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3D4" w:rsidRDefault="006673D4" w:rsidP="006673D4">
      <w:pPr>
        <w:pStyle w:val="Standard"/>
        <w:rPr>
          <w:rFonts w:ascii="Arial" w:hAnsi="Arial" w:cs="Arial"/>
          <w:b/>
          <w:sz w:val="18"/>
        </w:rPr>
      </w:pPr>
    </w:p>
    <w:p w:rsidR="006673D4" w:rsidRDefault="006673D4" w:rsidP="006673D4">
      <w:pPr>
        <w:pStyle w:val="Standard"/>
        <w:rPr>
          <w:rFonts w:ascii="Arial" w:hAnsi="Arial" w:cs="Arial"/>
          <w:b/>
        </w:rPr>
      </w:pPr>
    </w:p>
    <w:p w:rsidR="006673D4" w:rsidRDefault="00EB6328" w:rsidP="006673D4">
      <w:pPr>
        <w:pStyle w:val="Standard"/>
        <w:rPr>
          <w:rFonts w:ascii="Arial" w:hAnsi="Arial" w:cs="Arial"/>
          <w:b/>
        </w:rPr>
      </w:pPr>
      <w:r>
        <w:rPr>
          <w:rFonts w:ascii="Arial" w:hAnsi="Arial" w:cs="Arial"/>
          <w:b/>
          <w:noProof/>
          <w:sz w:val="18"/>
          <w:lang w:eastAsia="fr-FR"/>
        </w:rPr>
        <w:drawing>
          <wp:anchor distT="0" distB="0" distL="114300" distR="114300" simplePos="0" relativeHeight="251659264" behindDoc="0" locked="0" layoutInCell="1" allowOverlap="1" wp14:anchorId="1408ACDD" wp14:editId="2BDC5D46">
            <wp:simplePos x="0" y="0"/>
            <wp:positionH relativeFrom="column">
              <wp:posOffset>-216535</wp:posOffset>
            </wp:positionH>
            <wp:positionV relativeFrom="paragraph">
              <wp:posOffset>139700</wp:posOffset>
            </wp:positionV>
            <wp:extent cx="3646025" cy="602237"/>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3646025" cy="60223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3D4" w:rsidRDefault="00EB6328" w:rsidP="006673D4">
      <w:pPr>
        <w:pStyle w:val="Standard"/>
        <w:jc w:val="right"/>
        <w:rPr>
          <w:rFonts w:ascii="Arial" w:hAnsi="Arial" w:cs="Arial"/>
          <w:sz w:val="18"/>
        </w:rPr>
      </w:pPr>
      <w:r>
        <w:rPr>
          <w:rFonts w:ascii="Arial" w:hAnsi="Arial" w:cs="Arial"/>
          <w:b/>
          <w:noProof/>
          <w:sz w:val="18"/>
        </w:rPr>
        <w:drawing>
          <wp:anchor distT="0" distB="0" distL="114300" distR="114300" simplePos="0" relativeHeight="251662336" behindDoc="1" locked="0" layoutInCell="1" allowOverlap="1" wp14:anchorId="10D75350" wp14:editId="2FA3DCDC">
            <wp:simplePos x="0" y="0"/>
            <wp:positionH relativeFrom="margin">
              <wp:posOffset>4572000</wp:posOffset>
            </wp:positionH>
            <wp:positionV relativeFrom="paragraph">
              <wp:posOffset>10160</wp:posOffset>
            </wp:positionV>
            <wp:extent cx="1538712" cy="485775"/>
            <wp:effectExtent l="0" t="0" r="444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871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3D4" w:rsidRDefault="006673D4" w:rsidP="006673D4">
      <w:pPr>
        <w:pStyle w:val="Standard"/>
      </w:pPr>
    </w:p>
    <w:p w:rsidR="006673D4" w:rsidRDefault="006673D4" w:rsidP="006673D4">
      <w:pPr>
        <w:pStyle w:val="Standard"/>
      </w:pPr>
    </w:p>
    <w:p w:rsidR="006673D4" w:rsidRDefault="006673D4" w:rsidP="006673D4">
      <w:pPr>
        <w:pStyle w:val="Standard"/>
      </w:pPr>
    </w:p>
    <w:p w:rsidR="006673D4" w:rsidRDefault="006673D4"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p>
    <w:p w:rsidR="006673D4" w:rsidRDefault="006673D4"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p>
    <w:p w:rsidR="006673D4" w:rsidRPr="0087682C" w:rsidRDefault="006673D4"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p>
    <w:p w:rsidR="006673D4" w:rsidRPr="0087682C" w:rsidRDefault="006673D4"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p>
    <w:p w:rsidR="006673D4" w:rsidRDefault="006673D4"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r w:rsidRPr="0087682C">
        <w:rPr>
          <w:rFonts w:ascii="Arial" w:hAnsi="Arial" w:cs="Arial"/>
          <w:b/>
          <w:sz w:val="40"/>
          <w14:shadow w14:blurRad="50800" w14:dist="38100" w14:dir="2700000" w14:sx="100000" w14:sy="100000" w14:kx="0" w14:ky="0" w14:algn="tl">
            <w14:srgbClr w14:val="000000">
              <w14:alpha w14:val="60000"/>
            </w14:srgbClr>
          </w14:shadow>
        </w:rPr>
        <w:t>RÈGLEMENT DE FONCTIONNEMENT</w:t>
      </w:r>
    </w:p>
    <w:p w:rsidR="00D3684D" w:rsidRDefault="00D3684D" w:rsidP="006673D4">
      <w:pPr>
        <w:pStyle w:val="Standard"/>
        <w:jc w:val="center"/>
        <w:rPr>
          <w:rFonts w:ascii="Arial" w:hAnsi="Arial" w:cs="Arial"/>
          <w:b/>
          <w:sz w:val="40"/>
          <w14:shadow w14:blurRad="50800" w14:dist="38100" w14:dir="2700000" w14:sx="100000" w14:sy="100000" w14:kx="0" w14:ky="0" w14:algn="tl">
            <w14:srgbClr w14:val="000000">
              <w14:alpha w14:val="60000"/>
            </w14:srgbClr>
          </w14:shadow>
        </w:rPr>
      </w:pPr>
    </w:p>
    <w:p w:rsidR="00D3684D" w:rsidRDefault="00D3684D" w:rsidP="00D3684D">
      <w:pPr>
        <w:widowControl/>
        <w:suppressAutoHyphens w:val="0"/>
        <w:autoSpaceDN/>
        <w:jc w:val="center"/>
        <w:textAlignment w:val="auto"/>
        <w:rPr>
          <w:rFonts w:ascii="Times New Roman" w:eastAsia="Times New Roman" w:hAnsi="Times New Roman" w:cs="Times New Roman"/>
          <w:color w:val="7030A0"/>
          <w:kern w:val="0"/>
          <w:sz w:val="40"/>
          <w:szCs w:val="40"/>
          <w:lang w:eastAsia="fr-FR" w:bidi="ar-SA"/>
        </w:rPr>
      </w:pPr>
      <w:r w:rsidRPr="00D3684D">
        <w:rPr>
          <w:rFonts w:ascii="Times New Roman" w:eastAsia="Times New Roman" w:hAnsi="Times New Roman" w:cs="Times New Roman"/>
          <w:b/>
          <w:color w:val="7030A0"/>
          <w:kern w:val="0"/>
          <w:sz w:val="40"/>
          <w:szCs w:val="40"/>
          <w:u w:val="single"/>
          <w:lang w:eastAsia="fr-FR" w:bidi="ar-SA"/>
        </w:rPr>
        <w:t>SERVICE D’ACCUEIL FAMILIAL DU JEUNE ENFANT</w:t>
      </w:r>
      <w:r w:rsidRPr="00D3684D">
        <w:rPr>
          <w:rFonts w:ascii="Times New Roman" w:eastAsia="Times New Roman" w:hAnsi="Times New Roman" w:cs="Times New Roman"/>
          <w:color w:val="7030A0"/>
          <w:kern w:val="0"/>
          <w:sz w:val="40"/>
          <w:szCs w:val="40"/>
          <w:lang w:eastAsia="fr-FR" w:bidi="ar-SA"/>
        </w:rPr>
        <w:t xml:space="preserve"> « Les Genêts » </w:t>
      </w:r>
    </w:p>
    <w:p w:rsidR="00EB6328" w:rsidRPr="00D3684D" w:rsidRDefault="00EB6328" w:rsidP="00D3684D">
      <w:pPr>
        <w:widowControl/>
        <w:suppressAutoHyphens w:val="0"/>
        <w:autoSpaceDN/>
        <w:jc w:val="center"/>
        <w:textAlignment w:val="auto"/>
        <w:rPr>
          <w:rFonts w:ascii="Times New Roman" w:eastAsia="Times New Roman" w:hAnsi="Times New Roman" w:cs="Times New Roman"/>
          <w:b/>
          <w:color w:val="7030A0"/>
          <w:kern w:val="0"/>
          <w:sz w:val="40"/>
          <w:szCs w:val="40"/>
          <w:u w:val="single"/>
          <w:lang w:eastAsia="fr-FR" w:bidi="ar-SA"/>
        </w:rPr>
      </w:pPr>
    </w:p>
    <w:p w:rsidR="00D3684D" w:rsidRPr="00D3684D" w:rsidRDefault="00D3684D" w:rsidP="00D3684D">
      <w:pPr>
        <w:widowControl/>
        <w:suppressAutoHyphens w:val="0"/>
        <w:autoSpaceDN/>
        <w:jc w:val="center"/>
        <w:textAlignment w:val="auto"/>
        <w:rPr>
          <w:rFonts w:ascii="Times New Roman" w:eastAsia="Times New Roman" w:hAnsi="Times New Roman" w:cs="Times New Roman"/>
          <w:b/>
          <w:color w:val="7030A0"/>
          <w:kern w:val="0"/>
          <w:sz w:val="40"/>
          <w:szCs w:val="40"/>
          <w:u w:val="single"/>
          <w:lang w:eastAsia="fr-FR" w:bidi="ar-SA"/>
        </w:rPr>
      </w:pPr>
      <w:r w:rsidRPr="00D3684D">
        <w:rPr>
          <w:rFonts w:ascii="Times New Roman" w:eastAsia="Times New Roman" w:hAnsi="Times New Roman" w:cs="Times New Roman"/>
          <w:b/>
          <w:color w:val="7030A0"/>
          <w:kern w:val="0"/>
          <w:sz w:val="40"/>
          <w:szCs w:val="40"/>
          <w:u w:val="single"/>
          <w:lang w:eastAsia="fr-FR" w:bidi="ar-SA"/>
        </w:rPr>
        <w:t>VILLE</w:t>
      </w:r>
      <w:r>
        <w:rPr>
          <w:rFonts w:ascii="Times New Roman" w:eastAsia="Times New Roman" w:hAnsi="Times New Roman" w:cs="Times New Roman"/>
          <w:b/>
          <w:color w:val="7030A0"/>
          <w:kern w:val="0"/>
          <w:sz w:val="40"/>
          <w:szCs w:val="40"/>
          <w:u w:val="single"/>
          <w:lang w:eastAsia="fr-FR" w:bidi="ar-SA"/>
        </w:rPr>
        <w:t xml:space="preserve"> </w:t>
      </w:r>
      <w:r w:rsidRPr="00D3684D">
        <w:rPr>
          <w:rFonts w:ascii="Times New Roman" w:eastAsia="Times New Roman" w:hAnsi="Times New Roman" w:cs="Times New Roman"/>
          <w:b/>
          <w:color w:val="7030A0"/>
          <w:kern w:val="0"/>
          <w:sz w:val="40"/>
          <w:szCs w:val="40"/>
          <w:u w:val="single"/>
          <w:lang w:eastAsia="fr-FR" w:bidi="ar-SA"/>
        </w:rPr>
        <w:t>DE</w:t>
      </w:r>
    </w:p>
    <w:p w:rsidR="00D3684D" w:rsidRDefault="00D3684D" w:rsidP="00D3684D">
      <w:pPr>
        <w:widowControl/>
        <w:suppressAutoHyphens w:val="0"/>
        <w:autoSpaceDN/>
        <w:jc w:val="center"/>
        <w:textAlignment w:val="auto"/>
        <w:rPr>
          <w:rFonts w:ascii="Times New Roman" w:eastAsia="Times New Roman" w:hAnsi="Times New Roman" w:cs="Times New Roman"/>
          <w:b/>
          <w:color w:val="7030A0"/>
          <w:kern w:val="0"/>
          <w:sz w:val="40"/>
          <w:szCs w:val="40"/>
          <w:u w:val="single"/>
          <w:lang w:eastAsia="fr-FR" w:bidi="ar-SA"/>
        </w:rPr>
      </w:pPr>
      <w:r w:rsidRPr="00D3684D">
        <w:rPr>
          <w:rFonts w:ascii="Times New Roman" w:eastAsia="Times New Roman" w:hAnsi="Times New Roman" w:cs="Times New Roman"/>
          <w:b/>
          <w:color w:val="7030A0"/>
          <w:kern w:val="0"/>
          <w:sz w:val="40"/>
          <w:szCs w:val="40"/>
          <w:u w:val="single"/>
          <w:lang w:eastAsia="fr-FR" w:bidi="ar-SA"/>
        </w:rPr>
        <w:t>ROQUEBRUNE CAP MARTIN</w:t>
      </w:r>
    </w:p>
    <w:p w:rsidR="00D3684D" w:rsidRDefault="00D3684D" w:rsidP="00D3684D">
      <w:pPr>
        <w:widowControl/>
        <w:suppressAutoHyphens w:val="0"/>
        <w:autoSpaceDN/>
        <w:jc w:val="center"/>
        <w:textAlignment w:val="auto"/>
        <w:rPr>
          <w:rFonts w:ascii="Times New Roman" w:eastAsia="Times New Roman" w:hAnsi="Times New Roman" w:cs="Times New Roman"/>
          <w:b/>
          <w:color w:val="7030A0"/>
          <w:kern w:val="0"/>
          <w:sz w:val="40"/>
          <w:szCs w:val="40"/>
          <w:u w:val="single"/>
          <w:lang w:eastAsia="fr-FR" w:bidi="ar-SA"/>
        </w:rPr>
      </w:pPr>
    </w:p>
    <w:p w:rsidR="00D3684D" w:rsidRPr="00D3684D" w:rsidRDefault="00D3684D" w:rsidP="00D3684D">
      <w:pPr>
        <w:widowControl/>
        <w:suppressAutoHyphens w:val="0"/>
        <w:autoSpaceDN/>
        <w:jc w:val="center"/>
        <w:textAlignment w:val="auto"/>
        <w:rPr>
          <w:rFonts w:ascii="Times New Roman" w:eastAsia="Times New Roman" w:hAnsi="Times New Roman" w:cs="Times New Roman"/>
          <w:b/>
          <w:color w:val="7030A0"/>
          <w:kern w:val="0"/>
          <w:sz w:val="40"/>
          <w:szCs w:val="40"/>
          <w:u w:val="single"/>
          <w:lang w:eastAsia="fr-FR" w:bidi="ar-SA"/>
        </w:rPr>
      </w:pPr>
      <w:r>
        <w:rPr>
          <w:noProof/>
          <w:sz w:val="40"/>
          <w:szCs w:val="40"/>
        </w:rPr>
        <w:drawing>
          <wp:inline distT="0" distB="0" distL="0" distR="0" wp14:anchorId="3D4CFA5A" wp14:editId="17441B9D">
            <wp:extent cx="5038725" cy="2836368"/>
            <wp:effectExtent l="0" t="0" r="0" b="2540"/>
            <wp:docPr id="3" name="Image 3" descr="CR7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7CH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50182" cy="2842817"/>
                    </a:xfrm>
                    <a:prstGeom prst="rect">
                      <a:avLst/>
                    </a:prstGeom>
                    <a:noFill/>
                    <a:ln>
                      <a:noFill/>
                    </a:ln>
                  </pic:spPr>
                </pic:pic>
              </a:graphicData>
            </a:graphic>
          </wp:inline>
        </w:drawing>
      </w:r>
    </w:p>
    <w:p w:rsidR="004D7AD8" w:rsidRPr="004D7AD8" w:rsidRDefault="004D7AD8" w:rsidP="004D7AD8">
      <w:pPr>
        <w:pStyle w:val="Standard"/>
        <w:jc w:val="center"/>
        <w:rPr>
          <w:rFonts w:ascii="Arial" w:hAnsi="Arial" w:cs="Arial"/>
          <w:b/>
          <w:color w:val="FF33CC"/>
          <w:sz w:val="40"/>
          <w14:shadow w14:blurRad="50800" w14:dist="38100" w14:dir="2700000" w14:sx="100000" w14:sy="100000" w14:kx="0" w14:ky="0" w14:algn="tl">
            <w14:srgbClr w14:val="000000">
              <w14:alpha w14:val="60000"/>
            </w14:srgbClr>
          </w14:shadow>
        </w:rPr>
      </w:pPr>
    </w:p>
    <w:p w:rsidR="006673D4" w:rsidRPr="0087682C" w:rsidRDefault="006673D4" w:rsidP="006673D4">
      <w:pPr>
        <w:pStyle w:val="Standard"/>
        <w:jc w:val="center"/>
        <w:rPr>
          <w:rFonts w:ascii="Arial" w:hAnsi="Arial" w:cs="Arial"/>
          <w:b/>
          <w:sz w:val="24"/>
          <w14:shadow w14:blurRad="50800" w14:dist="38100" w14:dir="2700000" w14:sx="100000" w14:sy="100000" w14:kx="0" w14:ky="0" w14:algn="tl">
            <w14:srgbClr w14:val="000000">
              <w14:alpha w14:val="60000"/>
            </w14:srgbClr>
          </w14:shadow>
        </w:rPr>
      </w:pPr>
      <w:r w:rsidRPr="007A4CEF">
        <w:rPr>
          <w:rFonts w:ascii="Arial" w:hAnsi="Arial" w:cs="Arial"/>
          <w:b/>
          <w:sz w:val="24"/>
          <w14:shadow w14:blurRad="50800" w14:dist="38100" w14:dir="2700000" w14:sx="100000" w14:sy="100000" w14:kx="0" w14:ky="0" w14:algn="tl">
            <w14:srgbClr w14:val="000000">
              <w14:alpha w14:val="60000"/>
            </w14:srgbClr>
          </w14:shadow>
        </w:rPr>
        <w:t>Validité d</w:t>
      </w:r>
      <w:r w:rsidR="00EB6328">
        <w:rPr>
          <w:rFonts w:ascii="Arial" w:hAnsi="Arial" w:cs="Arial"/>
          <w:b/>
          <w:sz w:val="24"/>
          <w14:shadow w14:blurRad="50800" w14:dist="38100" w14:dir="2700000" w14:sx="100000" w14:sy="100000" w14:kx="0" w14:ky="0" w14:algn="tl">
            <w14:srgbClr w14:val="000000">
              <w14:alpha w14:val="60000"/>
            </w14:srgbClr>
          </w14:shadow>
        </w:rPr>
        <w:t>e</w:t>
      </w:r>
      <w:r w:rsidR="007A4CEF">
        <w:rPr>
          <w:rFonts w:ascii="Arial" w:hAnsi="Arial" w:cs="Arial"/>
          <w:b/>
          <w:sz w:val="24"/>
          <w14:shadow w14:blurRad="50800" w14:dist="38100" w14:dir="2700000" w14:sx="100000" w14:sy="100000" w14:kx="0" w14:ky="0" w14:algn="tl">
            <w14:srgbClr w14:val="000000">
              <w14:alpha w14:val="60000"/>
            </w14:srgbClr>
          </w14:shadow>
        </w:rPr>
        <w:t xml:space="preserve"> </w:t>
      </w:r>
      <w:r w:rsidR="00A71F91" w:rsidRPr="007A4CEF">
        <w:rPr>
          <w:rFonts w:ascii="Arial" w:hAnsi="Arial" w:cs="Arial"/>
          <w:b/>
          <w:sz w:val="24"/>
          <w14:shadow w14:blurRad="50800" w14:dist="38100" w14:dir="2700000" w14:sx="100000" w14:sy="100000" w14:kx="0" w14:ky="0" w14:algn="tl">
            <w14:srgbClr w14:val="000000">
              <w14:alpha w14:val="60000"/>
            </w14:srgbClr>
          </w14:shadow>
        </w:rPr>
        <w:t xml:space="preserve">2023 </w:t>
      </w:r>
      <w:r w:rsidR="00EB6328">
        <w:rPr>
          <w:rFonts w:ascii="Arial" w:hAnsi="Arial" w:cs="Arial"/>
          <w:b/>
          <w:sz w:val="24"/>
          <w14:shadow w14:blurRad="50800" w14:dist="38100" w14:dir="2700000" w14:sx="100000" w14:sy="100000" w14:kx="0" w14:ky="0" w14:algn="tl">
            <w14:srgbClr w14:val="000000">
              <w14:alpha w14:val="60000"/>
            </w14:srgbClr>
          </w14:shadow>
        </w:rPr>
        <w:t xml:space="preserve">à </w:t>
      </w:r>
      <w:r w:rsidR="00A71F91" w:rsidRPr="007A4CEF">
        <w:rPr>
          <w:rFonts w:ascii="Arial" w:hAnsi="Arial" w:cs="Arial"/>
          <w:b/>
          <w:sz w:val="24"/>
          <w14:shadow w14:blurRad="50800" w14:dist="38100" w14:dir="2700000" w14:sx="100000" w14:sy="100000" w14:kx="0" w14:ky="0" w14:algn="tl">
            <w14:srgbClr w14:val="000000">
              <w14:alpha w14:val="60000"/>
            </w14:srgbClr>
          </w14:shadow>
        </w:rPr>
        <w:t>2028</w:t>
      </w:r>
    </w:p>
    <w:p w:rsidR="006673D4" w:rsidRDefault="00EB6328" w:rsidP="006673D4">
      <w:pPr>
        <w:rPr>
          <w:rFonts w:ascii="Times New Roman" w:eastAsia="Times New Roman" w:hAnsi="Times New Roman" w:cs="Times New Roman"/>
          <w:sz w:val="20"/>
          <w:szCs w:val="20"/>
          <w:lang w:bidi="ar-SA"/>
        </w:rPr>
      </w:pPr>
      <w:r w:rsidRPr="00FC15B4">
        <w:rPr>
          <w:noProof/>
        </w:rPr>
        <w:drawing>
          <wp:anchor distT="0" distB="0" distL="114300" distR="114300" simplePos="0" relativeHeight="251660288" behindDoc="0" locked="0" layoutInCell="1" allowOverlap="1" wp14:anchorId="3FF308BE" wp14:editId="69A33158">
            <wp:simplePos x="0" y="0"/>
            <wp:positionH relativeFrom="column">
              <wp:posOffset>246380</wp:posOffset>
            </wp:positionH>
            <wp:positionV relativeFrom="margin">
              <wp:posOffset>8243570</wp:posOffset>
            </wp:positionV>
            <wp:extent cx="895350" cy="16979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50" cy="1697990"/>
                    </a:xfrm>
                    <a:prstGeom prst="rect">
                      <a:avLst/>
                    </a:prstGeom>
                  </pic:spPr>
                </pic:pic>
              </a:graphicData>
            </a:graphic>
          </wp:anchor>
        </w:drawing>
      </w:r>
    </w:p>
    <w:p w:rsidR="00D3684D" w:rsidRDefault="00D3684D" w:rsidP="006673D4">
      <w:pPr>
        <w:rPr>
          <w:rFonts w:ascii="Times New Roman" w:eastAsia="Times New Roman" w:hAnsi="Times New Roman" w:cs="Times New Roman"/>
          <w:sz w:val="20"/>
          <w:szCs w:val="20"/>
          <w:lang w:bidi="ar-SA"/>
        </w:rPr>
      </w:pPr>
    </w:p>
    <w:p w:rsidR="006673D4" w:rsidRDefault="00EB6328" w:rsidP="006673D4">
      <w:pPr>
        <w:pStyle w:val="Corpsdetexte2"/>
        <w:rPr>
          <w:color w:val="000000" w:themeColor="text1"/>
          <w:sz w:val="20"/>
        </w:rPr>
      </w:pPr>
      <w:r>
        <w:rPr>
          <w:b/>
          <w:noProof/>
          <w:sz w:val="18"/>
        </w:rPr>
        <w:drawing>
          <wp:anchor distT="0" distB="0" distL="114300" distR="114300" simplePos="0" relativeHeight="251666432" behindDoc="1" locked="0" layoutInCell="1" allowOverlap="1" wp14:anchorId="1923F301" wp14:editId="132E31ED">
            <wp:simplePos x="0" y="0"/>
            <wp:positionH relativeFrom="margin">
              <wp:posOffset>4562475</wp:posOffset>
            </wp:positionH>
            <wp:positionV relativeFrom="paragraph">
              <wp:posOffset>57150</wp:posOffset>
            </wp:positionV>
            <wp:extent cx="1632843" cy="1019175"/>
            <wp:effectExtent l="0" t="0" r="635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2843"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73D4" w:rsidRDefault="006673D4" w:rsidP="006673D4">
      <w:pPr>
        <w:pStyle w:val="Corpsdetexte2"/>
        <w:ind w:right="567"/>
        <w:rPr>
          <w:color w:val="000000" w:themeColor="text1"/>
          <w:sz w:val="22"/>
          <w:szCs w:val="22"/>
        </w:rPr>
      </w:pPr>
    </w:p>
    <w:p w:rsidR="003E34ED" w:rsidRDefault="00EB6328" w:rsidP="006673D4">
      <w:pPr>
        <w:pStyle w:val="Corpsdetexte2"/>
        <w:ind w:right="567"/>
        <w:rPr>
          <w:color w:val="000000" w:themeColor="text1"/>
          <w:sz w:val="22"/>
          <w:szCs w:val="22"/>
        </w:rPr>
      </w:pPr>
      <w:r>
        <w:rPr>
          <w:noProof/>
          <w:color w:val="7F7F7F"/>
          <w:lang w:eastAsia="fr-FR"/>
        </w:rPr>
        <w:drawing>
          <wp:anchor distT="0" distB="0" distL="114300" distR="114300" simplePos="0" relativeHeight="251664384" behindDoc="1" locked="0" layoutInCell="1" allowOverlap="1" wp14:anchorId="7315F564" wp14:editId="2C73ECE6">
            <wp:simplePos x="0" y="0"/>
            <wp:positionH relativeFrom="margin">
              <wp:align>center</wp:align>
            </wp:positionH>
            <wp:positionV relativeFrom="paragraph">
              <wp:posOffset>140970</wp:posOffset>
            </wp:positionV>
            <wp:extent cx="2524125" cy="457200"/>
            <wp:effectExtent l="0" t="0" r="9525" b="0"/>
            <wp:wrapNone/>
            <wp:docPr id="9" name="Image 9" descr="cid:image002.jpg@01D44A7B.E5F1D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4A7B.E5F1D1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24125" cy="457200"/>
                    </a:xfrm>
                    <a:prstGeom prst="rect">
                      <a:avLst/>
                    </a:prstGeom>
                    <a:noFill/>
                    <a:ln>
                      <a:noFill/>
                    </a:ln>
                  </pic:spPr>
                </pic:pic>
              </a:graphicData>
            </a:graphic>
          </wp:anchor>
        </w:drawing>
      </w:r>
    </w:p>
    <w:p w:rsidR="003E34ED" w:rsidRDefault="003E34ED" w:rsidP="006673D4">
      <w:pPr>
        <w:pStyle w:val="Corpsdetexte2"/>
        <w:ind w:right="567"/>
        <w:rPr>
          <w:color w:val="000000" w:themeColor="text1"/>
          <w:sz w:val="22"/>
          <w:szCs w:val="22"/>
        </w:rPr>
      </w:pPr>
    </w:p>
    <w:p w:rsidR="003E34ED" w:rsidRPr="00126757" w:rsidRDefault="003E34ED" w:rsidP="006673D4">
      <w:pPr>
        <w:pStyle w:val="Corpsdetexte2"/>
        <w:ind w:right="567"/>
        <w:rPr>
          <w:color w:val="000000" w:themeColor="text1"/>
          <w:sz w:val="22"/>
          <w:szCs w:val="22"/>
        </w:rPr>
      </w:pPr>
    </w:p>
    <w:p w:rsidR="006673D4" w:rsidRPr="00B21FCC" w:rsidRDefault="006673D4" w:rsidP="006673D4">
      <w:pPr>
        <w:pStyle w:val="Titre21"/>
        <w:pageBreakBefore/>
        <w:numPr>
          <w:ilvl w:val="0"/>
          <w:numId w:val="9"/>
        </w:numPr>
        <w:pBdr>
          <w:top w:val="single" w:sz="4" w:space="0" w:color="000000"/>
          <w:left w:val="single" w:sz="4" w:space="0" w:color="000000"/>
          <w:bottom w:val="single" w:sz="4" w:space="0" w:color="000000"/>
          <w:right w:val="single" w:sz="4" w:space="0" w:color="000000"/>
        </w:pBdr>
        <w:rPr>
          <w:sz w:val="32"/>
        </w:rPr>
      </w:pPr>
      <w:r w:rsidRPr="00B21FCC">
        <w:rPr>
          <w:sz w:val="32"/>
        </w:rPr>
        <w:lastRenderedPageBreak/>
        <w:t>Présentation de l’établissement ou du service</w:t>
      </w:r>
    </w:p>
    <w:p w:rsidR="006673D4" w:rsidRDefault="006673D4" w:rsidP="006673D4">
      <w:pPr>
        <w:pStyle w:val="Standard"/>
        <w:rPr>
          <w:rFonts w:ascii="Arial" w:hAnsi="Arial" w:cs="Arial"/>
          <w:sz w:val="22"/>
        </w:rPr>
      </w:pPr>
    </w:p>
    <w:p w:rsidR="006673D4" w:rsidRPr="007C75EC" w:rsidRDefault="006673D4" w:rsidP="00032B78">
      <w:pPr>
        <w:pStyle w:val="Titre21"/>
        <w:numPr>
          <w:ilvl w:val="1"/>
          <w:numId w:val="24"/>
        </w:numPr>
        <w:rPr>
          <w:rFonts w:eastAsia="Arial"/>
          <w:bCs/>
          <w:sz w:val="20"/>
          <w:u w:val="single"/>
        </w:rPr>
      </w:pPr>
      <w:r w:rsidRPr="007C75EC">
        <w:rPr>
          <w:sz w:val="20"/>
          <w:u w:val="single"/>
        </w:rPr>
        <w:t xml:space="preserve">Présentation de l’établissement ou du service d’accueil et du gestionnaire </w:t>
      </w:r>
    </w:p>
    <w:p w:rsidR="006673D4" w:rsidRPr="007C75EC" w:rsidRDefault="006673D4" w:rsidP="006673D4">
      <w:pPr>
        <w:pStyle w:val="Standard"/>
        <w:ind w:firstLine="708"/>
        <w:rPr>
          <w:rFonts w:ascii="Arial" w:hAnsi="Arial" w:cs="Arial"/>
          <w:b/>
          <w:u w:val="single"/>
        </w:rPr>
      </w:pPr>
    </w:p>
    <w:p w:rsidR="006673D4" w:rsidRPr="00F13DA3" w:rsidRDefault="006673D4" w:rsidP="006673D4">
      <w:pPr>
        <w:pStyle w:val="Standard"/>
        <w:jc w:val="both"/>
        <w:rPr>
          <w:rFonts w:ascii="Arial" w:hAnsi="Arial" w:cs="Arial"/>
          <w:b/>
          <w:bCs/>
        </w:rPr>
      </w:pPr>
      <w:r w:rsidRPr="00F13DA3">
        <w:rPr>
          <w:rFonts w:ascii="Arial" w:hAnsi="Arial" w:cs="Arial"/>
          <w:b/>
          <w:bCs/>
        </w:rPr>
        <w:t>1.1.1-Identification de la structure</w:t>
      </w:r>
    </w:p>
    <w:p w:rsidR="006673D4" w:rsidRPr="007C75EC" w:rsidRDefault="006673D4" w:rsidP="00032B78">
      <w:pPr>
        <w:pStyle w:val="Standard"/>
        <w:numPr>
          <w:ilvl w:val="0"/>
          <w:numId w:val="27"/>
        </w:numPr>
        <w:jc w:val="both"/>
        <w:rPr>
          <w:rFonts w:ascii="Arial" w:hAnsi="Arial" w:cs="Arial"/>
        </w:rPr>
      </w:pPr>
      <w:r w:rsidRPr="007C75EC">
        <w:rPr>
          <w:rFonts w:ascii="Arial" w:hAnsi="Arial" w:cs="Arial"/>
        </w:rPr>
        <w:t>Nom de la structure :</w:t>
      </w:r>
      <w:r w:rsidR="00D3684D">
        <w:rPr>
          <w:rFonts w:ascii="Arial" w:hAnsi="Arial" w:cs="Arial"/>
        </w:rPr>
        <w:t xml:space="preserve"> </w:t>
      </w:r>
      <w:r w:rsidR="00474C96">
        <w:rPr>
          <w:rFonts w:ascii="Arial" w:hAnsi="Arial" w:cs="Arial"/>
        </w:rPr>
        <w:t xml:space="preserve">Service d’Accueil Familial </w:t>
      </w:r>
      <w:r w:rsidR="00D3684D">
        <w:rPr>
          <w:rFonts w:ascii="Arial" w:hAnsi="Arial" w:cs="Arial"/>
        </w:rPr>
        <w:t>« Les Genêts »</w:t>
      </w:r>
    </w:p>
    <w:p w:rsidR="006673D4" w:rsidRPr="007C75EC" w:rsidRDefault="006673D4" w:rsidP="00032B78">
      <w:pPr>
        <w:pStyle w:val="Standard"/>
        <w:numPr>
          <w:ilvl w:val="0"/>
          <w:numId w:val="27"/>
        </w:numPr>
        <w:jc w:val="both"/>
        <w:rPr>
          <w:rFonts w:ascii="Arial" w:hAnsi="Arial" w:cs="Arial"/>
        </w:rPr>
      </w:pPr>
      <w:r w:rsidRPr="007C75EC">
        <w:rPr>
          <w:rFonts w:ascii="Arial" w:hAnsi="Arial" w:cs="Arial"/>
        </w:rPr>
        <w:t xml:space="preserve">SIRET : </w:t>
      </w:r>
      <w:r w:rsidR="00D3684D">
        <w:rPr>
          <w:rFonts w:ascii="Arial" w:hAnsi="Arial" w:cs="Arial"/>
        </w:rPr>
        <w:t>21060104300016</w:t>
      </w:r>
    </w:p>
    <w:p w:rsidR="006673D4" w:rsidRPr="007C75EC" w:rsidRDefault="006673D4" w:rsidP="00032B78">
      <w:pPr>
        <w:pStyle w:val="Standard"/>
        <w:numPr>
          <w:ilvl w:val="0"/>
          <w:numId w:val="27"/>
        </w:numPr>
        <w:jc w:val="both"/>
        <w:rPr>
          <w:rFonts w:ascii="Arial" w:hAnsi="Arial" w:cs="Arial"/>
        </w:rPr>
      </w:pPr>
      <w:r w:rsidRPr="007C75EC">
        <w:rPr>
          <w:rFonts w:ascii="Arial" w:hAnsi="Arial" w:cs="Arial"/>
        </w:rPr>
        <w:t>Statuts</w:t>
      </w:r>
      <w:r w:rsidR="00D3684D">
        <w:rPr>
          <w:rFonts w:ascii="Arial" w:hAnsi="Arial" w:cs="Arial"/>
        </w:rPr>
        <w:t xml:space="preserve"> : </w:t>
      </w:r>
      <w:r w:rsidR="00696253">
        <w:rPr>
          <w:rFonts w:ascii="Arial" w:hAnsi="Arial" w:cs="Arial"/>
        </w:rPr>
        <w:t>Public</w:t>
      </w:r>
    </w:p>
    <w:p w:rsidR="007B6A66" w:rsidRDefault="006673D4" w:rsidP="00032B78">
      <w:pPr>
        <w:pStyle w:val="Standard"/>
        <w:numPr>
          <w:ilvl w:val="0"/>
          <w:numId w:val="27"/>
        </w:numPr>
        <w:jc w:val="both"/>
        <w:rPr>
          <w:rFonts w:ascii="Arial" w:hAnsi="Arial" w:cs="Arial"/>
        </w:rPr>
      </w:pPr>
      <w:r w:rsidRPr="007C75EC">
        <w:rPr>
          <w:rFonts w:ascii="Arial" w:hAnsi="Arial" w:cs="Arial"/>
        </w:rPr>
        <w:t>Adresse :</w:t>
      </w:r>
      <w:r w:rsidR="00D3684D">
        <w:rPr>
          <w:rFonts w:ascii="Arial" w:hAnsi="Arial" w:cs="Arial"/>
        </w:rPr>
        <w:t xml:space="preserve"> 2 avenue Robert BINEAU 06190 Roquebrune</w:t>
      </w:r>
      <w:r w:rsidR="00474C96">
        <w:rPr>
          <w:rFonts w:ascii="Arial" w:hAnsi="Arial" w:cs="Arial"/>
        </w:rPr>
        <w:t>-</w:t>
      </w:r>
      <w:r w:rsidR="00D3684D">
        <w:rPr>
          <w:rFonts w:ascii="Arial" w:hAnsi="Arial" w:cs="Arial"/>
        </w:rPr>
        <w:t>Cap</w:t>
      </w:r>
      <w:r w:rsidR="00474C96">
        <w:rPr>
          <w:rFonts w:ascii="Arial" w:hAnsi="Arial" w:cs="Arial"/>
        </w:rPr>
        <w:t>-</w:t>
      </w:r>
      <w:r w:rsidR="00D3684D">
        <w:rPr>
          <w:rFonts w:ascii="Arial" w:hAnsi="Arial" w:cs="Arial"/>
        </w:rPr>
        <w:t>Martin</w:t>
      </w:r>
    </w:p>
    <w:p w:rsidR="006673D4" w:rsidRPr="007C75EC" w:rsidRDefault="006673D4" w:rsidP="00032B78">
      <w:pPr>
        <w:pStyle w:val="Standard"/>
        <w:numPr>
          <w:ilvl w:val="0"/>
          <w:numId w:val="27"/>
        </w:numPr>
        <w:jc w:val="both"/>
        <w:rPr>
          <w:rFonts w:ascii="Arial" w:hAnsi="Arial" w:cs="Arial"/>
        </w:rPr>
      </w:pPr>
      <w:r w:rsidRPr="007C75EC">
        <w:rPr>
          <w:rFonts w:ascii="Arial" w:hAnsi="Arial" w:cs="Arial"/>
        </w:rPr>
        <w:t>Téléphone :</w:t>
      </w:r>
      <w:r w:rsidR="00D3684D">
        <w:rPr>
          <w:rFonts w:ascii="Arial" w:hAnsi="Arial" w:cs="Arial"/>
        </w:rPr>
        <w:t>04</w:t>
      </w:r>
      <w:r w:rsidR="00474C96">
        <w:rPr>
          <w:rFonts w:ascii="Arial" w:hAnsi="Arial" w:cs="Arial"/>
        </w:rPr>
        <w:t>.</w:t>
      </w:r>
      <w:r w:rsidR="00D3684D">
        <w:rPr>
          <w:rFonts w:ascii="Arial" w:hAnsi="Arial" w:cs="Arial"/>
        </w:rPr>
        <w:t>92</w:t>
      </w:r>
      <w:r w:rsidR="00474C96">
        <w:rPr>
          <w:rFonts w:ascii="Arial" w:hAnsi="Arial" w:cs="Arial"/>
        </w:rPr>
        <w:t>.41.40.00</w:t>
      </w:r>
    </w:p>
    <w:p w:rsidR="006673D4" w:rsidRPr="007C75EC" w:rsidRDefault="006673D4" w:rsidP="00032B78">
      <w:pPr>
        <w:pStyle w:val="Standard"/>
        <w:numPr>
          <w:ilvl w:val="0"/>
          <w:numId w:val="27"/>
        </w:numPr>
        <w:jc w:val="both"/>
        <w:rPr>
          <w:rFonts w:ascii="Arial" w:hAnsi="Arial" w:cs="Arial"/>
        </w:rPr>
      </w:pPr>
      <w:r w:rsidRPr="007C75EC">
        <w:rPr>
          <w:rFonts w:ascii="Arial" w:hAnsi="Arial" w:cs="Arial"/>
        </w:rPr>
        <w:t xml:space="preserve">Mail de l’établissement : </w:t>
      </w:r>
      <w:r w:rsidR="00D3684D">
        <w:rPr>
          <w:rFonts w:ascii="Arial" w:hAnsi="Arial" w:cs="Arial"/>
        </w:rPr>
        <w:t>saf@mairiercm.fr</w:t>
      </w:r>
    </w:p>
    <w:p w:rsidR="006673D4" w:rsidRPr="007C75EC" w:rsidRDefault="006673D4" w:rsidP="006673D4">
      <w:pPr>
        <w:pStyle w:val="Standard"/>
        <w:jc w:val="both"/>
        <w:rPr>
          <w:rFonts w:ascii="Arial" w:hAnsi="Arial" w:cs="Arial"/>
        </w:rPr>
      </w:pPr>
    </w:p>
    <w:p w:rsidR="006673D4" w:rsidRPr="00F13DA3" w:rsidRDefault="006673D4" w:rsidP="006673D4">
      <w:pPr>
        <w:pStyle w:val="Standard"/>
        <w:jc w:val="both"/>
        <w:rPr>
          <w:rFonts w:ascii="Arial" w:hAnsi="Arial" w:cs="Arial"/>
          <w:b/>
          <w:bCs/>
        </w:rPr>
      </w:pPr>
      <w:r w:rsidRPr="00F13DA3">
        <w:rPr>
          <w:rFonts w:ascii="Arial" w:hAnsi="Arial" w:cs="Arial"/>
          <w:b/>
          <w:bCs/>
        </w:rPr>
        <w:t>1.1.2-Identification du gestionnaire :</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Nom de la structure gestionnaire :</w:t>
      </w:r>
      <w:r w:rsidR="00D3684D">
        <w:rPr>
          <w:rFonts w:ascii="Arial" w:hAnsi="Arial" w:cs="Arial"/>
        </w:rPr>
        <w:t xml:space="preserve"> Mairie de Roquebrune</w:t>
      </w:r>
      <w:r w:rsidR="00474C96">
        <w:rPr>
          <w:rFonts w:ascii="Arial" w:hAnsi="Arial" w:cs="Arial"/>
        </w:rPr>
        <w:t>-</w:t>
      </w:r>
      <w:r w:rsidR="00D3684D">
        <w:rPr>
          <w:rFonts w:ascii="Arial" w:hAnsi="Arial" w:cs="Arial"/>
        </w:rPr>
        <w:t>Cap</w:t>
      </w:r>
      <w:r w:rsidR="00474C96">
        <w:rPr>
          <w:rFonts w:ascii="Arial" w:hAnsi="Arial" w:cs="Arial"/>
        </w:rPr>
        <w:t>-</w:t>
      </w:r>
      <w:r w:rsidR="00D3684D">
        <w:rPr>
          <w:rFonts w:ascii="Arial" w:hAnsi="Arial" w:cs="Arial"/>
        </w:rPr>
        <w:t>Martin</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 xml:space="preserve">SIREN : </w:t>
      </w:r>
      <w:r w:rsidR="00D3684D">
        <w:rPr>
          <w:rFonts w:ascii="Arial" w:hAnsi="Arial" w:cs="Arial"/>
        </w:rPr>
        <w:t>210601043</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Statuts :</w:t>
      </w:r>
      <w:r w:rsidR="00D3684D">
        <w:rPr>
          <w:rFonts w:ascii="Arial" w:hAnsi="Arial" w:cs="Arial"/>
        </w:rPr>
        <w:t xml:space="preserve"> </w:t>
      </w:r>
      <w:r w:rsidR="00696253">
        <w:rPr>
          <w:rFonts w:ascii="Arial" w:hAnsi="Arial" w:cs="Arial"/>
        </w:rPr>
        <w:t>Collectivité territoriale</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Adresse :</w:t>
      </w:r>
      <w:r w:rsidR="00D3684D">
        <w:rPr>
          <w:rFonts w:ascii="Arial" w:hAnsi="Arial" w:cs="Arial"/>
        </w:rPr>
        <w:t>22 avenue Paul DOUMER 06190 Roquebrune</w:t>
      </w:r>
      <w:r w:rsidR="00696253">
        <w:rPr>
          <w:rFonts w:ascii="Arial" w:hAnsi="Arial" w:cs="Arial"/>
        </w:rPr>
        <w:t>-</w:t>
      </w:r>
      <w:r w:rsidR="00D3684D">
        <w:rPr>
          <w:rFonts w:ascii="Arial" w:hAnsi="Arial" w:cs="Arial"/>
        </w:rPr>
        <w:t>Cap</w:t>
      </w:r>
      <w:r w:rsidR="00696253">
        <w:rPr>
          <w:rFonts w:ascii="Arial" w:hAnsi="Arial" w:cs="Arial"/>
        </w:rPr>
        <w:t>-</w:t>
      </w:r>
      <w:r w:rsidR="00D3684D">
        <w:rPr>
          <w:rFonts w:ascii="Arial" w:hAnsi="Arial" w:cs="Arial"/>
        </w:rPr>
        <w:t>Martin</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Téléphone :</w:t>
      </w:r>
      <w:r w:rsidR="00F125EB">
        <w:rPr>
          <w:rFonts w:ascii="Arial" w:hAnsi="Arial" w:cs="Arial"/>
        </w:rPr>
        <w:t xml:space="preserve"> 04 92 10 48 48</w:t>
      </w:r>
    </w:p>
    <w:p w:rsidR="006673D4" w:rsidRPr="007C75EC" w:rsidRDefault="006673D4" w:rsidP="00032B78">
      <w:pPr>
        <w:pStyle w:val="Standard"/>
        <w:numPr>
          <w:ilvl w:val="0"/>
          <w:numId w:val="28"/>
        </w:numPr>
        <w:jc w:val="both"/>
        <w:rPr>
          <w:rFonts w:ascii="Arial" w:hAnsi="Arial" w:cs="Arial"/>
        </w:rPr>
      </w:pPr>
      <w:r w:rsidRPr="007C75EC">
        <w:rPr>
          <w:rFonts w:ascii="Arial" w:hAnsi="Arial" w:cs="Arial"/>
        </w:rPr>
        <w:t xml:space="preserve">Mail : </w:t>
      </w:r>
      <w:r w:rsidR="00AE5638">
        <w:rPr>
          <w:rFonts w:ascii="Arial" w:hAnsi="Arial" w:cs="Arial"/>
        </w:rPr>
        <w:t>direction.generale@mairiercm.fr</w:t>
      </w:r>
    </w:p>
    <w:p w:rsidR="006673D4" w:rsidRPr="007C75EC" w:rsidRDefault="006673D4" w:rsidP="006673D4">
      <w:pPr>
        <w:pStyle w:val="Standard"/>
        <w:jc w:val="both"/>
        <w:rPr>
          <w:rFonts w:ascii="Arial" w:hAnsi="Arial" w:cs="Arial"/>
        </w:rPr>
      </w:pPr>
    </w:p>
    <w:p w:rsidR="006673D4" w:rsidRPr="00280A3D" w:rsidRDefault="006673D4" w:rsidP="006673D4">
      <w:pPr>
        <w:pStyle w:val="Titre21"/>
        <w:rPr>
          <w:rFonts w:eastAsia="Arial"/>
          <w:bCs/>
          <w:sz w:val="20"/>
          <w:u w:val="single"/>
        </w:rPr>
      </w:pPr>
      <w:r w:rsidRPr="00280A3D">
        <w:rPr>
          <w:sz w:val="20"/>
          <w:u w:val="single"/>
        </w:rPr>
        <w:t xml:space="preserve">1.2-Caractéristiques de l’établissement ou du service d’accueil et du gestionnaire </w:t>
      </w:r>
    </w:p>
    <w:p w:rsidR="006673D4" w:rsidRPr="00280A3D" w:rsidRDefault="006673D4" w:rsidP="006673D4">
      <w:pPr>
        <w:rPr>
          <w:rFonts w:ascii="Arial" w:hAnsi="Arial" w:cs="Arial"/>
          <w:color w:val="000000" w:themeColor="text1"/>
          <w:sz w:val="20"/>
          <w:szCs w:val="20"/>
        </w:rPr>
      </w:pPr>
    </w:p>
    <w:p w:rsidR="006673D4" w:rsidRPr="007C75EC" w:rsidRDefault="006673D4" w:rsidP="006673D4">
      <w:pPr>
        <w:pStyle w:val="Standard"/>
        <w:jc w:val="both"/>
        <w:rPr>
          <w:rFonts w:ascii="Arial" w:hAnsi="Arial" w:cs="Arial"/>
          <w:b/>
          <w:bCs/>
          <w:color w:val="000000" w:themeColor="text1"/>
        </w:rPr>
      </w:pPr>
      <w:r w:rsidRPr="00280A3D">
        <w:rPr>
          <w:rFonts w:ascii="Arial" w:hAnsi="Arial" w:cs="Arial"/>
          <w:b/>
          <w:bCs/>
          <w:color w:val="000000" w:themeColor="text1"/>
        </w:rPr>
        <w:t>1.2.1-Type et catégorie d’établissement correspondante :</w:t>
      </w:r>
    </w:p>
    <w:p w:rsidR="006673D4" w:rsidRPr="007C75EC" w:rsidRDefault="006673D4" w:rsidP="006673D4">
      <w:pPr>
        <w:pStyle w:val="Paragraphedeliste"/>
        <w:rPr>
          <w:rFonts w:ascii="Arial" w:hAnsi="Arial" w:cs="Arial"/>
          <w:b/>
          <w:bCs/>
          <w:color w:val="000000" w:themeColor="text1"/>
          <w:sz w:val="20"/>
          <w:szCs w:val="20"/>
        </w:rPr>
      </w:pPr>
    </w:p>
    <w:tbl>
      <w:tblPr>
        <w:tblStyle w:val="Grilledutableau"/>
        <w:tblW w:w="0" w:type="auto"/>
        <w:tblInd w:w="137" w:type="dxa"/>
        <w:tblLook w:val="04A0" w:firstRow="1" w:lastRow="0" w:firstColumn="1" w:lastColumn="0" w:noHBand="0" w:noVBand="1"/>
      </w:tblPr>
      <w:tblGrid>
        <w:gridCol w:w="2874"/>
        <w:gridCol w:w="3036"/>
        <w:gridCol w:w="3015"/>
      </w:tblGrid>
      <w:tr w:rsidR="006543FC" w:rsidTr="00B65F55">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Default="006543FC" w:rsidP="006543FC">
            <w:pPr>
              <w:pStyle w:val="Standard"/>
              <w:numPr>
                <w:ilvl w:val="0"/>
                <w:numId w:val="23"/>
              </w:numPr>
              <w:jc w:val="both"/>
              <w:textAlignment w:val="auto"/>
              <w:rPr>
                <w:rFonts w:ascii="Arial" w:hAnsi="Arial" w:cs="Arial"/>
                <w:color w:val="000000" w:themeColor="text1"/>
              </w:rPr>
            </w:pPr>
            <w:r>
              <w:rPr>
                <w:rFonts w:ascii="Arial" w:hAnsi="Arial" w:cs="Arial"/>
                <w:color w:val="000000" w:themeColor="text1"/>
              </w:rPr>
              <w:t>Crèche collective</w:t>
            </w:r>
          </w:p>
          <w:p w:rsidR="006543FC" w:rsidRDefault="006543FC" w:rsidP="0058138A">
            <w:pPr>
              <w:pStyle w:val="Standard"/>
              <w:jc w:val="both"/>
              <w:rPr>
                <w:rFonts w:ascii="Arial" w:hAnsi="Arial" w:cs="Arial"/>
                <w:b/>
                <w:bCs/>
                <w:color w:val="000000" w:themeColor="text1"/>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Default="006543FC" w:rsidP="006543FC">
            <w:pPr>
              <w:pStyle w:val="Standard"/>
              <w:numPr>
                <w:ilvl w:val="0"/>
                <w:numId w:val="23"/>
              </w:numPr>
              <w:jc w:val="both"/>
              <w:textAlignment w:val="auto"/>
              <w:rPr>
                <w:rFonts w:ascii="Arial" w:hAnsi="Arial" w:cs="Arial"/>
                <w:color w:val="000000" w:themeColor="text1"/>
              </w:rPr>
            </w:pPr>
            <w:r>
              <w:rPr>
                <w:rFonts w:ascii="Arial" w:hAnsi="Arial" w:cs="Arial"/>
                <w:color w:val="000000" w:themeColor="text1"/>
              </w:rPr>
              <w:t>Jardin d’enfants</w:t>
            </w:r>
          </w:p>
          <w:p w:rsidR="006543FC" w:rsidRDefault="006543FC" w:rsidP="0058138A">
            <w:pPr>
              <w:pStyle w:val="Standard"/>
              <w:jc w:val="both"/>
              <w:rPr>
                <w:rFonts w:ascii="Arial" w:hAnsi="Arial" w:cs="Arial"/>
                <w:b/>
                <w:bCs/>
                <w:color w:val="000000" w:themeColor="text1"/>
              </w:rPr>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Pr="00C61CB8" w:rsidRDefault="00F125EB" w:rsidP="00F125EB">
            <w:pPr>
              <w:pStyle w:val="Standard"/>
              <w:ind w:left="360"/>
              <w:jc w:val="both"/>
              <w:textAlignment w:val="auto"/>
              <w:rPr>
                <w:rFonts w:ascii="Arial" w:hAnsi="Arial" w:cs="Arial"/>
                <w:color w:val="000000" w:themeColor="text1"/>
              </w:rPr>
            </w:pPr>
            <w:r w:rsidRPr="00C61CB8">
              <w:rPr>
                <w:rFonts w:ascii="Arial" w:hAnsi="Arial" w:cs="Arial"/>
                <w:color w:val="000000" w:themeColor="text1"/>
              </w:rPr>
              <w:t xml:space="preserve">X </w:t>
            </w:r>
            <w:r w:rsidR="006543FC" w:rsidRPr="00C61CB8">
              <w:rPr>
                <w:rFonts w:ascii="Arial" w:hAnsi="Arial" w:cs="Arial"/>
                <w:color w:val="000000" w:themeColor="text1"/>
              </w:rPr>
              <w:t xml:space="preserve">Crèche familiale </w:t>
            </w:r>
          </w:p>
          <w:p w:rsidR="006543FC" w:rsidRPr="00C61CB8" w:rsidRDefault="006543FC" w:rsidP="0058138A">
            <w:pPr>
              <w:pStyle w:val="Standard"/>
              <w:jc w:val="both"/>
              <w:rPr>
                <w:rFonts w:ascii="Arial" w:hAnsi="Arial" w:cs="Arial"/>
                <w:b/>
                <w:bCs/>
                <w:color w:val="000000" w:themeColor="text1"/>
              </w:rPr>
            </w:pPr>
          </w:p>
        </w:tc>
      </w:tr>
      <w:tr w:rsidR="006543FC" w:rsidTr="00B65F55">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Micro-Crèche : inférieur ou égal à 12 places</w:t>
            </w:r>
          </w:p>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Petite crèche : entre 13 et 24 places</w:t>
            </w:r>
          </w:p>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Crèche : entre 25 et 39 places</w:t>
            </w:r>
          </w:p>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Grande crèche : entre 40 et 59 places</w:t>
            </w:r>
          </w:p>
          <w:p w:rsidR="006543FC" w:rsidRPr="00D60C9D" w:rsidRDefault="006543FC" w:rsidP="0058138A">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Très grande crèche :  supérieur ou égal à 60 places</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Petit Jardin d’enfants : inférieur ou égal à 24 places</w:t>
            </w:r>
          </w:p>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Jardin d’enfants : entre 25 et 59 places</w:t>
            </w:r>
          </w:p>
          <w:p w:rsidR="006543FC" w:rsidRDefault="006543FC" w:rsidP="006543FC">
            <w:pPr>
              <w:pStyle w:val="Standard"/>
              <w:numPr>
                <w:ilvl w:val="0"/>
                <w:numId w:val="22"/>
              </w:numPr>
              <w:jc w:val="both"/>
              <w:textAlignment w:val="auto"/>
              <w:rPr>
                <w:rFonts w:ascii="Arial" w:hAnsi="Arial" w:cs="Arial"/>
                <w:color w:val="000000" w:themeColor="text1"/>
              </w:rPr>
            </w:pPr>
            <w:r>
              <w:rPr>
                <w:rFonts w:ascii="Arial" w:hAnsi="Arial" w:cs="Arial"/>
                <w:color w:val="000000" w:themeColor="text1"/>
              </w:rPr>
              <w:t>Grand jardin d’enfants : supérieur ou égal à 60 places</w:t>
            </w:r>
          </w:p>
          <w:p w:rsidR="006543FC" w:rsidRDefault="006543FC" w:rsidP="0058138A">
            <w:pPr>
              <w:pStyle w:val="Standard"/>
              <w:jc w:val="both"/>
              <w:rPr>
                <w:rFonts w:ascii="Arial" w:hAnsi="Arial" w:cs="Arial"/>
                <w:b/>
                <w:bCs/>
                <w:color w:val="000000" w:themeColor="text1"/>
              </w:rPr>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3FC" w:rsidRPr="00C61CB8" w:rsidRDefault="006543FC" w:rsidP="006543FC">
            <w:pPr>
              <w:pStyle w:val="Standard"/>
              <w:numPr>
                <w:ilvl w:val="0"/>
                <w:numId w:val="22"/>
              </w:numPr>
              <w:jc w:val="both"/>
              <w:textAlignment w:val="auto"/>
              <w:rPr>
                <w:rFonts w:ascii="Arial" w:hAnsi="Arial" w:cs="Arial"/>
                <w:color w:val="000000" w:themeColor="text1"/>
              </w:rPr>
            </w:pPr>
            <w:r w:rsidRPr="00C61CB8">
              <w:rPr>
                <w:rFonts w:ascii="Arial" w:hAnsi="Arial" w:cs="Arial"/>
                <w:color w:val="000000" w:themeColor="text1"/>
              </w:rPr>
              <w:t>Petite crèche familiale : inférieur à 30 places</w:t>
            </w:r>
          </w:p>
          <w:p w:rsidR="006543FC" w:rsidRPr="00C61CB8" w:rsidRDefault="00F125EB" w:rsidP="00F125EB">
            <w:pPr>
              <w:pStyle w:val="Standard"/>
              <w:ind w:left="360"/>
              <w:jc w:val="both"/>
              <w:textAlignment w:val="auto"/>
              <w:rPr>
                <w:rFonts w:ascii="Arial" w:hAnsi="Arial" w:cs="Arial"/>
                <w:color w:val="000000" w:themeColor="text1"/>
              </w:rPr>
            </w:pPr>
            <w:r w:rsidRPr="00C61CB8">
              <w:rPr>
                <w:rFonts w:ascii="Arial" w:hAnsi="Arial" w:cs="Arial"/>
                <w:color w:val="000000" w:themeColor="text1"/>
              </w:rPr>
              <w:t xml:space="preserve">X </w:t>
            </w:r>
            <w:r w:rsidR="006543FC" w:rsidRPr="00C61CB8">
              <w:rPr>
                <w:rFonts w:ascii="Arial" w:hAnsi="Arial" w:cs="Arial"/>
                <w:color w:val="000000" w:themeColor="text1"/>
              </w:rPr>
              <w:t>Crèche familiale : entre 30 et 59 places</w:t>
            </w:r>
          </w:p>
          <w:p w:rsidR="006543FC" w:rsidRPr="00C61CB8" w:rsidRDefault="006543FC" w:rsidP="006543FC">
            <w:pPr>
              <w:pStyle w:val="Standard"/>
              <w:numPr>
                <w:ilvl w:val="0"/>
                <w:numId w:val="22"/>
              </w:numPr>
              <w:jc w:val="both"/>
              <w:textAlignment w:val="auto"/>
              <w:rPr>
                <w:rFonts w:ascii="Arial" w:hAnsi="Arial" w:cs="Arial"/>
                <w:color w:val="000000" w:themeColor="text1"/>
              </w:rPr>
            </w:pPr>
            <w:r w:rsidRPr="00C61CB8">
              <w:rPr>
                <w:rFonts w:ascii="Arial" w:hAnsi="Arial" w:cs="Arial"/>
                <w:color w:val="000000" w:themeColor="text1"/>
              </w:rPr>
              <w:t xml:space="preserve">Grande crèche familiale : entre 60 et 89 places </w:t>
            </w:r>
          </w:p>
          <w:p w:rsidR="006543FC" w:rsidRPr="00C61CB8" w:rsidRDefault="006543FC" w:rsidP="0058138A">
            <w:pPr>
              <w:pStyle w:val="Standard"/>
              <w:jc w:val="both"/>
              <w:rPr>
                <w:rFonts w:ascii="Arial" w:hAnsi="Arial" w:cs="Arial"/>
                <w:b/>
                <w:bCs/>
                <w:color w:val="000000" w:themeColor="text1"/>
              </w:rPr>
            </w:pPr>
          </w:p>
        </w:tc>
      </w:tr>
    </w:tbl>
    <w:p w:rsidR="006673D4" w:rsidRPr="007C75EC" w:rsidRDefault="006673D4" w:rsidP="006673D4">
      <w:pPr>
        <w:pStyle w:val="Standard"/>
        <w:jc w:val="both"/>
        <w:rPr>
          <w:rFonts w:ascii="Arial" w:hAnsi="Arial" w:cs="Arial"/>
          <w:color w:val="000000" w:themeColor="text1"/>
        </w:rPr>
      </w:pPr>
    </w:p>
    <w:p w:rsidR="006673D4" w:rsidRPr="007C75EC" w:rsidRDefault="006673D4" w:rsidP="00032B78">
      <w:pPr>
        <w:pStyle w:val="Standard"/>
        <w:numPr>
          <w:ilvl w:val="2"/>
          <w:numId w:val="25"/>
        </w:numPr>
        <w:jc w:val="both"/>
        <w:rPr>
          <w:rFonts w:ascii="Arial" w:hAnsi="Arial" w:cs="Arial"/>
          <w:b/>
          <w:bCs/>
          <w:color w:val="000000" w:themeColor="text1"/>
        </w:rPr>
      </w:pPr>
      <w:r w:rsidRPr="007C75EC">
        <w:rPr>
          <w:rFonts w:ascii="Arial" w:hAnsi="Arial" w:cs="Arial"/>
          <w:b/>
          <w:bCs/>
          <w:color w:val="000000" w:themeColor="text1"/>
        </w:rPr>
        <w:t>Nature de l’accueil :</w:t>
      </w:r>
    </w:p>
    <w:p w:rsidR="006673D4" w:rsidRPr="00D60C9D" w:rsidRDefault="00F125EB" w:rsidP="00F125EB">
      <w:pPr>
        <w:pStyle w:val="Standard"/>
        <w:ind w:left="360"/>
        <w:jc w:val="both"/>
        <w:rPr>
          <w:rFonts w:ascii="Arial" w:hAnsi="Arial" w:cs="Arial"/>
          <w:color w:val="000000" w:themeColor="text1"/>
        </w:rPr>
      </w:pPr>
      <w:r>
        <w:rPr>
          <w:rFonts w:ascii="Arial" w:hAnsi="Arial" w:cs="Arial"/>
          <w:color w:val="000000" w:themeColor="text1"/>
        </w:rPr>
        <w:t xml:space="preserve">X </w:t>
      </w:r>
      <w:r w:rsidR="006673D4" w:rsidRPr="007C75EC">
        <w:rPr>
          <w:rFonts w:ascii="Arial" w:hAnsi="Arial" w:cs="Arial"/>
          <w:color w:val="000000" w:themeColor="text1"/>
        </w:rPr>
        <w:t xml:space="preserve">Régulier </w:t>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p>
    <w:p w:rsidR="006673D4" w:rsidRPr="007C75EC" w:rsidRDefault="00474C96" w:rsidP="00F125EB">
      <w:pPr>
        <w:pStyle w:val="Standard"/>
        <w:ind w:left="360"/>
        <w:jc w:val="both"/>
        <w:rPr>
          <w:rFonts w:ascii="Arial" w:hAnsi="Arial" w:cs="Arial"/>
          <w:color w:val="000000" w:themeColor="text1"/>
        </w:rPr>
      </w:pPr>
      <w:r>
        <w:rPr>
          <w:rFonts w:ascii="Arial" w:hAnsi="Arial" w:cs="Arial"/>
          <w:color w:val="000000" w:themeColor="text1"/>
        </w:rPr>
        <w:t xml:space="preserve">X </w:t>
      </w:r>
      <w:r w:rsidR="006673D4" w:rsidRPr="007C75EC">
        <w:rPr>
          <w:rFonts w:ascii="Arial" w:hAnsi="Arial" w:cs="Arial"/>
          <w:color w:val="000000" w:themeColor="text1"/>
        </w:rPr>
        <w:t>Occasionnel</w:t>
      </w:r>
      <w:r w:rsidR="00D60C9D" w:rsidRPr="00D60C9D">
        <w:rPr>
          <w:rFonts w:ascii="Arial" w:hAnsi="Arial" w:cs="Arial" w:hint="eastAsia"/>
          <w:color w:val="000000" w:themeColor="text1"/>
        </w:rPr>
        <w:t xml:space="preserve"> </w:t>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r w:rsidR="00D60C9D">
        <w:rPr>
          <w:rFonts w:ascii="Arial" w:hAnsi="Arial" w:cs="Arial"/>
          <w:color w:val="000000" w:themeColor="text1"/>
        </w:rPr>
        <w:tab/>
      </w:r>
    </w:p>
    <w:p w:rsidR="002F12E5" w:rsidRDefault="00474C96" w:rsidP="00474C96">
      <w:pPr>
        <w:pStyle w:val="Standard"/>
        <w:ind w:left="360"/>
        <w:jc w:val="both"/>
        <w:rPr>
          <w:rFonts w:ascii="Arial" w:hAnsi="Arial" w:cs="Arial"/>
          <w:color w:val="000000" w:themeColor="text1"/>
        </w:rPr>
      </w:pPr>
      <w:r>
        <w:rPr>
          <w:rFonts w:ascii="Arial" w:hAnsi="Arial" w:cs="Arial"/>
          <w:color w:val="000000" w:themeColor="text1"/>
        </w:rPr>
        <w:t xml:space="preserve">X </w:t>
      </w:r>
      <w:r w:rsidR="006673D4" w:rsidRPr="007C75EC">
        <w:rPr>
          <w:rFonts w:ascii="Arial" w:hAnsi="Arial" w:cs="Arial"/>
          <w:color w:val="000000" w:themeColor="text1"/>
        </w:rPr>
        <w:t>Urgence</w:t>
      </w:r>
    </w:p>
    <w:p w:rsidR="003E34ED" w:rsidRDefault="003E34ED" w:rsidP="007A4CEF">
      <w:pPr>
        <w:pStyle w:val="Standard"/>
        <w:jc w:val="both"/>
        <w:rPr>
          <w:rFonts w:ascii="Arial" w:hAnsi="Arial" w:cs="Arial"/>
          <w:color w:val="000000" w:themeColor="text1"/>
        </w:rPr>
      </w:pPr>
    </w:p>
    <w:p w:rsidR="007A4CEF" w:rsidRDefault="007A4CEF" w:rsidP="007A4CEF">
      <w:pPr>
        <w:pStyle w:val="Standard"/>
        <w:jc w:val="both"/>
        <w:rPr>
          <w:rFonts w:ascii="Arial" w:hAnsi="Arial" w:cs="Arial"/>
          <w:color w:val="000000" w:themeColor="text1"/>
        </w:rPr>
      </w:pPr>
    </w:p>
    <w:p w:rsidR="00D60C9D" w:rsidRPr="003E34ED" w:rsidRDefault="00D60C9D" w:rsidP="00D60C9D">
      <w:pPr>
        <w:pStyle w:val="Standard"/>
        <w:ind w:left="720"/>
        <w:jc w:val="both"/>
        <w:rPr>
          <w:rFonts w:ascii="Arial" w:hAnsi="Arial" w:cs="Arial"/>
          <w:b/>
          <w:color w:val="000000" w:themeColor="text1"/>
        </w:rPr>
      </w:pPr>
    </w:p>
    <w:p w:rsidR="006673D4" w:rsidRPr="003E34ED" w:rsidRDefault="006673D4" w:rsidP="003E34ED">
      <w:pPr>
        <w:pStyle w:val="Standard"/>
        <w:jc w:val="both"/>
        <w:textAlignment w:val="auto"/>
        <w:rPr>
          <w:rFonts w:ascii="Arial" w:hAnsi="Arial" w:cs="Arial"/>
          <w:b/>
          <w:color w:val="FF33CC"/>
        </w:rPr>
      </w:pPr>
      <w:r w:rsidRPr="003E34ED">
        <w:rPr>
          <w:rFonts w:ascii="Arial" w:hAnsi="Arial" w:cs="Arial"/>
          <w:b/>
        </w:rPr>
        <w:t>1.2.3-Autorisations :</w:t>
      </w:r>
    </w:p>
    <w:p w:rsidR="0078368F" w:rsidRDefault="006673D4" w:rsidP="006543FC">
      <w:pPr>
        <w:pStyle w:val="Corpsdetexte3"/>
        <w:jc w:val="both"/>
        <w:rPr>
          <w:b w:val="0"/>
          <w:sz w:val="20"/>
        </w:rPr>
      </w:pPr>
      <w:r w:rsidRPr="008B18D4">
        <w:rPr>
          <w:b w:val="0"/>
          <w:sz w:val="20"/>
        </w:rPr>
        <w:t xml:space="preserve">Date d’autorisation d’ouverture au public pris par le maire de la commune d’implantation </w:t>
      </w:r>
      <w:r w:rsidR="006543FC" w:rsidRPr="008B18D4">
        <w:rPr>
          <w:b w:val="0"/>
          <w:sz w:val="20"/>
        </w:rPr>
        <w:t xml:space="preserve">après avis du </w:t>
      </w:r>
      <w:r w:rsidR="006543FC" w:rsidRPr="0078368F">
        <w:rPr>
          <w:b w:val="0"/>
          <w:sz w:val="20"/>
        </w:rPr>
        <w:t>Conseil départemental :</w:t>
      </w:r>
      <w:r w:rsidR="00F125EB" w:rsidRPr="0078368F">
        <w:rPr>
          <w:b w:val="0"/>
          <w:sz w:val="20"/>
        </w:rPr>
        <w:t xml:space="preserve"> 2</w:t>
      </w:r>
      <w:r w:rsidR="00AE5638">
        <w:rPr>
          <w:b w:val="0"/>
          <w:sz w:val="20"/>
        </w:rPr>
        <w:t>7</w:t>
      </w:r>
      <w:r w:rsidR="00F125EB" w:rsidRPr="0078368F">
        <w:rPr>
          <w:b w:val="0"/>
          <w:sz w:val="20"/>
        </w:rPr>
        <w:t xml:space="preserve"> Ao</w:t>
      </w:r>
      <w:r w:rsidR="00474C96">
        <w:rPr>
          <w:b w:val="0"/>
          <w:sz w:val="20"/>
        </w:rPr>
        <w:t>ût</w:t>
      </w:r>
      <w:r w:rsidR="00F125EB" w:rsidRPr="0078368F">
        <w:rPr>
          <w:b w:val="0"/>
          <w:sz w:val="20"/>
        </w:rPr>
        <w:t xml:space="preserve"> 2014</w:t>
      </w:r>
      <w:r w:rsidR="00E02AEB" w:rsidRPr="0078368F">
        <w:rPr>
          <w:b w:val="0"/>
          <w:sz w:val="20"/>
        </w:rPr>
        <w:t xml:space="preserve"> </w:t>
      </w:r>
    </w:p>
    <w:p w:rsidR="00E02AEB" w:rsidRPr="008B18D4" w:rsidRDefault="00E02AEB" w:rsidP="006543FC">
      <w:pPr>
        <w:pStyle w:val="Corpsdetexte3"/>
        <w:jc w:val="both"/>
        <w:rPr>
          <w:b w:val="0"/>
          <w:sz w:val="20"/>
        </w:rPr>
      </w:pPr>
    </w:p>
    <w:p w:rsidR="005D17EC" w:rsidRDefault="005D17EC" w:rsidP="005D17EC">
      <w:pPr>
        <w:pStyle w:val="Standard"/>
        <w:jc w:val="both"/>
        <w:textAlignment w:val="auto"/>
        <w:rPr>
          <w:rFonts w:ascii="Arial" w:hAnsi="Arial" w:cs="Arial"/>
        </w:rPr>
      </w:pPr>
    </w:p>
    <w:tbl>
      <w:tblPr>
        <w:tblStyle w:val="Grilledutableau"/>
        <w:tblpPr w:leftFromText="141" w:rightFromText="141" w:vertAnchor="text" w:horzAnchor="margin" w:tblpXSpec="center" w:tblpYSpec="outside"/>
        <w:tblW w:w="0" w:type="auto"/>
        <w:tblLook w:val="04A0" w:firstRow="1" w:lastRow="0" w:firstColumn="1" w:lastColumn="0" w:noHBand="0" w:noVBand="1"/>
      </w:tblPr>
      <w:tblGrid>
        <w:gridCol w:w="3060"/>
        <w:gridCol w:w="3060"/>
      </w:tblGrid>
      <w:tr w:rsidR="006323A6" w:rsidRPr="006323A6" w:rsidTr="006323A6">
        <w:trPr>
          <w:trHeight w:val="274"/>
        </w:trPr>
        <w:tc>
          <w:tcPr>
            <w:tcW w:w="3060" w:type="dxa"/>
          </w:tcPr>
          <w:p w:rsidR="006323A6" w:rsidRPr="006323A6" w:rsidRDefault="006323A6" w:rsidP="006323A6">
            <w:pPr>
              <w:pStyle w:val="Corpsdetexte3"/>
              <w:jc w:val="center"/>
              <w:rPr>
                <w:color w:val="FF33CC"/>
                <w:sz w:val="20"/>
              </w:rPr>
            </w:pPr>
            <w:r w:rsidRPr="006323A6">
              <w:rPr>
                <w:sz w:val="20"/>
              </w:rPr>
              <w:t>Capacité</w:t>
            </w:r>
          </w:p>
        </w:tc>
        <w:tc>
          <w:tcPr>
            <w:tcW w:w="3060" w:type="dxa"/>
          </w:tcPr>
          <w:p w:rsidR="006323A6" w:rsidRPr="006323A6" w:rsidRDefault="006323A6" w:rsidP="006323A6">
            <w:pPr>
              <w:pStyle w:val="Standard"/>
              <w:jc w:val="center"/>
              <w:textAlignment w:val="auto"/>
              <w:rPr>
                <w:rFonts w:ascii="Arial" w:hAnsi="Arial" w:cs="Arial"/>
                <w:b/>
                <w:color w:val="EA22B6"/>
              </w:rPr>
            </w:pPr>
            <w:r w:rsidRPr="006323A6">
              <w:rPr>
                <w:rFonts w:ascii="Arial" w:hAnsi="Arial" w:cs="Arial"/>
                <w:b/>
              </w:rPr>
              <w:t>Age des enfants accueillis </w:t>
            </w:r>
          </w:p>
          <w:p w:rsidR="006323A6" w:rsidRPr="006323A6" w:rsidRDefault="006323A6" w:rsidP="006323A6">
            <w:pPr>
              <w:pStyle w:val="Corpsdetexte3"/>
              <w:jc w:val="center"/>
              <w:rPr>
                <w:color w:val="FF33CC"/>
                <w:sz w:val="20"/>
              </w:rPr>
            </w:pPr>
          </w:p>
        </w:tc>
      </w:tr>
      <w:tr w:rsidR="006323A6" w:rsidRPr="006323A6" w:rsidTr="006323A6">
        <w:trPr>
          <w:trHeight w:val="513"/>
        </w:trPr>
        <w:tc>
          <w:tcPr>
            <w:tcW w:w="3060" w:type="dxa"/>
          </w:tcPr>
          <w:p w:rsidR="006323A6" w:rsidRPr="00F125EB" w:rsidRDefault="00F125EB" w:rsidP="00F125EB">
            <w:pPr>
              <w:pStyle w:val="Corpsdetexte3"/>
              <w:jc w:val="center"/>
              <w:rPr>
                <w:b w:val="0"/>
                <w:bCs/>
                <w:sz w:val="20"/>
              </w:rPr>
            </w:pPr>
            <w:r w:rsidRPr="00F125EB">
              <w:rPr>
                <w:b w:val="0"/>
                <w:bCs/>
                <w:sz w:val="20"/>
              </w:rPr>
              <w:t>40</w:t>
            </w:r>
          </w:p>
        </w:tc>
        <w:tc>
          <w:tcPr>
            <w:tcW w:w="3060" w:type="dxa"/>
          </w:tcPr>
          <w:p w:rsidR="00F125EB" w:rsidRPr="00F125EB" w:rsidRDefault="00F125EB" w:rsidP="00F125EB">
            <w:pPr>
              <w:pStyle w:val="Corpsdetexte3"/>
              <w:jc w:val="center"/>
              <w:rPr>
                <w:b w:val="0"/>
                <w:bCs/>
                <w:sz w:val="20"/>
              </w:rPr>
            </w:pPr>
            <w:r w:rsidRPr="00F125EB">
              <w:rPr>
                <w:b w:val="0"/>
                <w:bCs/>
                <w:sz w:val="20"/>
              </w:rPr>
              <w:t xml:space="preserve">2 mois ½ à </w:t>
            </w:r>
            <w:r w:rsidR="00055FE3">
              <w:rPr>
                <w:b w:val="0"/>
                <w:bCs/>
                <w:sz w:val="20"/>
              </w:rPr>
              <w:t>4</w:t>
            </w:r>
            <w:r w:rsidR="00474C96">
              <w:rPr>
                <w:b w:val="0"/>
                <w:bCs/>
                <w:sz w:val="20"/>
              </w:rPr>
              <w:t xml:space="preserve"> ans</w:t>
            </w:r>
          </w:p>
        </w:tc>
      </w:tr>
    </w:tbl>
    <w:p w:rsidR="005D17EC" w:rsidRPr="006323A6" w:rsidRDefault="005D17EC" w:rsidP="006323A6">
      <w:pPr>
        <w:pStyle w:val="Standard"/>
        <w:jc w:val="center"/>
        <w:textAlignment w:val="auto"/>
        <w:rPr>
          <w:rFonts w:ascii="Arial" w:eastAsia="Arial" w:hAnsi="Arial" w:cs="Arial"/>
          <w:bCs/>
        </w:rPr>
      </w:pPr>
    </w:p>
    <w:p w:rsidR="005D17EC" w:rsidRPr="005D17EC" w:rsidRDefault="005D17EC" w:rsidP="006543FC">
      <w:pPr>
        <w:pStyle w:val="Standard"/>
        <w:jc w:val="both"/>
        <w:textAlignment w:val="auto"/>
        <w:rPr>
          <w:rFonts w:ascii="Arial" w:hAnsi="Arial" w:cs="Arial"/>
          <w:b/>
          <w:bCs/>
        </w:rPr>
      </w:pPr>
    </w:p>
    <w:p w:rsidR="006323A6" w:rsidRDefault="006323A6" w:rsidP="007B6A66">
      <w:pPr>
        <w:pStyle w:val="Standard"/>
        <w:jc w:val="both"/>
        <w:textAlignment w:val="auto"/>
        <w:rPr>
          <w:rFonts w:ascii="Arial" w:hAnsi="Arial" w:cs="Arial"/>
          <w:b/>
          <w:bCs/>
        </w:rPr>
      </w:pPr>
    </w:p>
    <w:p w:rsidR="006323A6" w:rsidRDefault="006323A6" w:rsidP="007B6A66">
      <w:pPr>
        <w:pStyle w:val="Standard"/>
        <w:jc w:val="both"/>
        <w:textAlignment w:val="auto"/>
        <w:rPr>
          <w:rFonts w:ascii="Arial" w:hAnsi="Arial" w:cs="Arial"/>
          <w:b/>
          <w:bCs/>
        </w:rPr>
      </w:pPr>
    </w:p>
    <w:p w:rsidR="006323A6" w:rsidRDefault="006323A6" w:rsidP="007B6A66">
      <w:pPr>
        <w:pStyle w:val="Standard"/>
        <w:jc w:val="both"/>
        <w:textAlignment w:val="auto"/>
        <w:rPr>
          <w:rFonts w:ascii="Arial" w:hAnsi="Arial" w:cs="Arial"/>
          <w:b/>
          <w:bCs/>
        </w:rPr>
      </w:pPr>
    </w:p>
    <w:p w:rsidR="007A4CEF" w:rsidRDefault="007A4CEF" w:rsidP="007B6A66">
      <w:pPr>
        <w:pStyle w:val="Standard"/>
        <w:jc w:val="both"/>
        <w:textAlignment w:val="auto"/>
        <w:rPr>
          <w:rFonts w:ascii="Arial" w:hAnsi="Arial" w:cs="Arial"/>
          <w:b/>
          <w:bCs/>
        </w:rPr>
      </w:pPr>
    </w:p>
    <w:p w:rsidR="00D17E8A" w:rsidRDefault="00D17E8A" w:rsidP="007B6A66">
      <w:pPr>
        <w:pStyle w:val="Standard"/>
        <w:jc w:val="both"/>
        <w:textAlignment w:val="auto"/>
        <w:rPr>
          <w:rFonts w:ascii="Arial" w:hAnsi="Arial" w:cs="Arial"/>
          <w:b/>
          <w:bCs/>
        </w:rPr>
      </w:pPr>
    </w:p>
    <w:p w:rsidR="00D17E8A" w:rsidRDefault="00D17E8A" w:rsidP="007B6A66">
      <w:pPr>
        <w:pStyle w:val="Standard"/>
        <w:jc w:val="both"/>
        <w:textAlignment w:val="auto"/>
        <w:rPr>
          <w:rFonts w:ascii="Arial" w:hAnsi="Arial" w:cs="Arial"/>
          <w:b/>
          <w:bCs/>
        </w:rPr>
      </w:pPr>
    </w:p>
    <w:p w:rsidR="007A4CEF" w:rsidRDefault="007A4CEF" w:rsidP="007B6A66">
      <w:pPr>
        <w:pStyle w:val="Standard"/>
        <w:jc w:val="both"/>
        <w:textAlignment w:val="auto"/>
        <w:rPr>
          <w:rFonts w:ascii="Arial" w:hAnsi="Arial" w:cs="Arial"/>
          <w:b/>
          <w:bCs/>
        </w:rPr>
      </w:pPr>
    </w:p>
    <w:p w:rsidR="007A4CEF" w:rsidRDefault="007A4CEF" w:rsidP="007B6A66">
      <w:pPr>
        <w:pStyle w:val="Standard"/>
        <w:jc w:val="both"/>
        <w:textAlignment w:val="auto"/>
        <w:rPr>
          <w:rFonts w:ascii="Arial" w:hAnsi="Arial" w:cs="Arial"/>
          <w:b/>
          <w:bCs/>
        </w:rPr>
      </w:pPr>
    </w:p>
    <w:p w:rsidR="007A4CEF" w:rsidRDefault="007A4CEF" w:rsidP="007B6A66">
      <w:pPr>
        <w:pStyle w:val="Standard"/>
        <w:jc w:val="both"/>
        <w:textAlignment w:val="auto"/>
        <w:rPr>
          <w:rFonts w:ascii="Arial" w:hAnsi="Arial" w:cs="Arial"/>
          <w:b/>
          <w:bCs/>
        </w:rPr>
      </w:pPr>
    </w:p>
    <w:p w:rsidR="00AD6280" w:rsidRDefault="006543FC" w:rsidP="007B6A66">
      <w:pPr>
        <w:pStyle w:val="Standard"/>
        <w:jc w:val="both"/>
        <w:textAlignment w:val="auto"/>
        <w:rPr>
          <w:rFonts w:ascii="Arial" w:hAnsi="Arial" w:cs="Arial"/>
          <w:b/>
          <w:bCs/>
        </w:rPr>
      </w:pPr>
      <w:r w:rsidRPr="005D17EC">
        <w:rPr>
          <w:rFonts w:ascii="Arial" w:hAnsi="Arial" w:cs="Arial"/>
          <w:b/>
          <w:bCs/>
        </w:rPr>
        <w:lastRenderedPageBreak/>
        <w:t>1.2</w:t>
      </w:r>
      <w:r w:rsidR="005D17EC" w:rsidRPr="005D17EC">
        <w:rPr>
          <w:rFonts w:ascii="Arial" w:hAnsi="Arial" w:cs="Arial"/>
          <w:b/>
          <w:bCs/>
        </w:rPr>
        <w:t>.</w:t>
      </w:r>
      <w:r w:rsidRPr="005D17EC">
        <w:rPr>
          <w:rFonts w:ascii="Arial" w:hAnsi="Arial" w:cs="Arial"/>
          <w:b/>
          <w:bCs/>
        </w:rPr>
        <w:t xml:space="preserve">4 </w:t>
      </w:r>
      <w:r w:rsidR="00AD6280">
        <w:rPr>
          <w:rFonts w:ascii="Arial" w:hAnsi="Arial" w:cs="Arial"/>
          <w:b/>
          <w:bCs/>
        </w:rPr>
        <w:t>Rat</w:t>
      </w:r>
      <w:r w:rsidR="008B463D">
        <w:rPr>
          <w:rFonts w:ascii="Arial" w:hAnsi="Arial" w:cs="Arial"/>
          <w:b/>
          <w:bCs/>
        </w:rPr>
        <w:t>io d’encadrement choisi :</w:t>
      </w:r>
    </w:p>
    <w:p w:rsidR="005B138C" w:rsidRPr="00597650" w:rsidRDefault="009D031D" w:rsidP="005B138C">
      <w:pPr>
        <w:shd w:val="clear" w:color="auto" w:fill="FFFFFF"/>
        <w:spacing w:after="24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L’établissement </w:t>
      </w:r>
      <w:r w:rsidR="005B138C" w:rsidRPr="00597650">
        <w:rPr>
          <w:rFonts w:ascii="Arial" w:eastAsia="Times New Roman" w:hAnsi="Arial" w:cs="Arial"/>
          <w:sz w:val="20"/>
          <w:szCs w:val="20"/>
          <w:lang w:eastAsia="fr-FR"/>
        </w:rPr>
        <w:t xml:space="preserve">assure la présence auprès des enfants effectivement accueillis d'un effectif de professionnels au sein de l'établissement suffisant pour garantir </w:t>
      </w:r>
    </w:p>
    <w:p w:rsidR="005B138C" w:rsidRPr="00597650" w:rsidRDefault="005B138C" w:rsidP="005B138C">
      <w:pPr>
        <w:shd w:val="clear" w:color="auto" w:fill="FFFFFF"/>
        <w:spacing w:after="240"/>
        <w:jc w:val="both"/>
        <w:rPr>
          <w:rFonts w:ascii="Arial" w:eastAsia="Times New Roman" w:hAnsi="Arial" w:cs="Arial"/>
          <w:sz w:val="20"/>
          <w:szCs w:val="20"/>
          <w:lang w:eastAsia="fr-FR"/>
        </w:rPr>
      </w:pPr>
      <w:bookmarkStart w:id="0" w:name="_Hlk94867965"/>
      <w:r w:rsidRPr="00597650">
        <w:rPr>
          <w:rFonts w:ascii="Arial" w:eastAsia="Times New Roman" w:hAnsi="Arial" w:cs="Arial"/>
          <w:sz w:val="20"/>
          <w:szCs w:val="20"/>
          <w:lang w:eastAsia="fr-FR"/>
        </w:rPr>
        <w:t xml:space="preserve"> </w:t>
      </w:r>
      <w:r w:rsidR="009D031D">
        <w:rPr>
          <w:rFonts w:ascii="Arial" w:eastAsia="Times New Roman" w:hAnsi="Arial" w:cs="Arial"/>
          <w:sz w:val="20"/>
          <w:szCs w:val="20"/>
          <w:lang w:eastAsia="fr-FR"/>
        </w:rPr>
        <w:t xml:space="preserve">□ </w:t>
      </w:r>
      <w:bookmarkEnd w:id="0"/>
      <w:r w:rsidRPr="00597650">
        <w:rPr>
          <w:rFonts w:ascii="Arial" w:eastAsia="Times New Roman" w:hAnsi="Arial" w:cs="Arial"/>
          <w:sz w:val="20"/>
          <w:szCs w:val="20"/>
          <w:lang w:eastAsia="fr-FR"/>
        </w:rPr>
        <w:t>un rapport d'un professionnel pour cinq enfants qui ne marchent pas et d'un professionnel pour huit enfants qui marchent ;</w:t>
      </w:r>
    </w:p>
    <w:p w:rsidR="00AD6280" w:rsidRPr="00817D71" w:rsidRDefault="00474C96" w:rsidP="00817D71">
      <w:pPr>
        <w:shd w:val="clear" w:color="auto" w:fill="FFFFFF"/>
        <w:spacing w:after="240"/>
        <w:jc w:val="both"/>
        <w:rPr>
          <w:rFonts w:ascii="Arial" w:eastAsia="Times New Roman" w:hAnsi="Arial" w:cs="Arial"/>
          <w:sz w:val="20"/>
          <w:szCs w:val="20"/>
          <w:lang w:eastAsia="fr-FR"/>
        </w:rPr>
      </w:pPr>
      <w:r>
        <w:rPr>
          <w:rFonts w:ascii="Arial" w:eastAsia="Times New Roman" w:hAnsi="Arial" w:cs="Arial"/>
          <w:sz w:val="20"/>
          <w:szCs w:val="20"/>
          <w:lang w:eastAsia="fr-FR"/>
        </w:rPr>
        <w:t>X</w:t>
      </w:r>
      <w:r w:rsidR="009D031D">
        <w:rPr>
          <w:rFonts w:ascii="Arial" w:eastAsia="Times New Roman" w:hAnsi="Arial" w:cs="Arial"/>
          <w:sz w:val="20"/>
          <w:szCs w:val="20"/>
          <w:lang w:eastAsia="fr-FR"/>
        </w:rPr>
        <w:t xml:space="preserve"> </w:t>
      </w:r>
      <w:r w:rsidR="005B138C" w:rsidRPr="00597650">
        <w:rPr>
          <w:rFonts w:ascii="Arial" w:eastAsia="Times New Roman" w:hAnsi="Arial" w:cs="Arial"/>
          <w:sz w:val="20"/>
          <w:szCs w:val="20"/>
          <w:lang w:eastAsia="fr-FR"/>
        </w:rPr>
        <w:t>un rapport d'un professionnel pour six enfants</w:t>
      </w:r>
      <w:r>
        <w:rPr>
          <w:rFonts w:ascii="Arial" w:eastAsia="Times New Roman" w:hAnsi="Arial" w:cs="Arial"/>
          <w:sz w:val="20"/>
          <w:szCs w:val="20"/>
          <w:lang w:eastAsia="fr-FR"/>
        </w:rPr>
        <w:t xml:space="preserve"> lors des temps d’activités</w:t>
      </w:r>
      <w:r w:rsidR="00EC4587">
        <w:rPr>
          <w:rFonts w:ascii="Arial" w:eastAsia="Times New Roman" w:hAnsi="Arial" w:cs="Arial"/>
          <w:sz w:val="20"/>
          <w:szCs w:val="20"/>
          <w:lang w:eastAsia="fr-FR"/>
        </w:rPr>
        <w:t>.</w:t>
      </w:r>
    </w:p>
    <w:p w:rsidR="006673D4" w:rsidRPr="007B6A66" w:rsidRDefault="00AD6280" w:rsidP="007B6A66">
      <w:pPr>
        <w:pStyle w:val="Standard"/>
        <w:jc w:val="both"/>
        <w:textAlignment w:val="auto"/>
        <w:rPr>
          <w:rFonts w:ascii="Arial" w:hAnsi="Arial" w:cs="Arial"/>
          <w:b/>
          <w:bCs/>
        </w:rPr>
      </w:pPr>
      <w:r w:rsidRPr="00280A3D">
        <w:rPr>
          <w:rFonts w:ascii="Arial" w:hAnsi="Arial" w:cs="Arial"/>
          <w:b/>
          <w:bCs/>
        </w:rPr>
        <w:t xml:space="preserve">1.2.5 </w:t>
      </w:r>
      <w:r w:rsidR="005D17EC" w:rsidRPr="00280A3D">
        <w:rPr>
          <w:rFonts w:ascii="Arial" w:hAnsi="Arial" w:cs="Arial"/>
          <w:b/>
          <w:bCs/>
        </w:rPr>
        <w:t>Surnombre :</w:t>
      </w:r>
    </w:p>
    <w:p w:rsidR="00B65F55" w:rsidRDefault="00B65F55" w:rsidP="006673D4">
      <w:pPr>
        <w:widowControl/>
        <w:spacing w:line="259" w:lineRule="auto"/>
        <w:jc w:val="both"/>
        <w:rPr>
          <w:rFonts w:ascii="Arial" w:eastAsia="Times New Roman" w:hAnsi="Arial" w:cs="Arial"/>
          <w:sz w:val="20"/>
          <w:szCs w:val="20"/>
          <w:lang w:bidi="ar-SA"/>
        </w:rPr>
      </w:pPr>
    </w:p>
    <w:p w:rsidR="006673D4" w:rsidRDefault="006673D4" w:rsidP="006673D4">
      <w:pPr>
        <w:widowControl/>
        <w:spacing w:line="259" w:lineRule="auto"/>
        <w:jc w:val="both"/>
        <w:rPr>
          <w:rFonts w:ascii="Arial" w:hAnsi="Arial" w:cs="Arial"/>
          <w:sz w:val="20"/>
          <w:szCs w:val="20"/>
          <w:shd w:val="clear" w:color="auto" w:fill="FFFFFF"/>
        </w:rPr>
      </w:pPr>
      <w:r w:rsidRPr="007C75EC">
        <w:rPr>
          <w:rFonts w:ascii="Arial" w:eastAsia="Times New Roman" w:hAnsi="Arial" w:cs="Arial"/>
          <w:sz w:val="20"/>
          <w:szCs w:val="20"/>
          <w:lang w:bidi="ar-SA"/>
        </w:rPr>
        <w:t xml:space="preserve">Conformément à l’article R 2324-27, le nombre maximal d’enfants simultanément accueillis peut atteindre 115 % de la capacité prévue par l’agrément sous réserve du respect des conditions fixées par l’arrêté du 08 octobre 2021, soit au </w:t>
      </w:r>
      <w:r w:rsidRPr="007C75EC">
        <w:rPr>
          <w:rFonts w:ascii="Arial" w:hAnsi="Arial" w:cs="Arial"/>
          <w:sz w:val="20"/>
          <w:szCs w:val="20"/>
          <w:shd w:val="clear" w:color="auto" w:fill="FFFFFF"/>
        </w:rPr>
        <w:t>maximum</w:t>
      </w:r>
      <w:r w:rsidR="00817D71">
        <w:rPr>
          <w:rFonts w:ascii="Arial" w:hAnsi="Arial" w:cs="Arial"/>
          <w:color w:val="FF0066"/>
          <w:sz w:val="20"/>
          <w:szCs w:val="20"/>
          <w:shd w:val="clear" w:color="auto" w:fill="FFFFFF"/>
        </w:rPr>
        <w:t xml:space="preserve"> </w:t>
      </w:r>
      <w:r w:rsidR="00817D71" w:rsidRPr="00817D71">
        <w:rPr>
          <w:rFonts w:ascii="Arial" w:hAnsi="Arial" w:cs="Arial"/>
          <w:sz w:val="20"/>
          <w:szCs w:val="20"/>
          <w:shd w:val="clear" w:color="auto" w:fill="FFFFFF"/>
        </w:rPr>
        <w:t>46</w:t>
      </w:r>
      <w:r w:rsidR="00817D71">
        <w:rPr>
          <w:rFonts w:ascii="Arial" w:hAnsi="Arial" w:cs="Arial"/>
          <w:color w:val="FF0066"/>
          <w:sz w:val="20"/>
          <w:szCs w:val="20"/>
          <w:shd w:val="clear" w:color="auto" w:fill="FFFFFF"/>
        </w:rPr>
        <w:t xml:space="preserve"> </w:t>
      </w:r>
      <w:r w:rsidRPr="007C75EC">
        <w:rPr>
          <w:rFonts w:ascii="Arial" w:hAnsi="Arial" w:cs="Arial"/>
          <w:sz w:val="20"/>
          <w:szCs w:val="20"/>
          <w:shd w:val="clear" w:color="auto" w:fill="FFFFFF"/>
        </w:rPr>
        <w:t>enfants.</w:t>
      </w:r>
    </w:p>
    <w:p w:rsidR="009E7E3B" w:rsidRPr="007C75EC" w:rsidRDefault="009E7E3B" w:rsidP="006673D4">
      <w:pPr>
        <w:widowControl/>
        <w:spacing w:line="259" w:lineRule="auto"/>
        <w:jc w:val="both"/>
        <w:rPr>
          <w:rFonts w:ascii="Arial" w:hAnsi="Arial" w:cs="Arial"/>
          <w:sz w:val="20"/>
          <w:szCs w:val="20"/>
          <w:shd w:val="clear" w:color="auto" w:fill="FFFFFF"/>
        </w:rPr>
      </w:pPr>
    </w:p>
    <w:p w:rsidR="006673D4" w:rsidRPr="007C75EC" w:rsidRDefault="006673D4" w:rsidP="006673D4">
      <w:pPr>
        <w:pStyle w:val="Standard"/>
      </w:pPr>
    </w:p>
    <w:p w:rsidR="006673D4" w:rsidRPr="009F6560" w:rsidRDefault="006673D4" w:rsidP="008E66CE">
      <w:pPr>
        <w:jc w:val="both"/>
        <w:rPr>
          <w:rFonts w:ascii="Arial" w:eastAsia="Times New Roman" w:hAnsi="Arial" w:cs="Arial"/>
          <w:b/>
          <w:bCs/>
          <w:sz w:val="20"/>
          <w:szCs w:val="20"/>
          <w:lang w:bidi="ar-SA"/>
        </w:rPr>
      </w:pPr>
      <w:r w:rsidRPr="009F6560">
        <w:rPr>
          <w:rFonts w:ascii="Arial" w:eastAsia="Times New Roman" w:hAnsi="Arial" w:cs="Arial"/>
          <w:b/>
          <w:bCs/>
          <w:sz w:val="20"/>
          <w:szCs w:val="20"/>
          <w:lang w:bidi="ar-SA"/>
        </w:rPr>
        <w:t>Modalités d'organisation de l'accueil en surnombre</w:t>
      </w:r>
      <w:r w:rsidR="008E66CE" w:rsidRPr="009F6560">
        <w:rPr>
          <w:rFonts w:ascii="Arial" w:eastAsia="Times New Roman" w:hAnsi="Arial" w:cs="Arial"/>
          <w:b/>
          <w:bCs/>
          <w:sz w:val="20"/>
          <w:szCs w:val="20"/>
          <w:lang w:bidi="ar-SA"/>
        </w:rPr>
        <w:t> :</w:t>
      </w:r>
    </w:p>
    <w:p w:rsidR="006673D4" w:rsidRPr="007C75EC" w:rsidRDefault="006673D4" w:rsidP="006673D4">
      <w:pPr>
        <w:pStyle w:val="Standard"/>
      </w:pPr>
    </w:p>
    <w:p w:rsidR="008E66CE" w:rsidRPr="005D17EC" w:rsidRDefault="008E66CE" w:rsidP="008E66CE">
      <w:pPr>
        <w:pStyle w:val="Standard"/>
        <w:rPr>
          <w:rFonts w:ascii="Arial" w:hAnsi="Arial" w:cs="Arial"/>
          <w:b/>
          <w:color w:val="FF33CC"/>
        </w:rPr>
      </w:pPr>
      <w:bookmarkStart w:id="1" w:name="_Hlk91172028"/>
    </w:p>
    <w:tbl>
      <w:tblPr>
        <w:tblW w:w="11015" w:type="dxa"/>
        <w:tblInd w:w="-998" w:type="dxa"/>
        <w:tblCellMar>
          <w:left w:w="10" w:type="dxa"/>
          <w:right w:w="10" w:type="dxa"/>
        </w:tblCellMar>
        <w:tblLook w:val="0000" w:firstRow="0" w:lastRow="0" w:firstColumn="0" w:lastColumn="0" w:noHBand="0" w:noVBand="0"/>
      </w:tblPr>
      <w:tblGrid>
        <w:gridCol w:w="1444"/>
        <w:gridCol w:w="1326"/>
        <w:gridCol w:w="1656"/>
        <w:gridCol w:w="945"/>
        <w:gridCol w:w="1056"/>
        <w:gridCol w:w="1070"/>
        <w:gridCol w:w="1415"/>
        <w:gridCol w:w="2103"/>
      </w:tblGrid>
      <w:tr w:rsidR="008E66CE" w:rsidRPr="007C75EC" w:rsidTr="00B97701">
        <w:trPr>
          <w:trHeight w:val="1012"/>
        </w:trPr>
        <w:tc>
          <w:tcPr>
            <w:tcW w:w="144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Nom de la structure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6CE" w:rsidRPr="007C75EC" w:rsidRDefault="008E66CE" w:rsidP="0058138A">
            <w:pPr>
              <w:pStyle w:val="Standard"/>
              <w:jc w:val="center"/>
              <w:rPr>
                <w:rFonts w:ascii="Arial" w:hAnsi="Arial" w:cs="Arial"/>
                <w:b/>
                <w:bCs/>
              </w:rPr>
            </w:pPr>
            <w:r w:rsidRPr="007C75EC">
              <w:rPr>
                <w:rFonts w:ascii="Arial" w:hAnsi="Arial" w:cs="Arial"/>
                <w:b/>
                <w:bCs/>
              </w:rPr>
              <w:t>Coordonnées de la structure (adresse, téléphone, mail)</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Catégorie d’établissement</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Nature de l’accueil</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Capacité d’accueil et âge des enfants accueillis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6CE" w:rsidRPr="007C75EC" w:rsidRDefault="008E66CE" w:rsidP="0058138A">
            <w:pPr>
              <w:pStyle w:val="Standard"/>
              <w:jc w:val="center"/>
              <w:rPr>
                <w:rFonts w:ascii="Arial" w:hAnsi="Arial" w:cs="Arial"/>
                <w:b/>
                <w:bCs/>
              </w:rPr>
            </w:pPr>
            <w:r w:rsidRPr="007C75EC">
              <w:rPr>
                <w:rFonts w:ascii="Arial" w:hAnsi="Arial" w:cs="Arial"/>
                <w:b/>
                <w:bCs/>
              </w:rPr>
              <w:t>Capacité en surnombre</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Date de l’autorisation d’ouverture au public pris par le maire</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rsidR="008E66CE" w:rsidRPr="007C75EC" w:rsidRDefault="008E66CE" w:rsidP="0058138A">
            <w:pPr>
              <w:pStyle w:val="Standard"/>
              <w:jc w:val="center"/>
              <w:rPr>
                <w:rFonts w:ascii="Arial" w:hAnsi="Arial" w:cs="Arial"/>
                <w:b/>
                <w:bCs/>
              </w:rPr>
            </w:pPr>
            <w:r w:rsidRPr="007C75EC">
              <w:rPr>
                <w:rFonts w:ascii="Arial" w:hAnsi="Arial" w:cs="Arial"/>
                <w:b/>
                <w:bCs/>
              </w:rPr>
              <w:t>Date de l’avis ou autorisation d’ouverture et de fonctionner donné par le président du conseil départemental</w:t>
            </w:r>
          </w:p>
        </w:tc>
      </w:tr>
      <w:tr w:rsidR="008E66CE" w:rsidRPr="007C75EC" w:rsidTr="00B97701">
        <w:trPr>
          <w:trHeight w:val="719"/>
        </w:trPr>
        <w:tc>
          <w:tcPr>
            <w:tcW w:w="144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78368F" w:rsidP="0058138A">
            <w:pPr>
              <w:pStyle w:val="Standard"/>
              <w:snapToGrid w:val="0"/>
              <w:rPr>
                <w:rFonts w:ascii="Arial" w:hAnsi="Arial" w:cs="Arial"/>
                <w:b/>
              </w:rPr>
            </w:pPr>
            <w:r>
              <w:rPr>
                <w:rFonts w:ascii="Arial" w:hAnsi="Arial" w:cs="Arial"/>
                <w:b/>
              </w:rPr>
              <w:t>SAF « les genets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6CE" w:rsidRPr="007C75EC" w:rsidRDefault="0078368F" w:rsidP="0058138A">
            <w:pPr>
              <w:pStyle w:val="Standard"/>
              <w:snapToGrid w:val="0"/>
              <w:rPr>
                <w:rFonts w:ascii="Arial" w:hAnsi="Arial" w:cs="Arial"/>
                <w:b/>
              </w:rPr>
            </w:pPr>
            <w:r>
              <w:rPr>
                <w:rFonts w:ascii="Arial" w:hAnsi="Arial" w:cs="Arial"/>
                <w:b/>
              </w:rPr>
              <w:t>2 av Robert BINEAU 06190 Roquebrune</w:t>
            </w:r>
            <w:r w:rsidR="00EC4587">
              <w:rPr>
                <w:rFonts w:ascii="Arial" w:hAnsi="Arial" w:cs="Arial"/>
                <w:b/>
              </w:rPr>
              <w:t>-</w:t>
            </w:r>
            <w:r>
              <w:rPr>
                <w:rFonts w:ascii="Arial" w:hAnsi="Arial" w:cs="Arial"/>
                <w:b/>
              </w:rPr>
              <w:t xml:space="preserve"> Cap</w:t>
            </w:r>
            <w:r w:rsidR="00EC4587">
              <w:rPr>
                <w:rFonts w:ascii="Arial" w:hAnsi="Arial" w:cs="Arial"/>
                <w:b/>
              </w:rPr>
              <w:t>-</w:t>
            </w:r>
            <w:r>
              <w:rPr>
                <w:rFonts w:ascii="Arial" w:hAnsi="Arial" w:cs="Arial"/>
                <w:b/>
              </w:rPr>
              <w:t xml:space="preserve"> Martin</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78368F" w:rsidP="0058138A">
            <w:pPr>
              <w:pStyle w:val="Standard"/>
              <w:snapToGrid w:val="0"/>
              <w:rPr>
                <w:rFonts w:ascii="Arial" w:hAnsi="Arial" w:cs="Arial"/>
                <w:b/>
              </w:rPr>
            </w:pPr>
            <w:r>
              <w:rPr>
                <w:rFonts w:ascii="Arial" w:hAnsi="Arial" w:cs="Arial"/>
                <w:b/>
              </w:rPr>
              <w:t>Crèche familiale</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78368F" w:rsidP="0058138A">
            <w:pPr>
              <w:pStyle w:val="Standard"/>
              <w:snapToGrid w:val="0"/>
              <w:rPr>
                <w:rFonts w:ascii="Arial" w:hAnsi="Arial" w:cs="Arial"/>
                <w:b/>
              </w:rPr>
            </w:pPr>
            <w:r>
              <w:rPr>
                <w:rFonts w:ascii="Arial" w:hAnsi="Arial" w:cs="Arial"/>
                <w:b/>
              </w:rPr>
              <w:t>Régulier</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78368F" w:rsidRDefault="0078368F" w:rsidP="0058138A">
            <w:pPr>
              <w:pStyle w:val="Standard"/>
              <w:snapToGrid w:val="0"/>
              <w:rPr>
                <w:rFonts w:ascii="Arial" w:hAnsi="Arial" w:cs="Arial"/>
                <w:b/>
              </w:rPr>
            </w:pPr>
            <w:r>
              <w:rPr>
                <w:rFonts w:ascii="Arial" w:hAnsi="Arial" w:cs="Arial"/>
                <w:b/>
              </w:rPr>
              <w:t>40</w:t>
            </w:r>
          </w:p>
          <w:p w:rsidR="008E66CE" w:rsidRPr="007C75EC" w:rsidRDefault="0078368F" w:rsidP="0058138A">
            <w:pPr>
              <w:pStyle w:val="Standard"/>
              <w:snapToGrid w:val="0"/>
              <w:rPr>
                <w:rFonts w:ascii="Arial" w:hAnsi="Arial" w:cs="Arial"/>
                <w:b/>
              </w:rPr>
            </w:pPr>
            <w:r>
              <w:rPr>
                <w:rFonts w:ascii="Arial" w:hAnsi="Arial" w:cs="Arial"/>
                <w:b/>
              </w:rPr>
              <w:t xml:space="preserve"> </w:t>
            </w:r>
            <w:r w:rsidR="00EC4587">
              <w:rPr>
                <w:rFonts w:ascii="Arial" w:hAnsi="Arial" w:cs="Arial"/>
                <w:b/>
              </w:rPr>
              <w:t xml:space="preserve">De </w:t>
            </w:r>
            <w:r>
              <w:rPr>
                <w:rFonts w:ascii="Arial" w:hAnsi="Arial" w:cs="Arial"/>
                <w:b/>
              </w:rPr>
              <w:t>2mois et demi à 3ans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6CE" w:rsidRPr="007C75EC" w:rsidRDefault="0078368F" w:rsidP="0058138A">
            <w:pPr>
              <w:pStyle w:val="Standard"/>
              <w:snapToGrid w:val="0"/>
              <w:rPr>
                <w:rFonts w:ascii="Arial" w:hAnsi="Arial" w:cs="Arial"/>
                <w:b/>
              </w:rPr>
            </w:pPr>
            <w:r>
              <w:rPr>
                <w:rFonts w:ascii="Arial" w:hAnsi="Arial" w:cs="Arial"/>
                <w:b/>
              </w:rPr>
              <w:t>46</w:t>
            </w:r>
          </w:p>
        </w:tc>
        <w:tc>
          <w:tcPr>
            <w:tcW w:w="0" w:type="auto"/>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tcPr>
          <w:p w:rsidR="008E66CE" w:rsidRPr="007C75EC" w:rsidRDefault="0078368F" w:rsidP="0058138A">
            <w:pPr>
              <w:pStyle w:val="Standard"/>
              <w:snapToGrid w:val="0"/>
              <w:rPr>
                <w:rFonts w:ascii="Arial" w:hAnsi="Arial" w:cs="Arial"/>
                <w:b/>
              </w:rPr>
            </w:pPr>
            <w:r>
              <w:rPr>
                <w:rFonts w:ascii="Arial" w:hAnsi="Arial" w:cs="Arial"/>
                <w:b/>
              </w:rPr>
              <w:t>26/08/2014</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rsidR="008E66CE" w:rsidRDefault="0078368F" w:rsidP="0058138A">
            <w:pPr>
              <w:pStyle w:val="Standard"/>
              <w:snapToGrid w:val="0"/>
              <w:rPr>
                <w:rFonts w:ascii="Arial" w:hAnsi="Arial" w:cs="Arial"/>
                <w:b/>
              </w:rPr>
            </w:pPr>
            <w:r>
              <w:rPr>
                <w:rFonts w:ascii="Arial" w:hAnsi="Arial" w:cs="Arial"/>
                <w:b/>
              </w:rPr>
              <w:t>27/08/2014</w:t>
            </w:r>
          </w:p>
          <w:p w:rsidR="00DB6F38" w:rsidRDefault="00DB6F38" w:rsidP="0058138A">
            <w:pPr>
              <w:pStyle w:val="Standard"/>
              <w:snapToGrid w:val="0"/>
              <w:rPr>
                <w:rFonts w:ascii="Arial" w:hAnsi="Arial" w:cs="Arial"/>
                <w:b/>
              </w:rPr>
            </w:pPr>
          </w:p>
          <w:p w:rsidR="00DB6F38" w:rsidRDefault="00DB6F38" w:rsidP="0058138A">
            <w:pPr>
              <w:pStyle w:val="Standard"/>
              <w:snapToGrid w:val="0"/>
              <w:rPr>
                <w:rFonts w:ascii="Arial" w:hAnsi="Arial" w:cs="Arial"/>
                <w:b/>
              </w:rPr>
            </w:pPr>
          </w:p>
          <w:p w:rsidR="00DB6F38" w:rsidRDefault="00DB6F38" w:rsidP="0058138A">
            <w:pPr>
              <w:pStyle w:val="Standard"/>
              <w:snapToGrid w:val="0"/>
              <w:rPr>
                <w:rFonts w:ascii="Arial" w:hAnsi="Arial" w:cs="Arial"/>
                <w:b/>
              </w:rPr>
            </w:pPr>
          </w:p>
          <w:p w:rsidR="00DB6F38" w:rsidRDefault="00DB6F38" w:rsidP="0058138A">
            <w:pPr>
              <w:pStyle w:val="Standard"/>
              <w:snapToGrid w:val="0"/>
              <w:rPr>
                <w:rFonts w:ascii="Arial" w:hAnsi="Arial" w:cs="Arial"/>
                <w:b/>
              </w:rPr>
            </w:pPr>
          </w:p>
          <w:p w:rsidR="00DB6F38" w:rsidRPr="007C75EC" w:rsidRDefault="00DB6F38" w:rsidP="0058138A">
            <w:pPr>
              <w:pStyle w:val="Standard"/>
              <w:snapToGrid w:val="0"/>
              <w:rPr>
                <w:rFonts w:ascii="Arial" w:hAnsi="Arial" w:cs="Arial"/>
                <w:b/>
              </w:rPr>
            </w:pPr>
          </w:p>
        </w:tc>
      </w:tr>
      <w:bookmarkEnd w:id="1"/>
    </w:tbl>
    <w:p w:rsidR="00DB6F38" w:rsidRDefault="00DB6F38" w:rsidP="00DB6F38">
      <w:pPr>
        <w:pStyle w:val="Standard"/>
      </w:pPr>
    </w:p>
    <w:p w:rsidR="00DB6F38" w:rsidRDefault="00DB6F38" w:rsidP="00DB6F38">
      <w:pPr>
        <w:pStyle w:val="Standard"/>
      </w:pPr>
    </w:p>
    <w:p w:rsidR="00DB6F38" w:rsidRDefault="00DB6F38" w:rsidP="00DB6F38">
      <w:pPr>
        <w:pStyle w:val="Standard"/>
      </w:pPr>
    </w:p>
    <w:p w:rsidR="003E34ED" w:rsidRDefault="003E34ED" w:rsidP="00DB6F38">
      <w:pPr>
        <w:pStyle w:val="Standard"/>
      </w:pPr>
    </w:p>
    <w:p w:rsidR="007A4CEF" w:rsidRDefault="007A4CEF" w:rsidP="00DB6F38">
      <w:pPr>
        <w:pStyle w:val="Standard"/>
      </w:pPr>
    </w:p>
    <w:p w:rsidR="007A4CEF" w:rsidRDefault="007A4CEF" w:rsidP="00DB6F38">
      <w:pPr>
        <w:pStyle w:val="Standard"/>
      </w:pPr>
    </w:p>
    <w:p w:rsidR="007A4CEF" w:rsidRDefault="007A4CEF" w:rsidP="00DB6F38">
      <w:pPr>
        <w:pStyle w:val="Standard"/>
      </w:pPr>
    </w:p>
    <w:p w:rsidR="00DB6F38" w:rsidRDefault="00DB6F38" w:rsidP="00DB6F38">
      <w:pPr>
        <w:pStyle w:val="Standard"/>
      </w:pPr>
    </w:p>
    <w:p w:rsidR="00DB6F38" w:rsidRPr="00DB6F38" w:rsidRDefault="00DB6F38" w:rsidP="00DB6F38">
      <w:pPr>
        <w:pStyle w:val="Standard"/>
      </w:pPr>
    </w:p>
    <w:p w:rsidR="006673D4" w:rsidRPr="00B21FCC" w:rsidRDefault="006673D4" w:rsidP="006673D4">
      <w:pPr>
        <w:pStyle w:val="Titre21"/>
        <w:pBdr>
          <w:top w:val="single" w:sz="4" w:space="0" w:color="000000"/>
          <w:left w:val="single" w:sz="4" w:space="0" w:color="000000"/>
          <w:bottom w:val="single" w:sz="4" w:space="0" w:color="000000"/>
          <w:right w:val="single" w:sz="4" w:space="0" w:color="000000"/>
        </w:pBdr>
        <w:rPr>
          <w:sz w:val="32"/>
        </w:rPr>
      </w:pPr>
      <w:r w:rsidRPr="00B21FCC">
        <w:rPr>
          <w:sz w:val="32"/>
        </w:rPr>
        <w:t>2. Les périodes d’ouverture et horaires</w:t>
      </w:r>
    </w:p>
    <w:p w:rsidR="006673D4" w:rsidRDefault="006673D4" w:rsidP="006673D4">
      <w:pPr>
        <w:pStyle w:val="Standard"/>
        <w:ind w:left="360"/>
        <w:rPr>
          <w:rFonts w:ascii="Arial" w:hAnsi="Arial" w:cs="Arial"/>
          <w:b/>
          <w:bCs/>
          <w:sz w:val="22"/>
          <w:u w:val="single"/>
        </w:rPr>
      </w:pPr>
    </w:p>
    <w:p w:rsidR="006673D4" w:rsidRDefault="006673D4" w:rsidP="006673D4">
      <w:pPr>
        <w:pStyle w:val="Standard"/>
        <w:rPr>
          <w:rFonts w:ascii="Arial" w:hAnsi="Arial" w:cs="Arial"/>
          <w:b/>
          <w:bCs/>
          <w:sz w:val="22"/>
          <w:u w:val="single"/>
        </w:rPr>
      </w:pPr>
    </w:p>
    <w:p w:rsidR="006673D4" w:rsidRDefault="006673D4" w:rsidP="008E66CE">
      <w:pPr>
        <w:pStyle w:val="Standard"/>
        <w:jc w:val="both"/>
        <w:rPr>
          <w:rFonts w:ascii="Arial" w:hAnsi="Arial" w:cs="Arial"/>
          <w:b/>
          <w:bCs/>
          <w:u w:val="single"/>
        </w:rPr>
      </w:pPr>
      <w:r w:rsidRPr="007C75EC">
        <w:rPr>
          <w:rFonts w:ascii="Arial" w:hAnsi="Arial" w:cs="Arial"/>
          <w:b/>
          <w:bCs/>
          <w:u w:val="single"/>
        </w:rPr>
        <w:t>2.1-Périodes d’ouverture</w:t>
      </w:r>
    </w:p>
    <w:p w:rsidR="00055FE3" w:rsidRPr="007C75EC" w:rsidRDefault="00055FE3" w:rsidP="008E66CE">
      <w:pPr>
        <w:pStyle w:val="Standard"/>
        <w:jc w:val="both"/>
        <w:rPr>
          <w:rFonts w:ascii="Arial" w:hAnsi="Arial" w:cs="Arial"/>
          <w:b/>
          <w:bCs/>
          <w:u w:val="single"/>
        </w:rPr>
      </w:pPr>
    </w:p>
    <w:p w:rsidR="00055FE3" w:rsidRPr="00DB6F38" w:rsidRDefault="00325E95" w:rsidP="00DB6F38">
      <w:pPr>
        <w:ind w:left="360"/>
        <w:jc w:val="both"/>
        <w:rPr>
          <w:rFonts w:ascii="Times New Roman" w:eastAsia="Times New Roman" w:hAnsi="Times New Roman" w:cs="Times New Roman"/>
          <w:kern w:val="0"/>
          <w:sz w:val="22"/>
          <w:szCs w:val="22"/>
          <w:lang w:eastAsia="fr-FR" w:bidi="ar-SA"/>
        </w:rPr>
      </w:pPr>
      <w:r w:rsidRPr="00055FE3">
        <w:rPr>
          <w:rFonts w:ascii="Arial" w:hAnsi="Arial" w:cs="Arial"/>
          <w:sz w:val="20"/>
          <w:szCs w:val="20"/>
        </w:rPr>
        <w:t xml:space="preserve">Le Service d’Accueil familial du Jeune Enfant peut fonctionner du lundi au vendredi </w:t>
      </w:r>
      <w:r w:rsidR="00055FE3" w:rsidRPr="00055FE3">
        <w:rPr>
          <w:rFonts w:ascii="Arial" w:hAnsi="Arial" w:cs="Arial"/>
          <w:sz w:val="20"/>
          <w:szCs w:val="20"/>
        </w:rPr>
        <w:t>de 7h à 19h</w:t>
      </w:r>
      <w:r w:rsidR="00055FE3">
        <w:rPr>
          <w:rFonts w:ascii="Arial" w:hAnsi="Arial" w:cs="Arial"/>
          <w:sz w:val="20"/>
          <w:szCs w:val="20"/>
        </w:rPr>
        <w:t>.</w:t>
      </w:r>
      <w:r w:rsidR="00055FE3">
        <w:rPr>
          <w:rFonts w:ascii="Times New Roman" w:eastAsia="Times New Roman" w:hAnsi="Times New Roman" w:cs="Times New Roman"/>
          <w:kern w:val="0"/>
          <w:sz w:val="22"/>
          <w:szCs w:val="22"/>
          <w:lang w:eastAsia="fr-FR" w:bidi="ar-SA"/>
        </w:rPr>
        <w:t xml:space="preserve"> </w:t>
      </w:r>
      <w:r w:rsidR="00055FE3">
        <w:rPr>
          <w:rFonts w:ascii="Arial" w:hAnsi="Arial" w:cs="Arial"/>
          <w:sz w:val="20"/>
          <w:szCs w:val="20"/>
        </w:rPr>
        <w:t>L’agrément est modulable</w:t>
      </w:r>
      <w:r w:rsidR="00B65F55">
        <w:rPr>
          <w:rFonts w:ascii="Arial" w:hAnsi="Arial" w:cs="Arial"/>
          <w:sz w:val="20"/>
          <w:szCs w:val="20"/>
        </w:rPr>
        <w:t xml:space="preserve"> </w:t>
      </w:r>
      <w:r w:rsidR="00B65F55" w:rsidRPr="00273777">
        <w:rPr>
          <w:rFonts w:ascii="Arial" w:hAnsi="Arial" w:cs="Arial"/>
          <w:b/>
          <w:sz w:val="20"/>
          <w:szCs w:val="20"/>
        </w:rPr>
        <w:t>voir annexe 1</w:t>
      </w:r>
    </w:p>
    <w:p w:rsidR="00B7116E" w:rsidRPr="007C75EC" w:rsidRDefault="00B7116E" w:rsidP="00B7116E">
      <w:pPr>
        <w:pStyle w:val="Standard"/>
        <w:jc w:val="both"/>
        <w:rPr>
          <w:rFonts w:ascii="Arial" w:hAnsi="Arial" w:cs="Arial"/>
          <w:color w:val="000000" w:themeColor="text1"/>
        </w:rPr>
      </w:pPr>
    </w:p>
    <w:p w:rsidR="006673D4" w:rsidRPr="007C75EC" w:rsidRDefault="006673D4" w:rsidP="006673D4">
      <w:pPr>
        <w:pStyle w:val="Standard"/>
        <w:rPr>
          <w:rFonts w:ascii="Arial" w:hAnsi="Arial" w:cs="Arial"/>
          <w:b/>
          <w:bCs/>
          <w:u w:val="single"/>
        </w:rPr>
      </w:pPr>
    </w:p>
    <w:p w:rsidR="006673D4" w:rsidRPr="007C75EC" w:rsidRDefault="006673D4" w:rsidP="00032B78">
      <w:pPr>
        <w:pStyle w:val="Standard"/>
        <w:numPr>
          <w:ilvl w:val="1"/>
          <w:numId w:val="26"/>
        </w:numPr>
        <w:jc w:val="both"/>
        <w:rPr>
          <w:rFonts w:ascii="Arial" w:hAnsi="Arial" w:cs="Arial"/>
          <w:b/>
          <w:bCs/>
          <w:u w:val="single"/>
        </w:rPr>
      </w:pPr>
      <w:r w:rsidRPr="007C75EC">
        <w:rPr>
          <w:rFonts w:ascii="Arial" w:hAnsi="Arial" w:cs="Arial"/>
          <w:b/>
          <w:bCs/>
          <w:u w:val="single"/>
        </w:rPr>
        <w:t>Fermetures annuelles</w:t>
      </w:r>
    </w:p>
    <w:p w:rsidR="006673D4" w:rsidRPr="007C75EC" w:rsidRDefault="006673D4" w:rsidP="008E66CE">
      <w:pPr>
        <w:pStyle w:val="Standard"/>
        <w:ind w:left="851"/>
        <w:jc w:val="both"/>
        <w:rPr>
          <w:rFonts w:ascii="Arial" w:hAnsi="Arial" w:cs="Arial"/>
          <w:b/>
          <w:bCs/>
          <w:u w:val="single"/>
        </w:rPr>
      </w:pPr>
    </w:p>
    <w:p w:rsidR="006673D4" w:rsidRPr="00E8304A" w:rsidRDefault="006673D4" w:rsidP="008E66CE">
      <w:pPr>
        <w:pStyle w:val="Standard"/>
        <w:jc w:val="both"/>
        <w:rPr>
          <w:rFonts w:ascii="Arial" w:hAnsi="Arial" w:cs="Arial"/>
          <w:color w:val="FF0066"/>
        </w:rPr>
      </w:pPr>
    </w:p>
    <w:p w:rsidR="004A4286" w:rsidRDefault="004A4286" w:rsidP="004A4286">
      <w:pPr>
        <w:pStyle w:val="Retraitcorpsdetexte"/>
        <w:ind w:left="0"/>
        <w:jc w:val="both"/>
        <w:rPr>
          <w:rFonts w:ascii="Arial" w:hAnsi="Arial" w:cs="Arial"/>
          <w:sz w:val="20"/>
          <w:szCs w:val="20"/>
        </w:rPr>
      </w:pPr>
      <w:r w:rsidRPr="00E8304A">
        <w:rPr>
          <w:rFonts w:ascii="Arial" w:hAnsi="Arial" w:cs="Arial"/>
          <w:sz w:val="20"/>
          <w:szCs w:val="20"/>
        </w:rPr>
        <w:t>Le service d’accueil</w:t>
      </w:r>
      <w:r w:rsidR="00B7116E" w:rsidRPr="00E8304A">
        <w:rPr>
          <w:rFonts w:ascii="Arial" w:hAnsi="Arial" w:cs="Arial"/>
          <w:sz w:val="20"/>
          <w:szCs w:val="20"/>
        </w:rPr>
        <w:t xml:space="preserve"> </w:t>
      </w:r>
      <w:r w:rsidR="00E8304A" w:rsidRPr="00E8304A">
        <w:rPr>
          <w:rFonts w:ascii="Arial" w:hAnsi="Arial" w:cs="Arial"/>
          <w:sz w:val="20"/>
          <w:szCs w:val="20"/>
        </w:rPr>
        <w:t xml:space="preserve">familial </w:t>
      </w:r>
      <w:r w:rsidR="00B7116E" w:rsidRPr="00E8304A">
        <w:rPr>
          <w:rFonts w:ascii="Arial" w:hAnsi="Arial" w:cs="Arial"/>
          <w:sz w:val="20"/>
          <w:szCs w:val="20"/>
        </w:rPr>
        <w:t>ferme 6 semaines</w:t>
      </w:r>
      <w:r w:rsidRPr="00E8304A">
        <w:rPr>
          <w:rFonts w:ascii="Arial" w:hAnsi="Arial" w:cs="Arial"/>
          <w:sz w:val="20"/>
          <w:szCs w:val="20"/>
        </w:rPr>
        <w:t xml:space="preserve"> </w:t>
      </w:r>
      <w:r w:rsidR="00143A20">
        <w:rPr>
          <w:rFonts w:ascii="Arial" w:hAnsi="Arial" w:cs="Arial"/>
          <w:sz w:val="20"/>
          <w:szCs w:val="20"/>
        </w:rPr>
        <w:t xml:space="preserve">en moyenne </w:t>
      </w:r>
      <w:r w:rsidRPr="00E8304A">
        <w:rPr>
          <w:rFonts w:ascii="Arial" w:hAnsi="Arial" w:cs="Arial"/>
          <w:sz w:val="20"/>
          <w:szCs w:val="20"/>
        </w:rPr>
        <w:t xml:space="preserve">qui correspondent aux congés annuels des assistants maternels et des familles.  </w:t>
      </w:r>
      <w:bookmarkStart w:id="2" w:name="_Hlk123740284"/>
      <w:r w:rsidRPr="00E8304A">
        <w:rPr>
          <w:rFonts w:ascii="Arial" w:hAnsi="Arial" w:cs="Arial"/>
          <w:sz w:val="20"/>
          <w:szCs w:val="20"/>
        </w:rPr>
        <w:t xml:space="preserve">Dans la mesure du possible, les congés déposés par les familles, </w:t>
      </w:r>
      <w:r w:rsidRPr="00143A20">
        <w:rPr>
          <w:rFonts w:ascii="Arial" w:hAnsi="Arial" w:cs="Arial"/>
          <w:sz w:val="20"/>
          <w:szCs w:val="20"/>
        </w:rPr>
        <w:t>doivent être pris en même temps que ceux de l’assistant maternel.</w:t>
      </w:r>
      <w:r w:rsidR="0044070A" w:rsidRPr="00143A20">
        <w:rPr>
          <w:rFonts w:ascii="Arial" w:hAnsi="Arial" w:cs="Arial"/>
          <w:sz w:val="20"/>
          <w:szCs w:val="20"/>
        </w:rPr>
        <w:t xml:space="preserve"> </w:t>
      </w:r>
      <w:r w:rsidR="00E8304A" w:rsidRPr="00143A20">
        <w:rPr>
          <w:rFonts w:ascii="Arial" w:hAnsi="Arial" w:cs="Arial"/>
          <w:sz w:val="20"/>
          <w:szCs w:val="20"/>
        </w:rPr>
        <w:t>4 semaines supplémentaires maximum seront acceptées.</w:t>
      </w:r>
    </w:p>
    <w:p w:rsidR="0044070A" w:rsidRPr="00E8304A" w:rsidRDefault="0044070A" w:rsidP="0044070A">
      <w:pPr>
        <w:pStyle w:val="Standard"/>
        <w:jc w:val="both"/>
        <w:rPr>
          <w:rFonts w:ascii="Arial" w:hAnsi="Arial" w:cs="Arial"/>
          <w:color w:val="000000" w:themeColor="text1"/>
        </w:rPr>
      </w:pPr>
      <w:r w:rsidRPr="00E8304A">
        <w:rPr>
          <w:rFonts w:ascii="Arial" w:hAnsi="Arial" w:cs="Arial"/>
          <w:color w:val="000000" w:themeColor="text1"/>
        </w:rPr>
        <w:t xml:space="preserve">Le calendrier des jours de fermeture est porté en </w:t>
      </w:r>
      <w:r w:rsidRPr="00273777">
        <w:rPr>
          <w:rFonts w:ascii="Arial" w:hAnsi="Arial" w:cs="Arial"/>
          <w:b/>
          <w:color w:val="000000" w:themeColor="text1"/>
        </w:rPr>
        <w:t xml:space="preserve">annexe </w:t>
      </w:r>
      <w:r w:rsidR="00B65F55" w:rsidRPr="00273777">
        <w:rPr>
          <w:rFonts w:ascii="Arial" w:hAnsi="Arial" w:cs="Arial"/>
          <w:b/>
          <w:color w:val="000000" w:themeColor="text1"/>
        </w:rPr>
        <w:t>2</w:t>
      </w:r>
      <w:r>
        <w:rPr>
          <w:rFonts w:ascii="Arial" w:hAnsi="Arial" w:cs="Arial"/>
          <w:color w:val="000000" w:themeColor="text1"/>
        </w:rPr>
        <w:t xml:space="preserve"> </w:t>
      </w:r>
      <w:r w:rsidRPr="00E8304A">
        <w:rPr>
          <w:rFonts w:ascii="Arial" w:hAnsi="Arial" w:cs="Arial"/>
          <w:color w:val="000000" w:themeColor="text1"/>
        </w:rPr>
        <w:t>du Règlement de Fonctionnement chaque année et inscrit dans le contrat d’accueil délivré à la famille.</w:t>
      </w:r>
    </w:p>
    <w:p w:rsidR="0044070A" w:rsidRDefault="0044070A" w:rsidP="004A4286">
      <w:pPr>
        <w:pStyle w:val="Retraitcorpsdetexte"/>
        <w:ind w:left="0"/>
        <w:jc w:val="both"/>
        <w:rPr>
          <w:rFonts w:ascii="Arial" w:hAnsi="Arial" w:cs="Arial"/>
          <w:sz w:val="20"/>
          <w:szCs w:val="20"/>
        </w:rPr>
      </w:pPr>
    </w:p>
    <w:p w:rsidR="00E8304A" w:rsidRPr="00E8304A" w:rsidRDefault="00E8304A" w:rsidP="004A4286">
      <w:pPr>
        <w:pStyle w:val="Retraitcorpsdetexte"/>
        <w:ind w:left="0"/>
        <w:jc w:val="both"/>
        <w:rPr>
          <w:rFonts w:ascii="Arial" w:eastAsia="Times New Roman" w:hAnsi="Arial" w:cs="Arial"/>
          <w:kern w:val="0"/>
          <w:sz w:val="20"/>
          <w:szCs w:val="20"/>
          <w:lang w:eastAsia="x-none" w:bidi="ar-SA"/>
        </w:rPr>
      </w:pPr>
      <w:r w:rsidRPr="00143A20">
        <w:rPr>
          <w:rFonts w:ascii="Arial" w:eastAsia="Times New Roman" w:hAnsi="Arial" w:cs="Arial"/>
          <w:kern w:val="0"/>
          <w:sz w:val="20"/>
          <w:szCs w:val="20"/>
          <w:lang w:eastAsia="x-none" w:bidi="ar-SA"/>
        </w:rPr>
        <w:t>Des fermetures exceptionnelles peuvent être décidées : en cas de force majeur ou par mesure de sécurité. Ces fermetures ne donneront pas lieu à facturation.</w:t>
      </w:r>
    </w:p>
    <w:bookmarkEnd w:id="2"/>
    <w:p w:rsidR="00FA16FA" w:rsidRPr="00FA16FA" w:rsidRDefault="00FA16FA" w:rsidP="00520EA2">
      <w:pPr>
        <w:pStyle w:val="Retraitcorpsdetexte"/>
        <w:widowControl/>
        <w:suppressAutoHyphens w:val="0"/>
        <w:autoSpaceDN/>
        <w:spacing w:after="0"/>
        <w:ind w:left="0"/>
        <w:jc w:val="both"/>
        <w:textAlignment w:val="auto"/>
        <w:rPr>
          <w:color w:val="FF0000"/>
          <w:sz w:val="22"/>
          <w:szCs w:val="22"/>
        </w:rPr>
      </w:pPr>
    </w:p>
    <w:p w:rsidR="006673D4" w:rsidRPr="007C75EC" w:rsidRDefault="006673D4" w:rsidP="006673D4">
      <w:pPr>
        <w:pStyle w:val="Standard"/>
        <w:ind w:left="851"/>
        <w:rPr>
          <w:rFonts w:ascii="Arial" w:hAnsi="Arial" w:cs="Arial"/>
          <w:b/>
          <w:bCs/>
          <w:u w:val="single"/>
        </w:rPr>
      </w:pPr>
    </w:p>
    <w:p w:rsidR="006673D4" w:rsidRPr="007C75EC" w:rsidRDefault="006673D4" w:rsidP="00032B78">
      <w:pPr>
        <w:pStyle w:val="Standard"/>
        <w:numPr>
          <w:ilvl w:val="1"/>
          <w:numId w:val="26"/>
        </w:numPr>
        <w:rPr>
          <w:rFonts w:ascii="Arial" w:hAnsi="Arial" w:cs="Arial"/>
          <w:b/>
          <w:bCs/>
          <w:u w:val="single"/>
        </w:rPr>
      </w:pPr>
      <w:r w:rsidRPr="007C75EC">
        <w:rPr>
          <w:rFonts w:ascii="Arial" w:hAnsi="Arial" w:cs="Arial"/>
          <w:b/>
          <w:bCs/>
          <w:u w:val="single"/>
        </w:rPr>
        <w:t xml:space="preserve">Horaires et conditions d’arrivée et de départ des enfants </w:t>
      </w:r>
    </w:p>
    <w:p w:rsidR="006673D4" w:rsidRPr="007C75EC" w:rsidRDefault="006673D4" w:rsidP="006673D4">
      <w:pPr>
        <w:pStyle w:val="Standard"/>
        <w:ind w:left="360"/>
        <w:rPr>
          <w:rFonts w:ascii="Arial" w:hAnsi="Arial" w:cs="Arial"/>
          <w:b/>
          <w:bCs/>
          <w:u w:val="single"/>
        </w:rPr>
      </w:pPr>
    </w:p>
    <w:p w:rsidR="00F00282" w:rsidRPr="00F00282" w:rsidRDefault="006673D4" w:rsidP="00032B78">
      <w:pPr>
        <w:pStyle w:val="Paragraphedeliste"/>
        <w:numPr>
          <w:ilvl w:val="0"/>
          <w:numId w:val="35"/>
        </w:numPr>
        <w:rPr>
          <w:rFonts w:ascii="Arial" w:eastAsia="Times New Roman" w:hAnsi="Arial" w:cs="Arial"/>
          <w:kern w:val="0"/>
          <w:sz w:val="20"/>
          <w:szCs w:val="20"/>
          <w:lang w:eastAsia="fr-FR" w:bidi="ar-SA"/>
        </w:rPr>
      </w:pPr>
      <w:r w:rsidRPr="00BB2D46">
        <w:rPr>
          <w:rFonts w:ascii="Arial" w:hAnsi="Arial" w:cs="Arial"/>
          <w:color w:val="000000" w:themeColor="text1"/>
          <w:sz w:val="20"/>
          <w:szCs w:val="20"/>
        </w:rPr>
        <w:t>Les heures d’arrivée et de départ des enfants</w:t>
      </w:r>
      <w:r w:rsidR="00AE4C0A" w:rsidRPr="00BB2D46">
        <w:rPr>
          <w:rFonts w:ascii="Arial" w:hAnsi="Arial" w:cs="Arial"/>
          <w:color w:val="000000" w:themeColor="text1"/>
          <w:sz w:val="20"/>
          <w:szCs w:val="20"/>
        </w:rPr>
        <w:t> sont définis en fonction des besoins des familles.</w:t>
      </w:r>
      <w:r w:rsidR="00F00282">
        <w:rPr>
          <w:rFonts w:ascii="Arial" w:hAnsi="Arial" w:cs="Arial"/>
          <w:color w:val="000000" w:themeColor="text1"/>
          <w:sz w:val="20"/>
          <w:szCs w:val="20"/>
        </w:rPr>
        <w:t>et des amplitudes horaires de travail des assistants maternels</w:t>
      </w:r>
    </w:p>
    <w:p w:rsidR="00AE4C0A" w:rsidRPr="00BB2D46" w:rsidRDefault="00AE4C0A" w:rsidP="00F00282">
      <w:pPr>
        <w:pStyle w:val="Paragraphedeliste"/>
        <w:ind w:left="1080"/>
        <w:rPr>
          <w:rFonts w:ascii="Arial" w:eastAsia="Times New Roman" w:hAnsi="Arial" w:cs="Arial"/>
          <w:kern w:val="0"/>
          <w:sz w:val="20"/>
          <w:szCs w:val="20"/>
          <w:lang w:eastAsia="fr-FR" w:bidi="ar-SA"/>
        </w:rPr>
      </w:pPr>
      <w:r w:rsidRPr="00BB2D46">
        <w:rPr>
          <w:rFonts w:ascii="Arial" w:hAnsi="Arial" w:cs="Arial"/>
          <w:color w:val="000000" w:themeColor="text1"/>
          <w:sz w:val="20"/>
          <w:szCs w:val="20"/>
        </w:rPr>
        <w:t xml:space="preserve"> </w:t>
      </w:r>
      <w:r w:rsidRPr="00BB2D46">
        <w:rPr>
          <w:rFonts w:ascii="Arial" w:eastAsia="Times New Roman" w:hAnsi="Arial" w:cs="Arial"/>
          <w:kern w:val="0"/>
          <w:sz w:val="20"/>
          <w:szCs w:val="20"/>
          <w:lang w:eastAsia="fr-FR" w:bidi="ar-SA"/>
        </w:rPr>
        <w:t xml:space="preserve">Dans l’intérêt de l’enfant, la durée maximale d’accueil recommandée </w:t>
      </w:r>
      <w:r w:rsidR="00F00282">
        <w:rPr>
          <w:rFonts w:ascii="Arial" w:eastAsia="Times New Roman" w:hAnsi="Arial" w:cs="Arial"/>
          <w:kern w:val="0"/>
          <w:sz w:val="20"/>
          <w:szCs w:val="20"/>
          <w:lang w:eastAsia="fr-FR" w:bidi="ar-SA"/>
        </w:rPr>
        <w:t>est</w:t>
      </w:r>
      <w:r w:rsidRPr="00BB2D46">
        <w:rPr>
          <w:rFonts w:ascii="Arial" w:eastAsia="Times New Roman" w:hAnsi="Arial" w:cs="Arial"/>
          <w:kern w:val="0"/>
          <w:sz w:val="20"/>
          <w:szCs w:val="20"/>
          <w:lang w:eastAsia="fr-FR" w:bidi="ar-SA"/>
        </w:rPr>
        <w:t xml:space="preserve"> de 10 heures. Le Service est ouvert de 7h à 19h. L’agrément est modulable, et les horaires p</w:t>
      </w:r>
      <w:r w:rsidR="00BB2D46" w:rsidRPr="00BB2D46">
        <w:rPr>
          <w:rFonts w:ascii="Arial" w:eastAsia="Times New Roman" w:hAnsi="Arial" w:cs="Arial"/>
          <w:kern w:val="0"/>
          <w:sz w:val="20"/>
          <w:szCs w:val="20"/>
          <w:lang w:eastAsia="fr-FR" w:bidi="ar-SA"/>
        </w:rPr>
        <w:t>euvent</w:t>
      </w:r>
      <w:r w:rsidRPr="00BB2D46">
        <w:rPr>
          <w:rFonts w:ascii="Arial" w:eastAsia="Times New Roman" w:hAnsi="Arial" w:cs="Arial"/>
          <w:kern w:val="0"/>
          <w:sz w:val="20"/>
          <w:szCs w:val="20"/>
          <w:lang w:eastAsia="fr-FR" w:bidi="ar-SA"/>
        </w:rPr>
        <w:t xml:space="preserve"> être modifiés selon les besoins d’accueil exprimés par les familles</w:t>
      </w:r>
      <w:r w:rsidR="00BB2D46" w:rsidRPr="00BB2D46">
        <w:rPr>
          <w:rFonts w:ascii="Arial" w:eastAsia="Times New Roman" w:hAnsi="Arial" w:cs="Arial"/>
          <w:kern w:val="0"/>
          <w:sz w:val="20"/>
          <w:szCs w:val="20"/>
          <w:lang w:eastAsia="fr-FR" w:bidi="ar-SA"/>
        </w:rPr>
        <w:t>.</w:t>
      </w:r>
    </w:p>
    <w:p w:rsidR="00AE4C0A" w:rsidRPr="00AE4C0A" w:rsidRDefault="00AE4C0A" w:rsidP="00BB2D46">
      <w:pPr>
        <w:widowControl/>
        <w:suppressAutoHyphens w:val="0"/>
        <w:autoSpaceDN/>
        <w:ind w:left="1080"/>
        <w:textAlignment w:val="auto"/>
        <w:rPr>
          <w:rFonts w:ascii="Arial" w:eastAsia="Times New Roman" w:hAnsi="Arial" w:cs="Arial"/>
          <w:kern w:val="0"/>
          <w:sz w:val="20"/>
          <w:szCs w:val="20"/>
          <w:lang w:eastAsia="fr-FR" w:bidi="ar-SA"/>
        </w:rPr>
      </w:pPr>
      <w:r w:rsidRPr="00AE4C0A">
        <w:rPr>
          <w:rFonts w:ascii="Arial" w:eastAsia="Times New Roman" w:hAnsi="Arial" w:cs="Arial"/>
          <w:kern w:val="0"/>
          <w:sz w:val="20"/>
          <w:szCs w:val="20"/>
          <w:lang w:eastAsia="fr-FR" w:bidi="ar-SA"/>
        </w:rPr>
        <w:t>Le temps d’accueil comprend l’amplitude horaire de travail des parents ainsi que le temps</w:t>
      </w:r>
      <w:r w:rsidR="00BB2D46">
        <w:rPr>
          <w:rFonts w:ascii="Arial" w:eastAsia="Times New Roman" w:hAnsi="Arial" w:cs="Arial"/>
          <w:kern w:val="0"/>
          <w:sz w:val="20"/>
          <w:szCs w:val="20"/>
          <w:lang w:eastAsia="fr-FR" w:bidi="ar-SA"/>
        </w:rPr>
        <w:t xml:space="preserve">                                             </w:t>
      </w:r>
      <w:r w:rsidRPr="00AE4C0A">
        <w:rPr>
          <w:rFonts w:ascii="Arial" w:eastAsia="Times New Roman" w:hAnsi="Arial" w:cs="Arial"/>
          <w:kern w:val="0"/>
          <w:sz w:val="20"/>
          <w:szCs w:val="20"/>
          <w:lang w:eastAsia="fr-FR" w:bidi="ar-SA"/>
        </w:rPr>
        <w:t>de transport.</w:t>
      </w:r>
    </w:p>
    <w:p w:rsidR="00AE4C0A" w:rsidRPr="00AE4C0A" w:rsidRDefault="00AE4C0A" w:rsidP="00BB2D46">
      <w:pPr>
        <w:widowControl/>
        <w:suppressAutoHyphens w:val="0"/>
        <w:autoSpaceDN/>
        <w:ind w:left="1080"/>
        <w:textAlignment w:val="auto"/>
        <w:rPr>
          <w:rFonts w:ascii="Arial" w:eastAsia="Times New Roman" w:hAnsi="Arial" w:cs="Arial"/>
          <w:kern w:val="0"/>
          <w:sz w:val="20"/>
          <w:szCs w:val="20"/>
          <w:lang w:eastAsia="fr-FR" w:bidi="ar-SA"/>
        </w:rPr>
      </w:pPr>
      <w:r w:rsidRPr="00AE4C0A">
        <w:rPr>
          <w:rFonts w:ascii="Arial" w:eastAsia="Times New Roman" w:hAnsi="Arial" w:cs="Arial"/>
          <w:kern w:val="0"/>
          <w:sz w:val="20"/>
          <w:szCs w:val="20"/>
          <w:lang w:eastAsia="fr-FR" w:bidi="ar-SA"/>
        </w:rPr>
        <w:t xml:space="preserve">Il est admis néanmoins que l’accueil puisse être assuré en dehors de ces horaires soit </w:t>
      </w:r>
      <w:r w:rsidR="00FA16FA" w:rsidRPr="00AE4C0A">
        <w:rPr>
          <w:rFonts w:ascii="Arial" w:eastAsia="Times New Roman" w:hAnsi="Arial" w:cs="Arial"/>
          <w:kern w:val="0"/>
          <w:sz w:val="20"/>
          <w:szCs w:val="20"/>
          <w:lang w:eastAsia="fr-FR" w:bidi="ar-SA"/>
        </w:rPr>
        <w:t xml:space="preserve">plus </w:t>
      </w:r>
      <w:r w:rsidR="00FA16FA">
        <w:rPr>
          <w:rFonts w:ascii="Arial" w:eastAsia="Times New Roman" w:hAnsi="Arial" w:cs="Arial"/>
          <w:kern w:val="0"/>
          <w:sz w:val="20"/>
          <w:szCs w:val="20"/>
          <w:lang w:eastAsia="fr-FR" w:bidi="ar-SA"/>
        </w:rPr>
        <w:t>tôt</w:t>
      </w:r>
      <w:r w:rsidRPr="00AE4C0A">
        <w:rPr>
          <w:rFonts w:ascii="Arial" w:eastAsia="Times New Roman" w:hAnsi="Arial" w:cs="Arial"/>
          <w:kern w:val="0"/>
          <w:sz w:val="20"/>
          <w:szCs w:val="20"/>
          <w:lang w:eastAsia="fr-FR" w:bidi="ar-SA"/>
        </w:rPr>
        <w:t xml:space="preserve"> le matin, ou plus tard le soir, ou le samedi si l’assistant maternel et la famille sont d’accord, sous réserve de l’autorisation de la Commission Communale de l’enfance et du Directeur. </w:t>
      </w:r>
    </w:p>
    <w:p w:rsidR="006673D4" w:rsidRPr="00BB2D46" w:rsidRDefault="00AE4C0A" w:rsidP="00BB2D46">
      <w:pPr>
        <w:pStyle w:val="Standard"/>
        <w:ind w:left="372" w:firstLine="708"/>
        <w:rPr>
          <w:rFonts w:ascii="Arial" w:hAnsi="Arial" w:cs="Arial"/>
          <w:kern w:val="0"/>
          <w:lang w:eastAsia="fr-FR"/>
        </w:rPr>
      </w:pPr>
      <w:r w:rsidRPr="00BB2D46">
        <w:rPr>
          <w:rFonts w:ascii="Arial" w:hAnsi="Arial" w:cs="Arial"/>
          <w:kern w:val="0"/>
          <w:lang w:eastAsia="fr-FR"/>
        </w:rPr>
        <w:t>Le dimanche est obligatoirement un jour de repos.</w:t>
      </w:r>
    </w:p>
    <w:p w:rsidR="00BB2D46" w:rsidRPr="00BB2D46" w:rsidRDefault="00BB2D46" w:rsidP="00BB2D46">
      <w:pPr>
        <w:pStyle w:val="Standard"/>
        <w:ind w:left="372" w:firstLine="708"/>
        <w:rPr>
          <w:rFonts w:ascii="Arial" w:hAnsi="Arial" w:cs="Arial"/>
          <w:color w:val="000000" w:themeColor="text1"/>
        </w:rPr>
      </w:pPr>
    </w:p>
    <w:p w:rsidR="00BB2D46" w:rsidRDefault="006673D4" w:rsidP="00032B78">
      <w:pPr>
        <w:pStyle w:val="Standard"/>
        <w:numPr>
          <w:ilvl w:val="0"/>
          <w:numId w:val="35"/>
        </w:numPr>
        <w:rPr>
          <w:rFonts w:ascii="Arial" w:hAnsi="Arial" w:cs="Arial"/>
          <w:color w:val="000000" w:themeColor="text1"/>
        </w:rPr>
      </w:pPr>
      <w:r w:rsidRPr="00BB2D46">
        <w:rPr>
          <w:rFonts w:ascii="Arial" w:hAnsi="Arial" w:cs="Arial"/>
          <w:color w:val="000000" w:themeColor="text1"/>
        </w:rPr>
        <w:t>L</w:t>
      </w:r>
      <w:r w:rsidR="00BB2D46" w:rsidRPr="00BB2D46">
        <w:rPr>
          <w:rFonts w:ascii="Arial" w:hAnsi="Arial" w:cs="Arial"/>
          <w:color w:val="000000" w:themeColor="text1"/>
        </w:rPr>
        <w:t xml:space="preserve">es enfants sont accueillis généralement au domicile de l’assistant maternel, il peut arriver que l’accueil se fasse en extérieur </w:t>
      </w:r>
      <w:r w:rsidR="00F00282" w:rsidRPr="00BB2D46">
        <w:rPr>
          <w:rFonts w:ascii="Arial" w:hAnsi="Arial" w:cs="Arial"/>
          <w:color w:val="000000" w:themeColor="text1"/>
        </w:rPr>
        <w:t>(jardin)</w:t>
      </w:r>
      <w:r w:rsidR="00BB2D46" w:rsidRPr="00BB2D46">
        <w:rPr>
          <w:rFonts w:ascii="Arial" w:hAnsi="Arial" w:cs="Arial"/>
          <w:color w:val="000000" w:themeColor="text1"/>
        </w:rPr>
        <w:t xml:space="preserve"> ou dans la salle de la crèche familiale située 2 </w:t>
      </w:r>
      <w:r w:rsidR="00BB2D46">
        <w:rPr>
          <w:rFonts w:ascii="Arial" w:hAnsi="Arial" w:cs="Arial"/>
          <w:color w:val="000000" w:themeColor="text1"/>
        </w:rPr>
        <w:t>av R</w:t>
      </w:r>
      <w:r w:rsidR="00BB2D46" w:rsidRPr="00BB2D46">
        <w:rPr>
          <w:rFonts w:ascii="Arial" w:hAnsi="Arial" w:cs="Arial"/>
          <w:color w:val="000000" w:themeColor="text1"/>
        </w:rPr>
        <w:t>obert BINEAU. Idem pour les départs.</w:t>
      </w:r>
    </w:p>
    <w:p w:rsidR="00DE41B3" w:rsidRPr="00BB2D46" w:rsidRDefault="00DE41B3" w:rsidP="00DE41B3">
      <w:pPr>
        <w:pStyle w:val="Standard"/>
        <w:ind w:left="1080"/>
        <w:rPr>
          <w:rFonts w:ascii="Arial" w:hAnsi="Arial" w:cs="Arial"/>
          <w:color w:val="000000" w:themeColor="text1"/>
        </w:rPr>
      </w:pPr>
    </w:p>
    <w:p w:rsidR="00F00282" w:rsidRDefault="00BB2D46" w:rsidP="00032B78">
      <w:pPr>
        <w:pStyle w:val="Retraitcorpsdetexte"/>
        <w:numPr>
          <w:ilvl w:val="0"/>
          <w:numId w:val="35"/>
        </w:numPr>
        <w:jc w:val="both"/>
        <w:rPr>
          <w:rFonts w:ascii="Arial" w:hAnsi="Arial" w:cs="Arial"/>
          <w:kern w:val="0"/>
          <w:sz w:val="20"/>
          <w:szCs w:val="20"/>
          <w:lang w:val="x-none" w:eastAsia="x-none"/>
        </w:rPr>
      </w:pPr>
      <w:r w:rsidRPr="00BB2D46">
        <w:rPr>
          <w:rFonts w:ascii="Arial" w:hAnsi="Arial" w:cs="Arial"/>
          <w:kern w:val="0"/>
          <w:sz w:val="20"/>
          <w:szCs w:val="20"/>
          <w:lang w:val="x-none" w:eastAsia="x-none"/>
        </w:rPr>
        <w:t>Les parents qui demandent à un tiers de venir chercher l’enfant doivent remettre au Directeur et à l’assistant maternel une autorisation écrite, permanente ou ponctuelle, indiquant son identité.</w:t>
      </w:r>
    </w:p>
    <w:p w:rsidR="00F00282" w:rsidRDefault="00BB2D46" w:rsidP="00F00282">
      <w:pPr>
        <w:pStyle w:val="Retraitcorpsdetexte"/>
        <w:ind w:left="1080"/>
        <w:jc w:val="both"/>
        <w:rPr>
          <w:rFonts w:ascii="Arial" w:eastAsia="Times New Roman" w:hAnsi="Arial" w:cs="Arial"/>
          <w:kern w:val="0"/>
          <w:sz w:val="20"/>
          <w:szCs w:val="20"/>
          <w:lang w:val="x-none" w:eastAsia="x-none" w:bidi="ar-SA"/>
        </w:rPr>
      </w:pPr>
      <w:r w:rsidRPr="00F00282">
        <w:rPr>
          <w:rFonts w:ascii="Arial" w:eastAsia="Times New Roman" w:hAnsi="Arial" w:cs="Arial"/>
          <w:kern w:val="0"/>
          <w:sz w:val="20"/>
          <w:szCs w:val="20"/>
          <w:lang w:val="x-none" w:eastAsia="x-none" w:bidi="ar-SA"/>
        </w:rPr>
        <w:t xml:space="preserve">Il ne sera remis aucun enfant à des personnes </w:t>
      </w:r>
      <w:r w:rsidR="00F00282" w:rsidRPr="00F00282">
        <w:rPr>
          <w:rFonts w:ascii="Arial" w:eastAsia="Times New Roman" w:hAnsi="Arial" w:cs="Arial"/>
          <w:kern w:val="0"/>
          <w:sz w:val="20"/>
          <w:szCs w:val="20"/>
          <w:lang w:val="x-none" w:eastAsia="x-none" w:bidi="ar-SA"/>
        </w:rPr>
        <w:t>mineures. Le</w:t>
      </w:r>
      <w:r w:rsidRPr="00F00282">
        <w:rPr>
          <w:rFonts w:ascii="Arial" w:eastAsia="Times New Roman" w:hAnsi="Arial" w:cs="Arial"/>
          <w:kern w:val="0"/>
          <w:sz w:val="20"/>
          <w:szCs w:val="20"/>
          <w:lang w:val="x-none" w:eastAsia="x-none" w:bidi="ar-SA"/>
        </w:rPr>
        <w:t xml:space="preserve"> tiers doit justifier de son identité au vu d’une pièce d’identité portant photographie.</w:t>
      </w:r>
    </w:p>
    <w:p w:rsidR="00BB2D46" w:rsidRDefault="00BB2D46" w:rsidP="00F00282">
      <w:pPr>
        <w:pStyle w:val="Retraitcorpsdetexte"/>
        <w:ind w:left="1080"/>
        <w:jc w:val="both"/>
        <w:rPr>
          <w:rFonts w:ascii="Arial" w:eastAsia="Times New Roman" w:hAnsi="Arial" w:cs="Arial"/>
          <w:kern w:val="0"/>
          <w:sz w:val="20"/>
          <w:szCs w:val="20"/>
          <w:lang w:val="x-none" w:eastAsia="x-none" w:bidi="ar-SA"/>
        </w:rPr>
      </w:pPr>
      <w:r w:rsidRPr="00F00282">
        <w:rPr>
          <w:rFonts w:ascii="Arial" w:eastAsia="Times New Roman" w:hAnsi="Arial" w:cs="Arial"/>
          <w:kern w:val="0"/>
          <w:sz w:val="20"/>
          <w:szCs w:val="20"/>
          <w:lang w:val="x-none" w:eastAsia="x-none" w:bidi="ar-SA"/>
        </w:rPr>
        <w:t>Dans l’hypothèse où personne ne se présenterait chez l’assistante maternelle pour récupérer l’enfant, celle-ci doit en informer le Directeur qui doit d’abord tenter de contacter les parents à leur domicile ou sur leur lieu de travail, ou la personne qui a la charge de l’enfant.</w:t>
      </w:r>
      <w:r w:rsidR="00F00282">
        <w:rPr>
          <w:rFonts w:ascii="Arial" w:eastAsia="Times New Roman" w:hAnsi="Arial" w:cs="Arial"/>
          <w:kern w:val="0"/>
          <w:sz w:val="20"/>
          <w:szCs w:val="20"/>
          <w:lang w:eastAsia="x-none" w:bidi="ar-SA"/>
        </w:rPr>
        <w:t xml:space="preserve"> </w:t>
      </w:r>
      <w:r w:rsidRPr="00F00282">
        <w:rPr>
          <w:rFonts w:ascii="Arial" w:eastAsia="Times New Roman" w:hAnsi="Arial" w:cs="Arial"/>
          <w:kern w:val="0"/>
          <w:sz w:val="20"/>
          <w:szCs w:val="20"/>
          <w:lang w:val="x-none" w:eastAsia="x-none" w:bidi="ar-SA"/>
        </w:rPr>
        <w:t>Si cette démarche reste vaine, le Directeur prend contact avec la ou les personnes désignées par les parents lors de l’inscription et, sous réserve de l’accord de celle(s)-ci, leur confie l’enfant.</w:t>
      </w:r>
      <w:r w:rsidR="00F00282">
        <w:rPr>
          <w:rFonts w:ascii="Arial" w:eastAsia="Times New Roman" w:hAnsi="Arial" w:cs="Arial"/>
          <w:kern w:val="0"/>
          <w:sz w:val="20"/>
          <w:szCs w:val="20"/>
          <w:lang w:eastAsia="x-none" w:bidi="ar-SA"/>
        </w:rPr>
        <w:t xml:space="preserve"> </w:t>
      </w:r>
      <w:r w:rsidRPr="00F00282">
        <w:rPr>
          <w:rFonts w:ascii="Arial" w:eastAsia="Times New Roman" w:hAnsi="Arial" w:cs="Arial"/>
          <w:kern w:val="0"/>
          <w:sz w:val="20"/>
          <w:szCs w:val="20"/>
          <w:lang w:val="x-none" w:eastAsia="x-none" w:bidi="ar-SA"/>
        </w:rPr>
        <w:t>Si les mesures précédentes s’avèrent infructueuses, le Directeur contacte, en dernier ressort, le service de protection des mineurs au commissariat de police qui décidera de la procédure à suivre.</w:t>
      </w:r>
    </w:p>
    <w:p w:rsidR="00F00282" w:rsidRDefault="00F00282" w:rsidP="00F00282">
      <w:pPr>
        <w:pStyle w:val="Retraitcorpsdetexte"/>
        <w:ind w:left="1080"/>
        <w:jc w:val="both"/>
        <w:rPr>
          <w:rFonts w:ascii="Arial" w:hAnsi="Arial" w:cs="Arial"/>
          <w:kern w:val="0"/>
          <w:sz w:val="20"/>
          <w:szCs w:val="20"/>
          <w:lang w:val="x-none" w:eastAsia="x-none"/>
        </w:rPr>
      </w:pPr>
    </w:p>
    <w:p w:rsidR="00DB6F38" w:rsidRPr="00F00282" w:rsidRDefault="00DB6F38" w:rsidP="00F00282">
      <w:pPr>
        <w:pStyle w:val="Retraitcorpsdetexte"/>
        <w:ind w:left="1080"/>
        <w:jc w:val="both"/>
        <w:rPr>
          <w:rFonts w:ascii="Arial" w:hAnsi="Arial" w:cs="Arial"/>
          <w:kern w:val="0"/>
          <w:sz w:val="20"/>
          <w:szCs w:val="20"/>
          <w:lang w:val="x-none" w:eastAsia="x-none"/>
        </w:rPr>
      </w:pPr>
    </w:p>
    <w:p w:rsidR="006673D4" w:rsidRPr="007C75EC" w:rsidRDefault="006673D4" w:rsidP="006673D4">
      <w:pPr>
        <w:pStyle w:val="Standard"/>
        <w:rPr>
          <w:rFonts w:ascii="Arial" w:hAnsi="Arial" w:cs="Arial"/>
          <w:b/>
          <w:bCs/>
          <w:u w:val="single"/>
        </w:rPr>
      </w:pPr>
      <w:r w:rsidRPr="007C75EC">
        <w:rPr>
          <w:rFonts w:ascii="Arial" w:hAnsi="Arial" w:cs="Arial"/>
          <w:b/>
          <w:bCs/>
          <w:u w:val="single"/>
        </w:rPr>
        <w:t>2.4 Le suivi des présences :</w:t>
      </w:r>
    </w:p>
    <w:p w:rsidR="006673D4" w:rsidRPr="007C75EC" w:rsidRDefault="006673D4" w:rsidP="00B97701">
      <w:pPr>
        <w:pStyle w:val="Standard"/>
        <w:rPr>
          <w:rFonts w:ascii="Arial" w:hAnsi="Arial" w:cs="Arial"/>
          <w:b/>
          <w:u w:val="single"/>
        </w:rPr>
      </w:pPr>
    </w:p>
    <w:p w:rsidR="00F00282" w:rsidRPr="00DD01D4" w:rsidRDefault="006673D4" w:rsidP="00032B78">
      <w:pPr>
        <w:pStyle w:val="Standard"/>
        <w:numPr>
          <w:ilvl w:val="0"/>
          <w:numId w:val="29"/>
        </w:numPr>
        <w:rPr>
          <w:rFonts w:ascii="Arial" w:hAnsi="Arial" w:cs="Arial"/>
          <w:b/>
        </w:rPr>
      </w:pPr>
      <w:r w:rsidRPr="00DD01D4">
        <w:rPr>
          <w:rFonts w:ascii="Arial" w:hAnsi="Arial" w:cs="Arial"/>
          <w:b/>
        </w:rPr>
        <w:t>Les modalités de suivi de la présence des familles</w:t>
      </w:r>
      <w:r w:rsidR="00DD01D4" w:rsidRPr="00DD01D4">
        <w:rPr>
          <w:rFonts w:ascii="Arial" w:hAnsi="Arial" w:cs="Arial"/>
          <w:b/>
        </w:rPr>
        <w:t> :</w:t>
      </w:r>
    </w:p>
    <w:p w:rsidR="006673D4" w:rsidRDefault="00F00282" w:rsidP="00B97701">
      <w:pPr>
        <w:pStyle w:val="Standard"/>
        <w:ind w:left="720"/>
        <w:rPr>
          <w:rFonts w:ascii="Arial" w:hAnsi="Arial" w:cs="Arial"/>
        </w:rPr>
      </w:pPr>
      <w:r>
        <w:rPr>
          <w:rFonts w:ascii="Arial" w:hAnsi="Arial" w:cs="Arial"/>
        </w:rPr>
        <w:t>Les assistants maternels sont équipés de tablette</w:t>
      </w:r>
      <w:r w:rsidR="00DF0E96">
        <w:rPr>
          <w:rFonts w:ascii="Arial" w:hAnsi="Arial" w:cs="Arial"/>
        </w:rPr>
        <w:t>s</w:t>
      </w:r>
      <w:r>
        <w:rPr>
          <w:rFonts w:ascii="Arial" w:hAnsi="Arial" w:cs="Arial"/>
        </w:rPr>
        <w:t>. Les heures d’arrivée et de départ des enfants sont renseigné</w:t>
      </w:r>
      <w:r w:rsidR="00DE41B3">
        <w:rPr>
          <w:rFonts w:ascii="Arial" w:hAnsi="Arial" w:cs="Arial"/>
        </w:rPr>
        <w:t>e</w:t>
      </w:r>
      <w:r>
        <w:rPr>
          <w:rFonts w:ascii="Arial" w:hAnsi="Arial" w:cs="Arial"/>
        </w:rPr>
        <w:t>s sur le logiciel et transmis quotidiennement sur le serveur de la crèche.</w:t>
      </w:r>
    </w:p>
    <w:p w:rsidR="00F00282" w:rsidRDefault="00F00282" w:rsidP="00032B78">
      <w:pPr>
        <w:pStyle w:val="Retraitcorpsdetexte"/>
        <w:numPr>
          <w:ilvl w:val="0"/>
          <w:numId w:val="29"/>
        </w:numPr>
        <w:rPr>
          <w:rFonts w:ascii="Arial" w:hAnsi="Arial" w:cs="Arial"/>
          <w:kern w:val="0"/>
          <w:sz w:val="20"/>
          <w:szCs w:val="20"/>
          <w:lang w:val="x-none" w:eastAsia="x-none"/>
        </w:rPr>
      </w:pPr>
      <w:r w:rsidRPr="00F00282">
        <w:rPr>
          <w:rFonts w:ascii="Arial" w:hAnsi="Arial" w:cs="Arial"/>
          <w:sz w:val="20"/>
          <w:szCs w:val="20"/>
        </w:rPr>
        <w:t xml:space="preserve">En cas d’absence </w:t>
      </w:r>
      <w:proofErr w:type="spellStart"/>
      <w:r w:rsidR="00FA16FA">
        <w:rPr>
          <w:rFonts w:ascii="Arial" w:hAnsi="Arial" w:cs="Arial"/>
          <w:kern w:val="0"/>
          <w:sz w:val="20"/>
          <w:szCs w:val="20"/>
          <w:lang w:eastAsia="x-none"/>
        </w:rPr>
        <w:t>l</w:t>
      </w:r>
      <w:r w:rsidR="00FA16FA" w:rsidRPr="00F00282">
        <w:rPr>
          <w:rFonts w:ascii="Arial" w:hAnsi="Arial" w:cs="Arial"/>
          <w:kern w:val="0"/>
          <w:sz w:val="20"/>
          <w:szCs w:val="20"/>
          <w:lang w:val="x-none" w:eastAsia="x-none"/>
        </w:rPr>
        <w:t>es</w:t>
      </w:r>
      <w:proofErr w:type="spellEnd"/>
      <w:r w:rsidRPr="00F00282">
        <w:rPr>
          <w:rFonts w:ascii="Arial" w:hAnsi="Arial" w:cs="Arial"/>
          <w:kern w:val="0"/>
          <w:sz w:val="20"/>
          <w:szCs w:val="20"/>
          <w:lang w:val="x-none" w:eastAsia="x-none"/>
        </w:rPr>
        <w:t xml:space="preserve"> parents signalent au Directeur et à l’assistant maternel l’absence de leur enfant le plus tôt possible et avant 8h30</w:t>
      </w:r>
      <w:r w:rsidR="00FA16FA">
        <w:rPr>
          <w:rFonts w:ascii="Arial" w:hAnsi="Arial" w:cs="Arial"/>
          <w:kern w:val="0"/>
          <w:sz w:val="20"/>
          <w:szCs w:val="20"/>
          <w:lang w:eastAsia="x-none"/>
        </w:rPr>
        <w:t>.</w:t>
      </w:r>
    </w:p>
    <w:p w:rsidR="00F00282" w:rsidRPr="00F70A4D" w:rsidRDefault="00F00282" w:rsidP="00B97701">
      <w:pPr>
        <w:pStyle w:val="Retraitcorpsdetexte"/>
        <w:ind w:left="720"/>
        <w:rPr>
          <w:rFonts w:ascii="Arial" w:eastAsia="Times New Roman" w:hAnsi="Arial" w:cs="Arial"/>
          <w:kern w:val="0"/>
          <w:sz w:val="20"/>
          <w:szCs w:val="20"/>
          <w:lang w:eastAsia="x-none" w:bidi="ar-SA"/>
        </w:rPr>
      </w:pPr>
      <w:r w:rsidRPr="00F00282">
        <w:rPr>
          <w:rFonts w:ascii="Arial" w:eastAsia="Times New Roman" w:hAnsi="Arial" w:cs="Arial"/>
          <w:kern w:val="0"/>
          <w:sz w:val="20"/>
          <w:szCs w:val="20"/>
          <w:lang w:val="x-none" w:eastAsia="x-none" w:bidi="ar-SA"/>
        </w:rPr>
        <w:t>Un certificat médical doit être fourni dans les 48h</w:t>
      </w:r>
      <w:r w:rsidR="00FA16FA">
        <w:rPr>
          <w:rFonts w:ascii="Arial" w:eastAsia="Times New Roman" w:hAnsi="Arial" w:cs="Arial"/>
          <w:kern w:val="0"/>
          <w:sz w:val="20"/>
          <w:szCs w:val="20"/>
          <w:lang w:eastAsia="x-none" w:bidi="ar-SA"/>
        </w:rPr>
        <w:t>.</w:t>
      </w:r>
      <w:r w:rsidRPr="00F00282">
        <w:rPr>
          <w:rFonts w:ascii="Arial" w:eastAsia="Times New Roman" w:hAnsi="Arial" w:cs="Arial"/>
          <w:kern w:val="0"/>
          <w:sz w:val="20"/>
          <w:szCs w:val="20"/>
          <w:lang w:eastAsia="x-none" w:bidi="ar-SA"/>
        </w:rPr>
        <w:t xml:space="preserve"> </w:t>
      </w:r>
      <w:r w:rsidRPr="00F00282">
        <w:rPr>
          <w:rFonts w:ascii="Arial" w:eastAsia="Times New Roman" w:hAnsi="Arial" w:cs="Arial"/>
          <w:kern w:val="0"/>
          <w:sz w:val="20"/>
          <w:szCs w:val="20"/>
          <w:lang w:val="x-none" w:eastAsia="x-none" w:bidi="ar-SA"/>
        </w:rPr>
        <w:t>Tout certificat médical arrivé après le mois échu ne permet aucune déduction</w:t>
      </w:r>
      <w:r w:rsidR="00F70A4D">
        <w:rPr>
          <w:rFonts w:ascii="Arial" w:eastAsia="Times New Roman" w:hAnsi="Arial" w:cs="Arial"/>
          <w:kern w:val="0"/>
          <w:sz w:val="20"/>
          <w:szCs w:val="20"/>
          <w:lang w:eastAsia="x-none" w:bidi="ar-SA"/>
        </w:rPr>
        <w:t>.</w:t>
      </w:r>
    </w:p>
    <w:p w:rsidR="00F00282" w:rsidRDefault="00F00282" w:rsidP="00B97701">
      <w:pPr>
        <w:pStyle w:val="Retraitcorpsdetexte"/>
        <w:ind w:left="720"/>
        <w:rPr>
          <w:rFonts w:ascii="Arial" w:eastAsia="Times New Roman" w:hAnsi="Arial" w:cs="Arial"/>
          <w:kern w:val="0"/>
          <w:sz w:val="20"/>
          <w:szCs w:val="20"/>
          <w:lang w:eastAsia="x-none" w:bidi="ar-SA"/>
        </w:rPr>
      </w:pPr>
      <w:r w:rsidRPr="00F00282">
        <w:rPr>
          <w:rFonts w:ascii="Arial" w:eastAsia="Times New Roman" w:hAnsi="Arial" w:cs="Arial"/>
          <w:kern w:val="0"/>
          <w:sz w:val="20"/>
          <w:szCs w:val="20"/>
          <w:lang w:val="x-none" w:eastAsia="x-none" w:bidi="ar-SA"/>
        </w:rPr>
        <w:t>Lors de maladie contagieuse, l’enfant ne peut</w:t>
      </w:r>
      <w:r w:rsidR="00F70A4D">
        <w:rPr>
          <w:rFonts w:ascii="Arial" w:eastAsia="Times New Roman" w:hAnsi="Arial" w:cs="Arial"/>
          <w:kern w:val="0"/>
          <w:sz w:val="20"/>
          <w:szCs w:val="20"/>
          <w:lang w:eastAsia="x-none" w:bidi="ar-SA"/>
        </w:rPr>
        <w:t>-</w:t>
      </w:r>
      <w:r w:rsidRPr="00F00282">
        <w:rPr>
          <w:rFonts w:ascii="Arial" w:eastAsia="Times New Roman" w:hAnsi="Arial" w:cs="Arial"/>
          <w:kern w:val="0"/>
          <w:sz w:val="20"/>
          <w:szCs w:val="20"/>
          <w:lang w:val="x-none" w:eastAsia="x-none" w:bidi="ar-SA"/>
        </w:rPr>
        <w:t xml:space="preserve">être accueilli en </w:t>
      </w:r>
      <w:r w:rsidRPr="00F00282">
        <w:rPr>
          <w:rFonts w:ascii="Arial" w:eastAsia="Times New Roman" w:hAnsi="Arial" w:cs="Arial"/>
          <w:kern w:val="0"/>
          <w:sz w:val="20"/>
          <w:szCs w:val="20"/>
          <w:lang w:eastAsia="x-none" w:bidi="ar-SA"/>
        </w:rPr>
        <w:t xml:space="preserve">Service d’Accueil Familial du  Jeune Enfant </w:t>
      </w:r>
      <w:r w:rsidRPr="00F00282">
        <w:rPr>
          <w:rFonts w:ascii="Arial" w:eastAsia="Times New Roman" w:hAnsi="Arial" w:cs="Arial"/>
          <w:kern w:val="0"/>
          <w:sz w:val="20"/>
          <w:szCs w:val="20"/>
          <w:lang w:val="x-none" w:eastAsia="x-none" w:bidi="ar-SA"/>
        </w:rPr>
        <w:t>durant le temps légal d’éviction, sauf accord écrit du médecin traitant</w:t>
      </w:r>
    </w:p>
    <w:p w:rsidR="00F00282" w:rsidRPr="00DB6F38" w:rsidRDefault="00F00282" w:rsidP="00B97701">
      <w:pPr>
        <w:pStyle w:val="Retraitcorpsdetexte"/>
        <w:ind w:left="720"/>
        <w:rPr>
          <w:rFonts w:ascii="Arial" w:hAnsi="Arial" w:cs="Arial"/>
          <w:kern w:val="0"/>
          <w:sz w:val="20"/>
          <w:szCs w:val="20"/>
          <w:lang w:eastAsia="x-none"/>
        </w:rPr>
      </w:pPr>
      <w:r w:rsidRPr="00273777">
        <w:rPr>
          <w:rFonts w:ascii="Arial" w:eastAsia="Times New Roman" w:hAnsi="Arial" w:cs="Arial"/>
          <w:kern w:val="0"/>
          <w:sz w:val="20"/>
          <w:szCs w:val="20"/>
          <w:lang w:val="x-none" w:eastAsia="x-none" w:bidi="ar-SA"/>
        </w:rPr>
        <w:t xml:space="preserve">Le Directeur </w:t>
      </w:r>
      <w:r w:rsidR="00273777">
        <w:rPr>
          <w:rFonts w:ascii="Arial" w:eastAsia="Times New Roman" w:hAnsi="Arial" w:cs="Arial"/>
          <w:kern w:val="0"/>
          <w:sz w:val="20"/>
          <w:szCs w:val="20"/>
          <w:lang w:eastAsia="x-none" w:bidi="ar-SA"/>
        </w:rPr>
        <w:t xml:space="preserve">et/ou le référent santé </w:t>
      </w:r>
      <w:r w:rsidRPr="00273777">
        <w:rPr>
          <w:rFonts w:ascii="Arial" w:eastAsia="Times New Roman" w:hAnsi="Arial" w:cs="Arial"/>
          <w:kern w:val="0"/>
          <w:sz w:val="20"/>
          <w:szCs w:val="20"/>
          <w:lang w:val="x-none" w:eastAsia="x-none" w:bidi="ar-SA"/>
        </w:rPr>
        <w:t xml:space="preserve">peut refuser ou écourter l’accueil de l’enfant si son état de santé est incompatible avec son </w:t>
      </w:r>
      <w:r w:rsidRPr="00273777">
        <w:rPr>
          <w:rFonts w:ascii="Arial" w:eastAsia="Times New Roman" w:hAnsi="Arial" w:cs="Arial"/>
          <w:kern w:val="0"/>
          <w:sz w:val="20"/>
          <w:szCs w:val="20"/>
          <w:lang w:eastAsia="x-none" w:bidi="ar-SA"/>
        </w:rPr>
        <w:t>accueil</w:t>
      </w:r>
    </w:p>
    <w:p w:rsidR="006673D4" w:rsidRDefault="006673D4" w:rsidP="00032B78">
      <w:pPr>
        <w:pStyle w:val="Retraitcorpsdetexte2"/>
        <w:numPr>
          <w:ilvl w:val="0"/>
          <w:numId w:val="29"/>
        </w:numPr>
        <w:rPr>
          <w:sz w:val="20"/>
        </w:rPr>
      </w:pPr>
      <w:r w:rsidRPr="007C75EC">
        <w:rPr>
          <w:sz w:val="20"/>
        </w:rPr>
        <w:t>Les règles relatives au retard</w:t>
      </w:r>
      <w:r w:rsidR="00DF0E96">
        <w:rPr>
          <w:sz w:val="20"/>
        </w:rPr>
        <w:t> : il est demandé aux familles de respecter les horaires contractualisés, les retards exceptionnels sont admis mais il est demandé aux parents de prévenir l’assistant maternel et la direction.</w:t>
      </w:r>
    </w:p>
    <w:p w:rsidR="00F05299" w:rsidRDefault="00DF0E96" w:rsidP="00DE41B3">
      <w:pPr>
        <w:pStyle w:val="Retraitcorpsdetexte"/>
        <w:ind w:left="708"/>
        <w:jc w:val="both"/>
        <w:rPr>
          <w:rFonts w:ascii="Times New Roman" w:eastAsia="Times New Roman" w:hAnsi="Times New Roman" w:cs="Times New Roman"/>
          <w:kern w:val="0"/>
          <w:sz w:val="22"/>
          <w:szCs w:val="22"/>
          <w:lang w:eastAsia="x-none" w:bidi="ar-SA"/>
        </w:rPr>
      </w:pPr>
      <w:r>
        <w:rPr>
          <w:sz w:val="20"/>
        </w:rPr>
        <w:t>Les arrivées tardives</w:t>
      </w:r>
      <w:r w:rsidR="00F70A4D">
        <w:rPr>
          <w:sz w:val="20"/>
        </w:rPr>
        <w:t xml:space="preserve"> le matin</w:t>
      </w:r>
      <w:r>
        <w:rPr>
          <w:sz w:val="20"/>
        </w:rPr>
        <w:t xml:space="preserve"> ne donnent pas droit à déduction d’heure, les dépassements </w:t>
      </w:r>
      <w:r w:rsidR="00DB6F38">
        <w:rPr>
          <w:sz w:val="20"/>
        </w:rPr>
        <w:t xml:space="preserve">de début et </w:t>
      </w:r>
      <w:r>
        <w:rPr>
          <w:sz w:val="20"/>
        </w:rPr>
        <w:t>de fin de</w:t>
      </w:r>
      <w:r w:rsidR="00B97701">
        <w:rPr>
          <w:sz w:val="20"/>
        </w:rPr>
        <w:t xml:space="preserve"> </w:t>
      </w:r>
      <w:r>
        <w:rPr>
          <w:sz w:val="20"/>
        </w:rPr>
        <w:t xml:space="preserve">journée déclenchent la facturation d’heures </w:t>
      </w:r>
      <w:r w:rsidRPr="00DE41B3">
        <w:rPr>
          <w:rFonts w:ascii="Arial" w:hAnsi="Arial" w:cs="Arial"/>
          <w:sz w:val="20"/>
          <w:szCs w:val="20"/>
        </w:rPr>
        <w:t>supplémentaires</w:t>
      </w:r>
      <w:bookmarkStart w:id="3" w:name="_Hlk88215067"/>
    </w:p>
    <w:p w:rsidR="00B97701" w:rsidRDefault="00B97701" w:rsidP="00B97701">
      <w:pPr>
        <w:pStyle w:val="Retraitcorpsdetexte2"/>
        <w:ind w:left="720"/>
        <w:rPr>
          <w:sz w:val="20"/>
        </w:rPr>
      </w:pPr>
    </w:p>
    <w:p w:rsidR="00B97701" w:rsidRDefault="00B97701" w:rsidP="00273777">
      <w:pPr>
        <w:pStyle w:val="Retraitcorpsdetexte2"/>
        <w:ind w:left="0"/>
        <w:rPr>
          <w:sz w:val="20"/>
        </w:rPr>
      </w:pPr>
    </w:p>
    <w:p w:rsidR="00A71F91" w:rsidRDefault="00A71F91" w:rsidP="00B97701">
      <w:pPr>
        <w:pStyle w:val="Retraitcorpsdetexte2"/>
        <w:ind w:left="720"/>
        <w:rPr>
          <w:sz w:val="20"/>
        </w:rPr>
      </w:pPr>
    </w:p>
    <w:p w:rsidR="003E34ED" w:rsidRDefault="003E34ED" w:rsidP="00B97701">
      <w:pPr>
        <w:pStyle w:val="Retraitcorpsdetexte2"/>
        <w:ind w:left="720"/>
        <w:rPr>
          <w:sz w:val="20"/>
        </w:rPr>
      </w:pPr>
    </w:p>
    <w:p w:rsidR="00B97701" w:rsidRPr="00A71F91" w:rsidRDefault="00B97701" w:rsidP="00B97701">
      <w:pPr>
        <w:pStyle w:val="Retraitcorpsdetexte2"/>
        <w:ind w:left="720"/>
        <w:rPr>
          <w:b/>
          <w:sz w:val="20"/>
        </w:rPr>
      </w:pPr>
    </w:p>
    <w:p w:rsidR="006673D4" w:rsidRPr="00A71F91" w:rsidRDefault="006673D4" w:rsidP="00B97701">
      <w:pPr>
        <w:pStyle w:val="Retraitcorpsdetexte2"/>
        <w:pBdr>
          <w:top w:val="single" w:sz="4" w:space="1" w:color="auto"/>
          <w:left w:val="single" w:sz="4" w:space="4" w:color="auto"/>
          <w:bottom w:val="single" w:sz="4" w:space="1" w:color="auto"/>
          <w:right w:val="single" w:sz="4" w:space="4" w:color="auto"/>
        </w:pBdr>
        <w:ind w:left="0"/>
        <w:rPr>
          <w:b/>
          <w:sz w:val="20"/>
        </w:rPr>
      </w:pPr>
      <w:r w:rsidRPr="00A71F91">
        <w:rPr>
          <w:b/>
          <w:sz w:val="32"/>
          <w:szCs w:val="32"/>
        </w:rPr>
        <w:t>3. Admission des enfants et vie</w:t>
      </w:r>
      <w:r w:rsidR="003B6439" w:rsidRPr="00A71F91">
        <w:rPr>
          <w:b/>
          <w:sz w:val="32"/>
          <w:szCs w:val="32"/>
        </w:rPr>
        <w:t xml:space="preserve"> </w:t>
      </w:r>
      <w:r w:rsidRPr="00A71F91">
        <w:rPr>
          <w:b/>
          <w:sz w:val="32"/>
          <w:szCs w:val="32"/>
        </w:rPr>
        <w:t>quotidienne</w:t>
      </w:r>
    </w:p>
    <w:bookmarkEnd w:id="3"/>
    <w:p w:rsidR="006673D4" w:rsidRDefault="006673D4" w:rsidP="006673D4">
      <w:pPr>
        <w:rPr>
          <w:rFonts w:ascii="Arial" w:hAnsi="Arial" w:cs="Arial"/>
          <w:b/>
          <w:bCs/>
          <w:sz w:val="22"/>
          <w:u w:val="single"/>
        </w:rPr>
      </w:pPr>
    </w:p>
    <w:p w:rsidR="006673D4" w:rsidRPr="009D7161" w:rsidRDefault="006673D4" w:rsidP="006673D4">
      <w:pPr>
        <w:rPr>
          <w:rFonts w:ascii="Arial" w:hAnsi="Arial" w:cs="Arial"/>
          <w:b/>
          <w:bCs/>
          <w:sz w:val="20"/>
          <w:szCs w:val="20"/>
          <w:u w:val="single"/>
        </w:rPr>
      </w:pPr>
    </w:p>
    <w:p w:rsidR="006673D4" w:rsidRPr="009D7161" w:rsidRDefault="006673D4" w:rsidP="006673D4">
      <w:pPr>
        <w:pStyle w:val="Standard"/>
        <w:rPr>
          <w:rFonts w:ascii="Arial" w:hAnsi="Arial" w:cs="Arial"/>
          <w:b/>
          <w:bCs/>
          <w:u w:val="single"/>
        </w:rPr>
      </w:pPr>
      <w:r>
        <w:rPr>
          <w:rFonts w:ascii="Arial" w:hAnsi="Arial" w:cs="Arial"/>
          <w:b/>
          <w:bCs/>
          <w:u w:val="single"/>
        </w:rPr>
        <w:t>3</w:t>
      </w:r>
      <w:r w:rsidRPr="009D7161">
        <w:rPr>
          <w:rFonts w:ascii="Arial" w:hAnsi="Arial" w:cs="Arial"/>
          <w:b/>
          <w:bCs/>
          <w:u w:val="single"/>
        </w:rPr>
        <w:t xml:space="preserve">.1- Conditions d’admission des enfants </w:t>
      </w:r>
    </w:p>
    <w:p w:rsidR="006673D4" w:rsidRPr="009D7161" w:rsidRDefault="006673D4" w:rsidP="006673D4">
      <w:pPr>
        <w:pStyle w:val="Standard"/>
        <w:rPr>
          <w:rFonts w:ascii="Arial" w:hAnsi="Arial" w:cs="Arial"/>
          <w:bCs/>
        </w:rPr>
      </w:pPr>
    </w:p>
    <w:p w:rsidR="00DE41B3" w:rsidRDefault="006673D4" w:rsidP="00DE41B3">
      <w:pPr>
        <w:pStyle w:val="Standard"/>
        <w:widowControl w:val="0"/>
        <w:tabs>
          <w:tab w:val="left" w:pos="360"/>
        </w:tabs>
        <w:rPr>
          <w:rFonts w:ascii="Arial" w:hAnsi="Arial" w:cs="Arial"/>
          <w:b/>
        </w:rPr>
      </w:pPr>
      <w:r>
        <w:rPr>
          <w:rFonts w:ascii="Arial" w:hAnsi="Arial" w:cs="Arial"/>
          <w:b/>
        </w:rPr>
        <w:t>3</w:t>
      </w:r>
      <w:r w:rsidRPr="009D7161">
        <w:rPr>
          <w:rFonts w:ascii="Arial" w:hAnsi="Arial" w:cs="Arial"/>
          <w:b/>
        </w:rPr>
        <w:t>.1.1- Le principe de l’ouverture à tous</w:t>
      </w:r>
    </w:p>
    <w:p w:rsidR="00DE41B3" w:rsidRDefault="00DE41B3" w:rsidP="00DE41B3">
      <w:pPr>
        <w:pStyle w:val="Standard"/>
        <w:widowControl w:val="0"/>
        <w:tabs>
          <w:tab w:val="left" w:pos="360"/>
        </w:tabs>
        <w:rPr>
          <w:rFonts w:ascii="Arial" w:hAnsi="Arial" w:cs="Arial"/>
          <w:lang w:eastAsia="fr-FR"/>
        </w:rPr>
      </w:pPr>
      <w:r w:rsidRPr="00DE41B3">
        <w:rPr>
          <w:rFonts w:ascii="Arial" w:hAnsi="Arial" w:cs="Arial"/>
          <w:lang w:eastAsia="fr-FR"/>
        </w:rPr>
        <w:t xml:space="preserve"> </w:t>
      </w:r>
      <w:r>
        <w:rPr>
          <w:rFonts w:ascii="Arial" w:hAnsi="Arial" w:cs="Arial"/>
          <w:lang w:eastAsia="fr-FR"/>
        </w:rPr>
        <w:t xml:space="preserve">La structure est ouverte à tous </w:t>
      </w:r>
      <w:r w:rsidR="00224C2E">
        <w:rPr>
          <w:rFonts w:ascii="Arial" w:hAnsi="Arial" w:cs="Arial"/>
          <w:lang w:eastAsia="fr-FR"/>
        </w:rPr>
        <w:t xml:space="preserve">les </w:t>
      </w:r>
      <w:r>
        <w:rPr>
          <w:rFonts w:ascii="Arial" w:hAnsi="Arial" w:cs="Arial"/>
          <w:lang w:eastAsia="fr-FR"/>
        </w:rPr>
        <w:t>publics. La laïcité, garantit l’impartialité vis à vis des usagers et l’accueil de tous sans aucune discrimination</w:t>
      </w:r>
    </w:p>
    <w:p w:rsidR="00DE41B3" w:rsidRDefault="00273777" w:rsidP="00DE41B3">
      <w:pPr>
        <w:pStyle w:val="Standard"/>
        <w:widowControl w:val="0"/>
        <w:tabs>
          <w:tab w:val="left" w:pos="360"/>
        </w:tabs>
        <w:rPr>
          <w:rFonts w:ascii="Arial" w:hAnsi="Arial" w:cs="Arial"/>
          <w:lang w:eastAsia="fr-FR"/>
        </w:rPr>
      </w:pPr>
      <w:bookmarkStart w:id="4" w:name="_Hlk125036214"/>
      <w:r w:rsidRPr="00273777">
        <w:rPr>
          <w:rFonts w:ascii="Arial" w:hAnsi="Arial" w:cs="Arial"/>
          <w:b/>
          <w:lang w:eastAsia="fr-FR"/>
        </w:rPr>
        <w:t>Voir annexe 3</w:t>
      </w:r>
      <w:r>
        <w:rPr>
          <w:rFonts w:ascii="Arial" w:hAnsi="Arial" w:cs="Arial"/>
          <w:lang w:eastAsia="fr-FR"/>
        </w:rPr>
        <w:t xml:space="preserve"> : </w:t>
      </w:r>
      <w:r w:rsidR="00DE41B3">
        <w:rPr>
          <w:rFonts w:ascii="Arial" w:hAnsi="Arial" w:cs="Arial"/>
          <w:lang w:eastAsia="fr-FR"/>
        </w:rPr>
        <w:t>« la Charte de la Laïcité de la branche Famille avec ses partenaires ».</w:t>
      </w:r>
    </w:p>
    <w:p w:rsidR="006673D4" w:rsidRPr="009D7161" w:rsidRDefault="006673D4" w:rsidP="006673D4">
      <w:pPr>
        <w:pStyle w:val="NormalWeb"/>
        <w:spacing w:before="0" w:after="0"/>
        <w:rPr>
          <w:rFonts w:ascii="Arial" w:hAnsi="Arial" w:cs="Arial"/>
          <w:b/>
          <w:sz w:val="20"/>
        </w:rPr>
      </w:pPr>
      <w:r w:rsidRPr="009D7161">
        <w:rPr>
          <w:rFonts w:ascii="Arial" w:hAnsi="Arial" w:cs="Arial"/>
          <w:b/>
          <w:sz w:val="20"/>
        </w:rPr>
        <w:t> </w:t>
      </w:r>
    </w:p>
    <w:bookmarkEnd w:id="4"/>
    <w:p w:rsidR="006673D4" w:rsidRPr="005C0BF6" w:rsidRDefault="006673D4" w:rsidP="006673D4">
      <w:pPr>
        <w:pStyle w:val="NormalWeb"/>
        <w:spacing w:before="0" w:after="0"/>
        <w:rPr>
          <w:rFonts w:ascii="Arial" w:hAnsi="Arial" w:cs="Arial"/>
          <w:b/>
          <w:sz w:val="20"/>
          <w:u w:val="single"/>
        </w:rPr>
      </w:pPr>
      <w:r w:rsidRPr="005C0BF6">
        <w:rPr>
          <w:rFonts w:ascii="Arial" w:hAnsi="Arial" w:cs="Arial"/>
          <w:b/>
          <w:sz w:val="20"/>
          <w:u w:val="single"/>
        </w:rPr>
        <w:t>3.1.2-Les modalités administratives d’admission</w:t>
      </w:r>
    </w:p>
    <w:p w:rsidR="00A7054F" w:rsidRPr="005C0BF6" w:rsidRDefault="00A7054F" w:rsidP="006673D4">
      <w:pPr>
        <w:pStyle w:val="NormalWeb"/>
        <w:spacing w:before="0" w:after="0"/>
        <w:rPr>
          <w:rFonts w:ascii="Arial" w:hAnsi="Arial" w:cs="Arial"/>
          <w:b/>
          <w:sz w:val="20"/>
        </w:rPr>
      </w:pP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L’inscription d’un enfant est enregistrée à</w:t>
      </w:r>
      <w:r w:rsidRPr="00A7054F">
        <w:rPr>
          <w:rFonts w:ascii="Arial" w:eastAsia="Times New Roman" w:hAnsi="Arial" w:cs="Arial"/>
          <w:kern w:val="0"/>
          <w:sz w:val="20"/>
          <w:szCs w:val="20"/>
          <w:lang w:eastAsia="x-none" w:bidi="ar-SA"/>
        </w:rPr>
        <w:t xml:space="preserve"> partir du 7</w:t>
      </w:r>
      <w:r w:rsidRPr="00A7054F">
        <w:rPr>
          <w:rFonts w:ascii="Arial" w:eastAsia="Times New Roman" w:hAnsi="Arial" w:cs="Arial"/>
          <w:kern w:val="0"/>
          <w:sz w:val="20"/>
          <w:szCs w:val="20"/>
          <w:vertAlign w:val="superscript"/>
          <w:lang w:eastAsia="x-none" w:bidi="ar-SA"/>
        </w:rPr>
        <w:t>ème</w:t>
      </w:r>
      <w:r w:rsidRPr="00A7054F">
        <w:rPr>
          <w:rFonts w:ascii="Arial" w:eastAsia="Times New Roman" w:hAnsi="Arial" w:cs="Arial"/>
          <w:kern w:val="0"/>
          <w:sz w:val="20"/>
          <w:szCs w:val="20"/>
          <w:lang w:eastAsia="x-none" w:bidi="ar-SA"/>
        </w:rPr>
        <w:t xml:space="preserve"> mois de grossesse</w:t>
      </w:r>
      <w:r w:rsidRPr="00A7054F">
        <w:rPr>
          <w:rFonts w:ascii="Arial" w:eastAsia="Times New Roman" w:hAnsi="Arial" w:cs="Arial"/>
          <w:kern w:val="0"/>
          <w:sz w:val="20"/>
          <w:szCs w:val="20"/>
          <w:lang w:val="x-none" w:eastAsia="x-none" w:bidi="ar-SA"/>
        </w:rPr>
        <w:t xml:space="preserve"> auprès des services communaux chargés des inscriptions.</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L’inscription doit être confirmée par écrit</w:t>
      </w:r>
      <w:r w:rsidRPr="00A7054F">
        <w:rPr>
          <w:rFonts w:ascii="Arial" w:eastAsia="Times New Roman" w:hAnsi="Arial" w:cs="Arial"/>
          <w:kern w:val="0"/>
          <w:sz w:val="20"/>
          <w:szCs w:val="20"/>
          <w:lang w:eastAsia="x-none" w:bidi="ar-SA"/>
        </w:rPr>
        <w:t>, tous les deux mois,</w:t>
      </w:r>
      <w:r w:rsidRPr="00A7054F">
        <w:rPr>
          <w:rFonts w:ascii="Arial" w:eastAsia="Times New Roman" w:hAnsi="Arial" w:cs="Arial"/>
          <w:kern w:val="0"/>
          <w:sz w:val="20"/>
          <w:szCs w:val="20"/>
          <w:lang w:val="x-none" w:eastAsia="x-none" w:bidi="ar-SA"/>
        </w:rPr>
        <w:t xml:space="preserve">  jusqu’à la date d’entrée dans l</w:t>
      </w:r>
      <w:r w:rsidRPr="00A7054F">
        <w:rPr>
          <w:rFonts w:ascii="Arial" w:eastAsia="Times New Roman" w:hAnsi="Arial" w:cs="Arial"/>
          <w:kern w:val="0"/>
          <w:sz w:val="20"/>
          <w:szCs w:val="20"/>
          <w:lang w:eastAsia="x-none" w:bidi="ar-SA"/>
        </w:rPr>
        <w:t xml:space="preserve">e Service </w:t>
      </w:r>
      <w:r w:rsidRPr="00A7054F">
        <w:rPr>
          <w:rFonts w:ascii="Arial" w:eastAsia="Times New Roman" w:hAnsi="Arial" w:cs="Arial"/>
          <w:kern w:val="0"/>
          <w:sz w:val="20"/>
          <w:szCs w:val="20"/>
          <w:lang w:val="x-none" w:eastAsia="x-none" w:bidi="ar-SA"/>
        </w:rPr>
        <w:t>d’Accueil familial du Jeune Enfant, faute de quoi elle sera considérée comme annulée.</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A7054F" w:rsidRPr="00AE5638" w:rsidRDefault="00A7054F"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val="x-none" w:eastAsia="x-none" w:bidi="ar-SA"/>
        </w:rPr>
        <w:t>Pour les parents d</w:t>
      </w:r>
      <w:r w:rsidRPr="00A7054F">
        <w:rPr>
          <w:rFonts w:ascii="Arial" w:eastAsia="Times New Roman" w:hAnsi="Arial" w:cs="Arial"/>
          <w:kern w:val="0"/>
          <w:sz w:val="20"/>
          <w:szCs w:val="20"/>
          <w:lang w:eastAsia="x-none" w:bidi="ar-SA"/>
        </w:rPr>
        <w:t>ont la résidence principale est</w:t>
      </w:r>
      <w:r w:rsidRPr="00A7054F">
        <w:rPr>
          <w:rFonts w:ascii="Arial" w:eastAsia="Times New Roman" w:hAnsi="Arial" w:cs="Arial"/>
          <w:kern w:val="0"/>
          <w:sz w:val="20"/>
          <w:szCs w:val="20"/>
          <w:lang w:val="x-none" w:eastAsia="x-none" w:bidi="ar-SA"/>
        </w:rPr>
        <w:t xml:space="preserve"> sur la Commune de </w:t>
      </w:r>
      <w:r w:rsidRPr="00A7054F">
        <w:rPr>
          <w:rFonts w:ascii="Arial" w:eastAsia="Times New Roman" w:hAnsi="Arial" w:cs="Arial"/>
          <w:i/>
          <w:kern w:val="0"/>
          <w:sz w:val="20"/>
          <w:szCs w:val="20"/>
          <w:lang w:val="x-none" w:eastAsia="x-none" w:bidi="ar-SA"/>
        </w:rPr>
        <w:t>Roquebrune Cap Martin</w:t>
      </w:r>
      <w:r w:rsidRPr="00A7054F">
        <w:rPr>
          <w:rFonts w:ascii="Arial" w:eastAsia="Times New Roman" w:hAnsi="Arial" w:cs="Arial"/>
          <w:kern w:val="0"/>
          <w:sz w:val="20"/>
          <w:szCs w:val="20"/>
          <w:lang w:val="x-none" w:eastAsia="x-none" w:bidi="ar-SA"/>
        </w:rPr>
        <w:t xml:space="preserve">, un dossier de préinscription doit être complété. Ce dossier est remis par les agents </w:t>
      </w:r>
      <w:r w:rsidR="00AE5638">
        <w:rPr>
          <w:rFonts w:ascii="Arial" w:eastAsia="Times New Roman" w:hAnsi="Arial" w:cs="Arial"/>
          <w:kern w:val="0"/>
          <w:sz w:val="20"/>
          <w:szCs w:val="20"/>
          <w:lang w:eastAsia="x-none" w:bidi="ar-SA"/>
        </w:rPr>
        <w:t xml:space="preserve">du service </w:t>
      </w:r>
      <w:r w:rsidRPr="00A7054F">
        <w:rPr>
          <w:rFonts w:ascii="Arial" w:eastAsia="Times New Roman" w:hAnsi="Arial" w:cs="Arial"/>
          <w:kern w:val="0"/>
          <w:sz w:val="20"/>
          <w:szCs w:val="20"/>
          <w:lang w:val="x-none" w:eastAsia="x-none" w:bidi="ar-SA"/>
        </w:rPr>
        <w:t>de l’accueil d</w:t>
      </w:r>
      <w:r w:rsidR="00AE5638">
        <w:rPr>
          <w:rFonts w:ascii="Arial" w:eastAsia="Times New Roman" w:hAnsi="Arial" w:cs="Arial"/>
          <w:kern w:val="0"/>
          <w:sz w:val="20"/>
          <w:szCs w:val="20"/>
          <w:lang w:eastAsia="x-none" w:bidi="ar-SA"/>
        </w:rPr>
        <w:t>u bâtiment les Genets 2 avenue Robert BINEAU.</w:t>
      </w:r>
    </w:p>
    <w:p w:rsidR="00A7054F" w:rsidRPr="00A7054F" w:rsidRDefault="00A7054F" w:rsidP="00045897">
      <w:pPr>
        <w:widowControl/>
        <w:suppressAutoHyphens w:val="0"/>
        <w:autoSpaceDN/>
        <w:ind w:firstLine="360"/>
        <w:jc w:val="both"/>
        <w:textAlignment w:val="auto"/>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eastAsia="x-none" w:bidi="ar-SA"/>
        </w:rPr>
        <w:t>A cette occasion une date de rendez-vous sera accordée pour une réunion d’information obligatoire qui finalisera la demande. La famille devra fournir ce jour-là un justificatif de domicile datant de moins de 3 mois (EDF/GDF, acte notarié définitif, quittance de loyer ou bail), ainsi que l’acte de naissance de leur enfant.</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val="x-none" w:eastAsia="x-none" w:bidi="ar-SA"/>
        </w:rPr>
        <w:t xml:space="preserve">Pour les parents domiciliés hors commune </w:t>
      </w:r>
      <w:r w:rsidRPr="00A7054F">
        <w:rPr>
          <w:rFonts w:ascii="Arial" w:eastAsia="Times New Roman" w:hAnsi="Arial" w:cs="Arial"/>
          <w:b/>
          <w:kern w:val="0"/>
          <w:sz w:val="20"/>
          <w:szCs w:val="20"/>
          <w:u w:val="single"/>
          <w:lang w:val="x-none" w:eastAsia="x-none" w:bidi="ar-SA"/>
        </w:rPr>
        <w:t>une demande de dérogation préalable est obligatoire</w:t>
      </w:r>
      <w:r w:rsidRPr="00A7054F">
        <w:rPr>
          <w:rFonts w:ascii="Arial" w:eastAsia="Times New Roman" w:hAnsi="Arial" w:cs="Arial"/>
          <w:kern w:val="0"/>
          <w:sz w:val="20"/>
          <w:szCs w:val="20"/>
          <w:lang w:val="x-none" w:eastAsia="x-none" w:bidi="ar-SA"/>
        </w:rPr>
        <w:t xml:space="preserve">. Un formulaire est à retirer auprès des agents </w:t>
      </w:r>
      <w:r w:rsidRPr="00A7054F">
        <w:rPr>
          <w:rFonts w:ascii="Arial" w:eastAsia="Times New Roman" w:hAnsi="Arial" w:cs="Arial"/>
          <w:kern w:val="0"/>
          <w:sz w:val="20"/>
          <w:szCs w:val="20"/>
          <w:lang w:eastAsia="x-none" w:bidi="ar-SA"/>
        </w:rPr>
        <w:t>du service de l’accueil.</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eastAsia="x-none" w:bidi="ar-SA"/>
        </w:rPr>
        <w:t>Elle sera étudiée lors de la commission communale de l’</w:t>
      </w:r>
      <w:r w:rsidR="00045897" w:rsidRPr="00A7054F">
        <w:rPr>
          <w:rFonts w:ascii="Arial" w:eastAsia="Times New Roman" w:hAnsi="Arial" w:cs="Arial"/>
          <w:kern w:val="0"/>
          <w:sz w:val="20"/>
          <w:szCs w:val="20"/>
          <w:lang w:eastAsia="x-none" w:bidi="ar-SA"/>
        </w:rPr>
        <w:t>enfance</w:t>
      </w:r>
      <w:r w:rsidR="00045897">
        <w:rPr>
          <w:rFonts w:ascii="Arial" w:eastAsia="Times New Roman" w:hAnsi="Arial" w:cs="Arial"/>
          <w:kern w:val="0"/>
          <w:sz w:val="20"/>
          <w:szCs w:val="20"/>
          <w:lang w:eastAsia="x-none" w:bidi="ar-SA"/>
        </w:rPr>
        <w:t>. Si la dérogation est accordée, la famille pourra alors procéder à l’inscription suivant les modalités décrites ci-dessus</w:t>
      </w:r>
    </w:p>
    <w:p w:rsidR="00A7054F" w:rsidRDefault="00A7054F" w:rsidP="006673D4">
      <w:pPr>
        <w:pStyle w:val="NormalWeb"/>
        <w:spacing w:before="0" w:after="0"/>
        <w:rPr>
          <w:rFonts w:ascii="Arial" w:hAnsi="Arial" w:cs="Arial"/>
          <w:b/>
          <w:sz w:val="20"/>
        </w:rPr>
      </w:pPr>
    </w:p>
    <w:p w:rsidR="00273777" w:rsidRDefault="00273777" w:rsidP="006673D4">
      <w:pPr>
        <w:pStyle w:val="NormalWeb"/>
        <w:spacing w:before="0" w:after="0"/>
        <w:rPr>
          <w:rFonts w:ascii="Arial" w:hAnsi="Arial" w:cs="Arial"/>
          <w:b/>
          <w:sz w:val="20"/>
        </w:rPr>
      </w:pPr>
    </w:p>
    <w:p w:rsidR="00273777" w:rsidRPr="005C0BF6" w:rsidRDefault="00273777" w:rsidP="006673D4">
      <w:pPr>
        <w:pStyle w:val="NormalWeb"/>
        <w:spacing w:before="0" w:after="0"/>
        <w:rPr>
          <w:rFonts w:ascii="Arial" w:hAnsi="Arial" w:cs="Arial"/>
          <w:b/>
          <w:sz w:val="20"/>
        </w:rPr>
      </w:pPr>
    </w:p>
    <w:p w:rsidR="006673D4" w:rsidRPr="005C0BF6" w:rsidRDefault="006673D4" w:rsidP="006673D4">
      <w:pPr>
        <w:pStyle w:val="NormalWeb"/>
        <w:spacing w:before="0" w:after="0"/>
        <w:rPr>
          <w:rFonts w:ascii="Arial" w:hAnsi="Arial" w:cs="Arial"/>
          <w:b/>
          <w:sz w:val="20"/>
          <w:u w:val="single"/>
        </w:rPr>
      </w:pPr>
      <w:r w:rsidRPr="005C0BF6">
        <w:rPr>
          <w:rFonts w:ascii="Arial" w:hAnsi="Arial" w:cs="Arial"/>
          <w:b/>
          <w:sz w:val="20"/>
          <w:u w:val="single"/>
        </w:rPr>
        <w:t>3.1.3- Les critères d’admission :</w:t>
      </w:r>
    </w:p>
    <w:p w:rsidR="00AF56DC" w:rsidRPr="005C0BF6" w:rsidRDefault="00AF56DC" w:rsidP="006673D4">
      <w:pPr>
        <w:pStyle w:val="NormalWeb"/>
        <w:spacing w:before="0" w:after="0"/>
        <w:rPr>
          <w:rFonts w:ascii="Arial" w:hAnsi="Arial" w:cs="Arial"/>
          <w:bCs/>
          <w:color w:val="FF33CC"/>
          <w:sz w:val="20"/>
        </w:rPr>
      </w:pP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 xml:space="preserve">La Commission Communale de l’enfance </w:t>
      </w:r>
      <w:r w:rsidRPr="005C0BF6">
        <w:rPr>
          <w:rFonts w:ascii="Arial" w:eastAsia="Times New Roman" w:hAnsi="Arial" w:cs="Arial"/>
          <w:kern w:val="0"/>
          <w:sz w:val="20"/>
          <w:szCs w:val="20"/>
          <w:lang w:eastAsia="x-none" w:bidi="ar-SA"/>
        </w:rPr>
        <w:t xml:space="preserve">composée de : l’élue petite enfance représentant Mr le Maire, la coordinatrice petite enfance, </w:t>
      </w:r>
      <w:r w:rsidR="00EB6328">
        <w:rPr>
          <w:rFonts w:ascii="Arial" w:eastAsia="Times New Roman" w:hAnsi="Arial" w:cs="Arial"/>
          <w:kern w:val="0"/>
          <w:sz w:val="20"/>
          <w:szCs w:val="20"/>
          <w:lang w:eastAsia="x-none" w:bidi="ar-SA"/>
        </w:rPr>
        <w:t>l</w:t>
      </w:r>
      <w:r w:rsidRPr="005C0BF6">
        <w:rPr>
          <w:rFonts w:ascii="Arial" w:eastAsia="Times New Roman" w:hAnsi="Arial" w:cs="Arial"/>
          <w:kern w:val="0"/>
          <w:sz w:val="20"/>
          <w:szCs w:val="20"/>
          <w:lang w:eastAsia="x-none" w:bidi="ar-SA"/>
        </w:rPr>
        <w:t xml:space="preserve">es directrices de structures petites enfance , </w:t>
      </w:r>
      <w:r w:rsidRPr="00A7054F">
        <w:rPr>
          <w:rFonts w:ascii="Arial" w:eastAsia="Times New Roman" w:hAnsi="Arial" w:cs="Arial"/>
          <w:kern w:val="0"/>
          <w:sz w:val="20"/>
          <w:szCs w:val="20"/>
          <w:lang w:val="x-none" w:eastAsia="x-none" w:bidi="ar-SA"/>
        </w:rPr>
        <w:t xml:space="preserve">délibère pour attribuer une place à l’enfant. </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L’admission de l’enfant dépend :</w:t>
      </w:r>
    </w:p>
    <w:p w:rsidR="00A7054F" w:rsidRPr="00A7054F" w:rsidRDefault="00A7054F"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A7054F" w:rsidRDefault="00A7054F"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des places disponibles</w:t>
      </w:r>
    </w:p>
    <w:p w:rsidR="00EB6328" w:rsidRPr="00EB6328" w:rsidRDefault="00EB6328"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proofErr w:type="gramStart"/>
      <w:r>
        <w:rPr>
          <w:rFonts w:ascii="Arial" w:eastAsia="Times New Roman" w:hAnsi="Arial" w:cs="Arial"/>
          <w:kern w:val="0"/>
          <w:sz w:val="20"/>
          <w:szCs w:val="20"/>
          <w:lang w:eastAsia="x-none" w:bidi="ar-SA"/>
        </w:rPr>
        <w:t>de</w:t>
      </w:r>
      <w:proofErr w:type="gramEnd"/>
      <w:r>
        <w:rPr>
          <w:rFonts w:ascii="Arial" w:eastAsia="Times New Roman" w:hAnsi="Arial" w:cs="Arial"/>
          <w:kern w:val="0"/>
          <w:sz w:val="20"/>
          <w:szCs w:val="20"/>
          <w:lang w:eastAsia="x-none" w:bidi="ar-SA"/>
        </w:rPr>
        <w:t xml:space="preserve"> l’âge de l’enfant</w:t>
      </w:r>
    </w:p>
    <w:p w:rsidR="00EB6328" w:rsidRPr="00EB6328" w:rsidRDefault="00EB6328"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proofErr w:type="gramStart"/>
      <w:r>
        <w:rPr>
          <w:rFonts w:ascii="Arial" w:eastAsia="Times New Roman" w:hAnsi="Arial" w:cs="Arial"/>
          <w:kern w:val="0"/>
          <w:sz w:val="20"/>
          <w:szCs w:val="20"/>
          <w:lang w:eastAsia="x-none" w:bidi="ar-SA"/>
        </w:rPr>
        <w:t>du</w:t>
      </w:r>
      <w:proofErr w:type="gramEnd"/>
      <w:r>
        <w:rPr>
          <w:rFonts w:ascii="Arial" w:eastAsia="Times New Roman" w:hAnsi="Arial" w:cs="Arial"/>
          <w:kern w:val="0"/>
          <w:sz w:val="20"/>
          <w:szCs w:val="20"/>
          <w:lang w:eastAsia="x-none" w:bidi="ar-SA"/>
        </w:rPr>
        <w:t xml:space="preserve"> lieu de résidence</w:t>
      </w:r>
    </w:p>
    <w:p w:rsidR="00EB6328" w:rsidRPr="00A7054F" w:rsidRDefault="00EB6328"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proofErr w:type="gramStart"/>
      <w:r>
        <w:rPr>
          <w:rFonts w:ascii="Arial" w:eastAsia="Times New Roman" w:hAnsi="Arial" w:cs="Arial"/>
          <w:kern w:val="0"/>
          <w:sz w:val="20"/>
          <w:szCs w:val="20"/>
          <w:lang w:eastAsia="x-none" w:bidi="ar-SA"/>
        </w:rPr>
        <w:t>du</w:t>
      </w:r>
      <w:proofErr w:type="gramEnd"/>
      <w:r>
        <w:rPr>
          <w:rFonts w:ascii="Arial" w:eastAsia="Times New Roman" w:hAnsi="Arial" w:cs="Arial"/>
          <w:kern w:val="0"/>
          <w:sz w:val="20"/>
          <w:szCs w:val="20"/>
          <w:lang w:eastAsia="x-none" w:bidi="ar-SA"/>
        </w:rPr>
        <w:t xml:space="preserve"> lieu de travail des familles</w:t>
      </w:r>
    </w:p>
    <w:p w:rsidR="00A7054F" w:rsidRPr="00A7054F" w:rsidRDefault="00A7054F"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de la constitution ou situation particulière de la famille : fratries, situations d’urgence, famille monoparentale, famille concernée par les dispositions du dernier alinéa de l’article L214-2 et de l’article L214-7 du code de l’action sociale et des familles.</w:t>
      </w:r>
    </w:p>
    <w:p w:rsidR="00A7054F" w:rsidRPr="005C0BF6" w:rsidRDefault="00A7054F"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 xml:space="preserve">de l’ordre d’inscription </w:t>
      </w:r>
    </w:p>
    <w:p w:rsidR="00A7054F" w:rsidRPr="00A7054F" w:rsidRDefault="00A7054F" w:rsidP="00B97701">
      <w:pPr>
        <w:widowControl/>
        <w:suppressAutoHyphens w:val="0"/>
        <w:autoSpaceDN/>
        <w:jc w:val="both"/>
        <w:textAlignment w:val="auto"/>
        <w:rPr>
          <w:rFonts w:ascii="Arial" w:eastAsia="Times New Roman" w:hAnsi="Arial" w:cs="Arial"/>
          <w:kern w:val="0"/>
          <w:sz w:val="20"/>
          <w:szCs w:val="20"/>
          <w:lang w:val="x-none" w:eastAsia="x-none" w:bidi="ar-SA"/>
        </w:rPr>
      </w:pPr>
    </w:p>
    <w:p w:rsidR="005C0BF6" w:rsidRDefault="00A7054F" w:rsidP="005C0BF6">
      <w:pPr>
        <w:pStyle w:val="Retraitcorpsdetexte"/>
        <w:jc w:val="both"/>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val="x-none" w:eastAsia="x-none" w:bidi="ar-SA"/>
        </w:rPr>
        <w:t>Seront orientés en priorité en</w:t>
      </w:r>
      <w:r w:rsidRPr="00A7054F">
        <w:rPr>
          <w:rFonts w:ascii="Arial" w:eastAsia="Times New Roman" w:hAnsi="Arial" w:cs="Arial"/>
          <w:kern w:val="0"/>
          <w:sz w:val="20"/>
          <w:szCs w:val="20"/>
          <w:lang w:eastAsia="x-none" w:bidi="ar-SA"/>
        </w:rPr>
        <w:t xml:space="preserve"> Service d’Accueil</w:t>
      </w:r>
      <w:r w:rsidRPr="00A7054F">
        <w:rPr>
          <w:rFonts w:ascii="Arial" w:eastAsia="Times New Roman" w:hAnsi="Arial" w:cs="Arial"/>
          <w:kern w:val="0"/>
          <w:sz w:val="20"/>
          <w:szCs w:val="20"/>
          <w:lang w:val="x-none" w:eastAsia="x-none" w:bidi="ar-SA"/>
        </w:rPr>
        <w:t xml:space="preserve"> familial</w:t>
      </w:r>
      <w:r w:rsidRPr="00A7054F">
        <w:rPr>
          <w:rFonts w:ascii="Arial" w:eastAsia="Times New Roman" w:hAnsi="Arial" w:cs="Arial"/>
          <w:kern w:val="0"/>
          <w:sz w:val="20"/>
          <w:szCs w:val="20"/>
          <w:lang w:eastAsia="x-none" w:bidi="ar-SA"/>
        </w:rPr>
        <w:t xml:space="preserve"> du Jeune Enfant</w:t>
      </w:r>
      <w:r w:rsidRPr="00A7054F">
        <w:rPr>
          <w:rFonts w:ascii="Arial" w:eastAsia="Times New Roman" w:hAnsi="Arial" w:cs="Arial"/>
          <w:kern w:val="0"/>
          <w:sz w:val="20"/>
          <w:szCs w:val="20"/>
          <w:lang w:val="x-none" w:eastAsia="x-none" w:bidi="ar-SA"/>
        </w:rPr>
        <w:t>, les placements à temps</w:t>
      </w:r>
      <w:r w:rsidR="00A71F91">
        <w:rPr>
          <w:rFonts w:ascii="Arial" w:eastAsia="Times New Roman" w:hAnsi="Arial" w:cs="Arial"/>
          <w:kern w:val="0"/>
          <w:sz w:val="20"/>
          <w:szCs w:val="20"/>
          <w:lang w:eastAsia="x-none" w:bidi="ar-SA"/>
        </w:rPr>
        <w:t xml:space="preserve"> </w:t>
      </w:r>
      <w:r w:rsidRPr="00A7054F">
        <w:rPr>
          <w:rFonts w:ascii="Arial" w:eastAsia="Times New Roman" w:hAnsi="Arial" w:cs="Arial"/>
          <w:kern w:val="0"/>
          <w:sz w:val="20"/>
          <w:szCs w:val="20"/>
          <w:lang w:val="x-none" w:eastAsia="x-none" w:bidi="ar-SA"/>
        </w:rPr>
        <w:t>plein, équivalant à 5 jours de garde par semaine</w:t>
      </w:r>
      <w:r w:rsidRPr="00A7054F">
        <w:rPr>
          <w:rFonts w:ascii="Arial" w:eastAsia="Times New Roman" w:hAnsi="Arial" w:cs="Arial"/>
          <w:kern w:val="0"/>
          <w:sz w:val="20"/>
          <w:szCs w:val="20"/>
          <w:lang w:eastAsia="x-none" w:bidi="ar-SA"/>
        </w:rPr>
        <w:t>. Une journée chez un assistant maternel doit</w:t>
      </w:r>
      <w:r w:rsidR="00684A1D">
        <w:rPr>
          <w:rFonts w:ascii="Arial" w:eastAsia="Times New Roman" w:hAnsi="Arial" w:cs="Arial"/>
          <w:kern w:val="0"/>
          <w:sz w:val="20"/>
          <w:szCs w:val="20"/>
          <w:lang w:eastAsia="x-none" w:bidi="ar-SA"/>
        </w:rPr>
        <w:t xml:space="preserve"> être d’une amplitude minimum de 7 heures </w:t>
      </w:r>
      <w:r w:rsidR="009A0DA2">
        <w:rPr>
          <w:rFonts w:ascii="Arial" w:eastAsia="Times New Roman" w:hAnsi="Arial" w:cs="Arial"/>
          <w:kern w:val="0"/>
          <w:sz w:val="20"/>
          <w:szCs w:val="20"/>
          <w:lang w:eastAsia="x-none" w:bidi="ar-SA"/>
        </w:rPr>
        <w:t xml:space="preserve">et </w:t>
      </w:r>
      <w:r w:rsidR="009A0DA2" w:rsidRPr="00A7054F">
        <w:rPr>
          <w:rFonts w:ascii="Arial" w:eastAsia="Times New Roman" w:hAnsi="Arial" w:cs="Arial"/>
          <w:kern w:val="0"/>
          <w:sz w:val="20"/>
          <w:szCs w:val="20"/>
          <w:lang w:eastAsia="x-none" w:bidi="ar-SA"/>
        </w:rPr>
        <w:t>comprendre</w:t>
      </w:r>
      <w:r w:rsidRPr="00A7054F">
        <w:rPr>
          <w:rFonts w:ascii="Arial" w:eastAsia="Times New Roman" w:hAnsi="Arial" w:cs="Arial"/>
          <w:kern w:val="0"/>
          <w:sz w:val="20"/>
          <w:szCs w:val="20"/>
          <w:lang w:eastAsia="x-none" w:bidi="ar-SA"/>
        </w:rPr>
        <w:t xml:space="preserve"> le repas du midi et le gouter</w:t>
      </w:r>
      <w:r w:rsidR="00684A1D">
        <w:rPr>
          <w:rFonts w:ascii="Arial" w:eastAsia="Times New Roman" w:hAnsi="Arial" w:cs="Arial"/>
          <w:kern w:val="0"/>
          <w:sz w:val="20"/>
          <w:szCs w:val="20"/>
          <w:lang w:eastAsia="x-none" w:bidi="ar-SA"/>
        </w:rPr>
        <w:t xml:space="preserve"> </w:t>
      </w:r>
    </w:p>
    <w:p w:rsidR="005C0BF6" w:rsidRPr="008706E1" w:rsidRDefault="005C0BF6" w:rsidP="00A71F91">
      <w:pPr>
        <w:pStyle w:val="Retraitcorpsdetexte"/>
        <w:ind w:left="343"/>
        <w:jc w:val="both"/>
        <w:rPr>
          <w:rFonts w:ascii="Arial" w:hAnsi="Arial" w:cs="Arial"/>
          <w:kern w:val="0"/>
          <w:sz w:val="20"/>
          <w:szCs w:val="20"/>
          <w:lang w:eastAsia="x-none"/>
        </w:rPr>
      </w:pPr>
      <w:r w:rsidRPr="005C0BF6">
        <w:rPr>
          <w:rFonts w:ascii="Arial" w:hAnsi="Arial" w:cs="Arial"/>
          <w:iCs/>
          <w:kern w:val="0"/>
          <w:sz w:val="20"/>
          <w:szCs w:val="20"/>
          <w:lang w:val="x-none" w:eastAsia="x-none"/>
        </w:rPr>
        <w:t>L’accueil périscolaire est possible jusqu’à l’âge de 4 ans</w:t>
      </w:r>
      <w:r w:rsidR="008706E1">
        <w:rPr>
          <w:rFonts w:ascii="Arial" w:hAnsi="Arial" w:cs="Arial"/>
          <w:iCs/>
          <w:kern w:val="0"/>
          <w:sz w:val="20"/>
          <w:szCs w:val="20"/>
          <w:lang w:eastAsia="x-none"/>
        </w:rPr>
        <w:t xml:space="preserve"> durant les mercredis et vacances scolaires </w:t>
      </w:r>
      <w:r w:rsidR="00A71F91">
        <w:rPr>
          <w:rFonts w:ascii="Arial" w:hAnsi="Arial" w:cs="Arial"/>
          <w:iCs/>
          <w:kern w:val="0"/>
          <w:sz w:val="20"/>
          <w:szCs w:val="20"/>
          <w:lang w:eastAsia="x-none"/>
        </w:rPr>
        <w:t xml:space="preserve">  </w:t>
      </w:r>
      <w:r w:rsidR="008706E1">
        <w:rPr>
          <w:rFonts w:ascii="Arial" w:hAnsi="Arial" w:cs="Arial"/>
          <w:iCs/>
          <w:kern w:val="0"/>
          <w:sz w:val="20"/>
          <w:szCs w:val="20"/>
          <w:lang w:eastAsia="x-none"/>
        </w:rPr>
        <w:t xml:space="preserve">L’ </w:t>
      </w:r>
      <w:r w:rsidRPr="005C0BF6">
        <w:rPr>
          <w:rFonts w:ascii="Arial" w:hAnsi="Arial" w:cs="Arial"/>
          <w:iCs/>
          <w:kern w:val="0"/>
          <w:sz w:val="20"/>
          <w:szCs w:val="20"/>
          <w:lang w:val="x-none" w:eastAsia="x-none"/>
        </w:rPr>
        <w:t xml:space="preserve">accueil se fait en priorité pour les enfants ayant fréquenté la </w:t>
      </w:r>
      <w:r w:rsidR="008706E1">
        <w:rPr>
          <w:rFonts w:ascii="Arial" w:hAnsi="Arial" w:cs="Arial"/>
          <w:iCs/>
          <w:kern w:val="0"/>
          <w:sz w:val="20"/>
          <w:szCs w:val="20"/>
          <w:lang w:eastAsia="x-none"/>
        </w:rPr>
        <w:t>crèche l’année précédente</w:t>
      </w:r>
      <w:r w:rsidR="009A0DA2">
        <w:rPr>
          <w:rFonts w:ascii="Arial" w:hAnsi="Arial" w:cs="Arial"/>
          <w:iCs/>
          <w:kern w:val="0"/>
          <w:sz w:val="20"/>
          <w:szCs w:val="20"/>
          <w:lang w:eastAsia="x-none"/>
        </w:rPr>
        <w:t>.</w:t>
      </w:r>
    </w:p>
    <w:p w:rsidR="00A7054F" w:rsidRPr="00A7054F" w:rsidRDefault="00A7054F" w:rsidP="00A7054F">
      <w:pPr>
        <w:widowControl/>
        <w:suppressAutoHyphens w:val="0"/>
        <w:autoSpaceDN/>
        <w:jc w:val="both"/>
        <w:textAlignment w:val="auto"/>
        <w:rPr>
          <w:rFonts w:ascii="Arial" w:eastAsia="Times New Roman" w:hAnsi="Arial" w:cs="Arial"/>
          <w:kern w:val="0"/>
          <w:sz w:val="20"/>
          <w:szCs w:val="20"/>
          <w:lang w:val="x-none" w:eastAsia="x-none" w:bidi="ar-SA"/>
        </w:rPr>
      </w:pPr>
      <w:r w:rsidRPr="00A7054F">
        <w:rPr>
          <w:rFonts w:ascii="Arial" w:eastAsia="Times New Roman" w:hAnsi="Arial" w:cs="Arial"/>
          <w:kern w:val="0"/>
          <w:sz w:val="20"/>
          <w:szCs w:val="20"/>
          <w:lang w:val="x-none" w:eastAsia="x-none" w:bidi="ar-SA"/>
        </w:rPr>
        <w:t xml:space="preserve"> </w:t>
      </w:r>
    </w:p>
    <w:p w:rsidR="00A7054F" w:rsidRDefault="00A7054F"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r w:rsidRPr="00A7054F">
        <w:rPr>
          <w:rFonts w:ascii="Arial" w:eastAsia="Times New Roman" w:hAnsi="Arial" w:cs="Arial"/>
          <w:kern w:val="0"/>
          <w:sz w:val="20"/>
          <w:szCs w:val="20"/>
          <w:lang w:val="x-none" w:eastAsia="x-none" w:bidi="ar-SA"/>
        </w:rPr>
        <w:t xml:space="preserve">A la demande des parents il sera possible de diriger l’enfant vers </w:t>
      </w:r>
      <w:r w:rsidRPr="00A7054F">
        <w:rPr>
          <w:rFonts w:ascii="Arial" w:eastAsia="Times New Roman" w:hAnsi="Arial" w:cs="Arial"/>
          <w:kern w:val="0"/>
          <w:sz w:val="20"/>
          <w:szCs w:val="20"/>
          <w:lang w:eastAsia="x-none" w:bidi="ar-SA"/>
        </w:rPr>
        <w:t xml:space="preserve">l’Etablissement d’Accueil collectif du Jeune Enfant </w:t>
      </w:r>
      <w:r w:rsidRPr="00A7054F">
        <w:rPr>
          <w:rFonts w:ascii="Arial" w:eastAsia="Times New Roman" w:hAnsi="Arial" w:cs="Arial"/>
          <w:kern w:val="0"/>
          <w:sz w:val="20"/>
          <w:szCs w:val="20"/>
          <w:lang w:val="x-none" w:eastAsia="x-none" w:bidi="ar-SA"/>
        </w:rPr>
        <w:t xml:space="preserve">dès l’année suivant son admission, selon les effectifs du </w:t>
      </w:r>
      <w:r w:rsidR="008706E1" w:rsidRPr="00A7054F">
        <w:rPr>
          <w:rFonts w:ascii="Arial" w:eastAsia="Times New Roman" w:hAnsi="Arial" w:cs="Arial"/>
          <w:kern w:val="0"/>
          <w:sz w:val="20"/>
          <w:szCs w:val="20"/>
          <w:lang w:val="x-none" w:eastAsia="x-none" w:bidi="ar-SA"/>
        </w:rPr>
        <w:t>service.</w:t>
      </w:r>
      <w:r w:rsidR="008706E1">
        <w:rPr>
          <w:rFonts w:ascii="Arial" w:eastAsia="Times New Roman" w:hAnsi="Arial" w:cs="Arial"/>
          <w:kern w:val="0"/>
          <w:sz w:val="20"/>
          <w:szCs w:val="20"/>
          <w:lang w:eastAsia="x-none" w:bidi="ar-SA"/>
        </w:rPr>
        <w:t xml:space="preserve"> Cette demande sera étudiée lors de la Commission Communale de l’enfance. </w:t>
      </w:r>
    </w:p>
    <w:p w:rsidR="004043FB" w:rsidRPr="008706E1" w:rsidRDefault="004043FB"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p>
    <w:p w:rsidR="009A0DA2" w:rsidRPr="005C0BF6" w:rsidRDefault="009A0DA2" w:rsidP="009A0DA2">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5C0BF6">
        <w:rPr>
          <w:rFonts w:ascii="Arial" w:eastAsia="Times New Roman" w:hAnsi="Arial" w:cs="Arial"/>
          <w:kern w:val="0"/>
          <w:sz w:val="20"/>
          <w:szCs w:val="20"/>
          <w:lang w:val="x-none" w:eastAsia="x-none" w:bidi="ar-SA"/>
        </w:rPr>
        <w:lastRenderedPageBreak/>
        <w:t>Les décisions d’admission et de refus  sont notifiées aux parents par courrier. En cas de refus, il est alors précisé les coordonnées du Relais</w:t>
      </w:r>
      <w:r>
        <w:rPr>
          <w:rFonts w:ascii="Arial" w:eastAsia="Times New Roman" w:hAnsi="Arial" w:cs="Arial"/>
          <w:kern w:val="0"/>
          <w:sz w:val="20"/>
          <w:szCs w:val="20"/>
          <w:lang w:eastAsia="x-none" w:bidi="ar-SA"/>
        </w:rPr>
        <w:t xml:space="preserve"> Petite Enfance </w:t>
      </w:r>
      <w:r w:rsidRPr="005C0BF6">
        <w:rPr>
          <w:rFonts w:ascii="Arial" w:eastAsia="Times New Roman" w:hAnsi="Arial" w:cs="Arial"/>
          <w:kern w:val="0"/>
          <w:sz w:val="20"/>
          <w:szCs w:val="20"/>
          <w:lang w:val="x-none" w:eastAsia="x-none" w:bidi="ar-SA"/>
        </w:rPr>
        <w:t>Intercommunal  susceptible d’orienter la famille vers un</w:t>
      </w:r>
      <w:r w:rsidRPr="005C0BF6">
        <w:rPr>
          <w:rFonts w:ascii="Arial" w:eastAsia="Times New Roman" w:hAnsi="Arial" w:cs="Arial"/>
          <w:kern w:val="0"/>
          <w:sz w:val="20"/>
          <w:szCs w:val="20"/>
          <w:lang w:eastAsia="x-none" w:bidi="ar-SA"/>
        </w:rPr>
        <w:t xml:space="preserve"> assistant maternel privé</w:t>
      </w:r>
      <w:r w:rsidRPr="005C0BF6">
        <w:rPr>
          <w:rFonts w:ascii="Arial" w:eastAsia="Times New Roman" w:hAnsi="Arial" w:cs="Arial"/>
          <w:kern w:val="0"/>
          <w:sz w:val="20"/>
          <w:szCs w:val="20"/>
          <w:lang w:val="x-none" w:eastAsia="x-none" w:bidi="ar-SA"/>
        </w:rPr>
        <w:t>.</w:t>
      </w:r>
    </w:p>
    <w:p w:rsidR="00B97701" w:rsidRDefault="00B97701"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3E34ED" w:rsidRDefault="003E34ED"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3E34ED" w:rsidRPr="005C0BF6" w:rsidRDefault="003E34ED" w:rsidP="00A7054F">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B97701" w:rsidRPr="005C0BF6" w:rsidRDefault="00B97701" w:rsidP="00A7054F">
      <w:pPr>
        <w:widowControl/>
        <w:suppressAutoHyphens w:val="0"/>
        <w:autoSpaceDN/>
        <w:ind w:firstLine="360"/>
        <w:jc w:val="both"/>
        <w:textAlignment w:val="auto"/>
        <w:rPr>
          <w:rFonts w:ascii="Arial" w:eastAsia="Times New Roman" w:hAnsi="Arial" w:cs="Arial"/>
          <w:b/>
          <w:kern w:val="0"/>
          <w:sz w:val="20"/>
          <w:szCs w:val="20"/>
          <w:lang w:eastAsia="x-none" w:bidi="ar-SA"/>
        </w:rPr>
      </w:pPr>
      <w:r w:rsidRPr="00273777">
        <w:rPr>
          <w:rFonts w:ascii="Arial" w:eastAsia="Times New Roman" w:hAnsi="Arial" w:cs="Arial"/>
          <w:kern w:val="0"/>
          <w:sz w:val="20"/>
          <w:szCs w:val="20"/>
          <w:lang w:eastAsia="x-none" w:bidi="ar-SA"/>
        </w:rPr>
        <w:t>-</w:t>
      </w:r>
      <w:r w:rsidRPr="005C0BF6">
        <w:rPr>
          <w:rFonts w:ascii="Arial" w:eastAsia="Times New Roman" w:hAnsi="Arial" w:cs="Arial"/>
          <w:b/>
          <w:kern w:val="0"/>
          <w:sz w:val="20"/>
          <w:szCs w:val="20"/>
          <w:u w:val="single"/>
          <w:lang w:eastAsia="x-none" w:bidi="ar-SA"/>
        </w:rPr>
        <w:t>L’admission médicale</w:t>
      </w:r>
      <w:r w:rsidRPr="005C0BF6">
        <w:rPr>
          <w:rFonts w:ascii="Arial" w:eastAsia="Times New Roman" w:hAnsi="Arial" w:cs="Arial"/>
          <w:b/>
          <w:kern w:val="0"/>
          <w:sz w:val="20"/>
          <w:szCs w:val="20"/>
          <w:lang w:eastAsia="x-none" w:bidi="ar-SA"/>
        </w:rPr>
        <w:t> :</w:t>
      </w:r>
    </w:p>
    <w:p w:rsidR="00B97701" w:rsidRDefault="00B97701" w:rsidP="005930C8">
      <w:pPr>
        <w:widowControl/>
        <w:suppressAutoHyphens w:val="0"/>
        <w:autoSpaceDN/>
        <w:jc w:val="both"/>
        <w:textAlignment w:val="auto"/>
        <w:rPr>
          <w:rFonts w:ascii="Arial" w:eastAsia="Times New Roman" w:hAnsi="Arial" w:cs="Arial"/>
          <w:kern w:val="0"/>
          <w:sz w:val="20"/>
          <w:szCs w:val="20"/>
          <w:highlight w:val="yellow"/>
          <w:lang w:val="x-none" w:eastAsia="x-none" w:bidi="ar-SA"/>
        </w:rPr>
      </w:pPr>
    </w:p>
    <w:p w:rsidR="00B97701" w:rsidRPr="00B97701" w:rsidRDefault="003F211F" w:rsidP="003F211F">
      <w:pPr>
        <w:widowControl/>
        <w:suppressAutoHyphens w:val="0"/>
        <w:autoSpaceDN/>
        <w:ind w:firstLine="360"/>
        <w:jc w:val="both"/>
        <w:textAlignment w:val="auto"/>
        <w:rPr>
          <w:rFonts w:ascii="Arial" w:eastAsia="Times New Roman" w:hAnsi="Arial" w:cs="Arial"/>
          <w:kern w:val="0"/>
          <w:sz w:val="20"/>
          <w:szCs w:val="20"/>
          <w:lang w:eastAsia="x-none" w:bidi="ar-SA"/>
        </w:rPr>
      </w:pPr>
      <w:r>
        <w:rPr>
          <w:rFonts w:ascii="Arial" w:eastAsia="Times New Roman" w:hAnsi="Arial" w:cs="Arial"/>
          <w:kern w:val="0"/>
          <w:sz w:val="20"/>
          <w:szCs w:val="20"/>
          <w:lang w:eastAsia="x-none" w:bidi="ar-SA"/>
        </w:rPr>
        <w:t>Une copie des documents attestant des obligations médicales et vaccinales doit être transmise à la Directrice</w:t>
      </w:r>
      <w:r w:rsidRPr="003F211F">
        <w:rPr>
          <w:rFonts w:ascii="Arial" w:eastAsia="Times New Roman" w:hAnsi="Arial" w:cs="Arial"/>
          <w:color w:val="FF0000"/>
          <w:kern w:val="0"/>
          <w:sz w:val="20"/>
          <w:szCs w:val="20"/>
          <w:lang w:eastAsia="x-none" w:bidi="ar-SA"/>
        </w:rPr>
        <w:t xml:space="preserve">. </w:t>
      </w:r>
      <w:r w:rsidR="00684A1D">
        <w:rPr>
          <w:rFonts w:ascii="Arial" w:eastAsia="Times New Roman" w:hAnsi="Arial" w:cs="Arial"/>
          <w:color w:val="FF0000"/>
          <w:kern w:val="0"/>
          <w:sz w:val="20"/>
          <w:szCs w:val="20"/>
          <w:lang w:eastAsia="x-none" w:bidi="ar-SA"/>
        </w:rPr>
        <w:t xml:space="preserve"> </w:t>
      </w:r>
      <w:r w:rsidR="00684A1D" w:rsidRPr="00273777">
        <w:rPr>
          <w:rFonts w:ascii="Arial" w:eastAsia="Times New Roman" w:hAnsi="Arial" w:cs="Arial"/>
          <w:b/>
          <w:kern w:val="0"/>
          <w:sz w:val="20"/>
          <w:szCs w:val="20"/>
          <w:lang w:eastAsia="x-none" w:bidi="ar-SA"/>
        </w:rPr>
        <w:t xml:space="preserve">Voir </w:t>
      </w:r>
      <w:r w:rsidRPr="00273777">
        <w:rPr>
          <w:rFonts w:ascii="Arial" w:eastAsia="Times New Roman" w:hAnsi="Arial" w:cs="Arial"/>
          <w:b/>
          <w:kern w:val="0"/>
          <w:sz w:val="20"/>
          <w:szCs w:val="20"/>
          <w:lang w:eastAsia="x-none" w:bidi="ar-SA"/>
        </w:rPr>
        <w:t>annexe</w:t>
      </w:r>
      <w:r w:rsidR="00684A1D" w:rsidRPr="00273777">
        <w:rPr>
          <w:rFonts w:ascii="Arial" w:eastAsia="Times New Roman" w:hAnsi="Arial" w:cs="Arial"/>
          <w:b/>
          <w:kern w:val="0"/>
          <w:sz w:val="20"/>
          <w:szCs w:val="20"/>
          <w:lang w:eastAsia="x-none" w:bidi="ar-SA"/>
        </w:rPr>
        <w:t xml:space="preserve"> </w:t>
      </w:r>
      <w:r w:rsidR="005930C8" w:rsidRPr="00273777">
        <w:rPr>
          <w:rFonts w:ascii="Arial" w:eastAsia="Times New Roman" w:hAnsi="Arial" w:cs="Arial"/>
          <w:b/>
          <w:kern w:val="0"/>
          <w:sz w:val="20"/>
          <w:szCs w:val="20"/>
          <w:lang w:eastAsia="x-none" w:bidi="ar-SA"/>
        </w:rPr>
        <w:t>4</w:t>
      </w:r>
    </w:p>
    <w:p w:rsidR="00B97701" w:rsidRPr="003F211F" w:rsidRDefault="00B97701" w:rsidP="00B97701">
      <w:pPr>
        <w:widowControl/>
        <w:suppressAutoHyphens w:val="0"/>
        <w:autoSpaceDN/>
        <w:ind w:firstLine="360"/>
        <w:jc w:val="both"/>
        <w:textAlignment w:val="auto"/>
        <w:rPr>
          <w:rFonts w:ascii="Arial" w:eastAsia="Times New Roman" w:hAnsi="Arial" w:cs="Arial"/>
          <w:kern w:val="0"/>
          <w:sz w:val="20"/>
          <w:szCs w:val="20"/>
          <w:lang w:eastAsia="x-none" w:bidi="ar-SA"/>
        </w:rPr>
      </w:pPr>
      <w:r w:rsidRPr="00B97701">
        <w:rPr>
          <w:rFonts w:ascii="Arial" w:eastAsia="Times New Roman" w:hAnsi="Arial" w:cs="Arial"/>
          <w:kern w:val="0"/>
          <w:sz w:val="20"/>
          <w:szCs w:val="20"/>
          <w:lang w:val="x-none" w:eastAsia="x-none" w:bidi="ar-SA"/>
        </w:rPr>
        <w:t>Un certificat d’aptitude à vivre en collectivité</w:t>
      </w:r>
      <w:r w:rsidR="003F211F">
        <w:rPr>
          <w:rFonts w:ascii="Arial" w:eastAsia="Times New Roman" w:hAnsi="Arial" w:cs="Arial"/>
          <w:kern w:val="0"/>
          <w:sz w:val="20"/>
          <w:szCs w:val="20"/>
          <w:lang w:eastAsia="x-none" w:bidi="ar-SA"/>
        </w:rPr>
        <w:t xml:space="preserve"> daté de moins de deux mois</w:t>
      </w:r>
      <w:r w:rsidRPr="00B97701">
        <w:rPr>
          <w:rFonts w:ascii="Arial" w:eastAsia="Times New Roman" w:hAnsi="Arial" w:cs="Arial"/>
          <w:kern w:val="0"/>
          <w:sz w:val="20"/>
          <w:szCs w:val="20"/>
          <w:lang w:val="x-none" w:eastAsia="x-none" w:bidi="ar-SA"/>
        </w:rPr>
        <w:t xml:space="preserve"> doit être délivré par le médecin traitant de </w:t>
      </w:r>
      <w:r w:rsidR="003F211F">
        <w:rPr>
          <w:rFonts w:ascii="Arial" w:eastAsia="Times New Roman" w:hAnsi="Arial" w:cs="Arial"/>
          <w:kern w:val="0"/>
          <w:sz w:val="20"/>
          <w:szCs w:val="20"/>
          <w:lang w:eastAsia="x-none" w:bidi="ar-SA"/>
        </w:rPr>
        <w:t xml:space="preserve">chaque enfant. </w:t>
      </w:r>
    </w:p>
    <w:p w:rsidR="00B97701" w:rsidRPr="00B97701" w:rsidRDefault="00B97701" w:rsidP="00B97701">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B97701" w:rsidRPr="00684A1D" w:rsidRDefault="00627F94" w:rsidP="003F211F">
      <w:pPr>
        <w:widowControl/>
        <w:suppressAutoHyphens w:val="0"/>
        <w:autoSpaceDN/>
        <w:jc w:val="both"/>
        <w:textAlignment w:val="auto"/>
        <w:rPr>
          <w:rFonts w:ascii="Arial" w:eastAsia="Times New Roman" w:hAnsi="Arial" w:cs="Arial"/>
          <w:iCs/>
          <w:kern w:val="0"/>
          <w:sz w:val="20"/>
          <w:szCs w:val="20"/>
          <w:u w:val="single"/>
          <w:lang w:val="x-none" w:eastAsia="x-none" w:bidi="ar-SA"/>
        </w:rPr>
      </w:pPr>
      <w:r>
        <w:rPr>
          <w:rFonts w:ascii="Arial" w:eastAsia="Times New Roman" w:hAnsi="Arial" w:cs="Arial"/>
          <w:iCs/>
          <w:kern w:val="0"/>
          <w:sz w:val="20"/>
          <w:szCs w:val="20"/>
          <w:u w:val="single"/>
          <w:lang w:eastAsia="x-none" w:bidi="ar-SA"/>
        </w:rPr>
        <w:t xml:space="preserve"> </w:t>
      </w:r>
      <w:r w:rsidR="00B97701" w:rsidRPr="00684A1D">
        <w:rPr>
          <w:rFonts w:ascii="Arial" w:eastAsia="Times New Roman" w:hAnsi="Arial" w:cs="Arial"/>
          <w:iCs/>
          <w:kern w:val="0"/>
          <w:sz w:val="20"/>
          <w:szCs w:val="20"/>
          <w:u w:val="single"/>
          <w:lang w:val="x-none" w:eastAsia="x-none" w:bidi="ar-SA"/>
        </w:rPr>
        <w:t>Accueil de l’enfant en situation de  handicap et ou atteint d’une maladie chronique:</w:t>
      </w:r>
    </w:p>
    <w:p w:rsidR="00B97701" w:rsidRPr="00B97701" w:rsidRDefault="00B97701" w:rsidP="00627F94">
      <w:pPr>
        <w:widowControl/>
        <w:suppressAutoHyphens w:val="0"/>
        <w:autoSpaceDN/>
        <w:jc w:val="both"/>
        <w:textAlignment w:val="auto"/>
        <w:rPr>
          <w:rFonts w:ascii="Arial" w:eastAsia="Times New Roman" w:hAnsi="Arial" w:cs="Arial"/>
          <w:kern w:val="0"/>
          <w:sz w:val="20"/>
          <w:szCs w:val="20"/>
          <w:lang w:val="x-none" w:eastAsia="x-none" w:bidi="ar-SA"/>
        </w:rPr>
      </w:pPr>
      <w:r w:rsidRPr="00B97701">
        <w:rPr>
          <w:rFonts w:ascii="Arial" w:eastAsia="Times New Roman" w:hAnsi="Arial" w:cs="Arial"/>
          <w:kern w:val="0"/>
          <w:sz w:val="20"/>
          <w:szCs w:val="20"/>
          <w:lang w:val="x-none" w:eastAsia="x-none" w:bidi="ar-SA"/>
        </w:rPr>
        <w:t xml:space="preserve">Le médecin </w:t>
      </w:r>
      <w:r w:rsidRPr="00B97701">
        <w:rPr>
          <w:rFonts w:ascii="Arial" w:eastAsia="Times New Roman" w:hAnsi="Arial" w:cs="Arial"/>
          <w:kern w:val="0"/>
          <w:sz w:val="20"/>
          <w:szCs w:val="20"/>
          <w:lang w:eastAsia="x-none" w:bidi="ar-SA"/>
        </w:rPr>
        <w:t xml:space="preserve">du Service d’Accueil familial du Jeune Enfant </w:t>
      </w:r>
      <w:r w:rsidRPr="00B97701">
        <w:rPr>
          <w:rFonts w:ascii="Arial" w:eastAsia="Times New Roman" w:hAnsi="Arial" w:cs="Arial"/>
          <w:kern w:val="0"/>
          <w:sz w:val="20"/>
          <w:szCs w:val="20"/>
          <w:lang w:val="x-none" w:eastAsia="x-none" w:bidi="ar-SA"/>
        </w:rPr>
        <w:t xml:space="preserve">peut donner son accord pour l’admission d’un enfant présentant un handicap ou une affection chronique. </w:t>
      </w:r>
    </w:p>
    <w:p w:rsidR="00B97701" w:rsidRPr="00B97701" w:rsidRDefault="00B97701" w:rsidP="00B97701">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B97701">
        <w:rPr>
          <w:rFonts w:ascii="Arial" w:eastAsia="Times New Roman" w:hAnsi="Arial" w:cs="Arial"/>
          <w:kern w:val="0"/>
          <w:sz w:val="20"/>
          <w:szCs w:val="20"/>
          <w:lang w:val="x-none" w:eastAsia="x-none" w:bidi="ar-SA"/>
        </w:rPr>
        <w:t>Un Protocole d’Accueil Individualisé (PAI) sera rédigé avec la famille.</w:t>
      </w:r>
    </w:p>
    <w:p w:rsidR="00B97701" w:rsidRPr="00B97701" w:rsidRDefault="00B97701" w:rsidP="00B97701">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B97701">
        <w:rPr>
          <w:rFonts w:ascii="Arial" w:eastAsia="Times New Roman" w:hAnsi="Arial" w:cs="Arial"/>
          <w:kern w:val="0"/>
          <w:sz w:val="20"/>
          <w:szCs w:val="20"/>
          <w:lang w:val="x-none" w:eastAsia="x-none" w:bidi="ar-SA"/>
        </w:rPr>
        <w:t xml:space="preserve">Dans le cadre de l’accueil de l’enfant </w:t>
      </w:r>
      <w:r w:rsidR="005930C8">
        <w:rPr>
          <w:rFonts w:ascii="Arial" w:eastAsia="Times New Roman" w:hAnsi="Arial" w:cs="Arial"/>
          <w:kern w:val="0"/>
          <w:sz w:val="20"/>
          <w:szCs w:val="20"/>
          <w:lang w:eastAsia="x-none" w:bidi="ar-SA"/>
        </w:rPr>
        <w:t>en situation de handicap</w:t>
      </w:r>
      <w:r w:rsidRPr="00B97701">
        <w:rPr>
          <w:rFonts w:ascii="Arial" w:eastAsia="Times New Roman" w:hAnsi="Arial" w:cs="Arial"/>
          <w:kern w:val="0"/>
          <w:sz w:val="20"/>
          <w:szCs w:val="20"/>
          <w:lang w:val="x-none" w:eastAsia="x-none" w:bidi="ar-SA"/>
        </w:rPr>
        <w:t xml:space="preserve"> et/ou atteint d’une maladie chronique en </w:t>
      </w:r>
      <w:r w:rsidRPr="00B97701">
        <w:rPr>
          <w:rFonts w:ascii="Arial" w:eastAsia="Times New Roman" w:hAnsi="Arial" w:cs="Arial"/>
          <w:kern w:val="0"/>
          <w:sz w:val="20"/>
          <w:szCs w:val="20"/>
          <w:lang w:eastAsia="x-none" w:bidi="ar-SA"/>
        </w:rPr>
        <w:t>Service d’Accueil familial du Jeune Enfant,</w:t>
      </w:r>
      <w:r w:rsidRPr="00B97701">
        <w:rPr>
          <w:rFonts w:ascii="Arial" w:eastAsia="Times New Roman" w:hAnsi="Arial" w:cs="Arial"/>
          <w:kern w:val="0"/>
          <w:sz w:val="20"/>
          <w:szCs w:val="20"/>
          <w:lang w:val="x-none" w:eastAsia="x-none" w:bidi="ar-SA"/>
        </w:rPr>
        <w:t xml:space="preserve"> la tarification est moindre</w:t>
      </w:r>
      <w:r w:rsidR="00273777">
        <w:rPr>
          <w:rFonts w:ascii="Arial" w:eastAsia="Times New Roman" w:hAnsi="Arial" w:cs="Arial"/>
          <w:kern w:val="0"/>
          <w:sz w:val="20"/>
          <w:szCs w:val="20"/>
          <w:lang w:eastAsia="x-none" w:bidi="ar-SA"/>
        </w:rPr>
        <w:t xml:space="preserve">, </w:t>
      </w:r>
      <w:r w:rsidRPr="00273777">
        <w:rPr>
          <w:rFonts w:ascii="Arial" w:eastAsia="Times New Roman" w:hAnsi="Arial" w:cs="Arial"/>
          <w:b/>
          <w:kern w:val="0"/>
          <w:sz w:val="20"/>
          <w:szCs w:val="20"/>
          <w:lang w:val="x-none" w:eastAsia="x-none" w:bidi="ar-SA"/>
        </w:rPr>
        <w:t>voir annexe</w:t>
      </w:r>
      <w:r w:rsidR="0044070A" w:rsidRPr="00273777">
        <w:rPr>
          <w:rFonts w:ascii="Arial" w:eastAsia="Times New Roman" w:hAnsi="Arial" w:cs="Arial"/>
          <w:b/>
          <w:kern w:val="0"/>
          <w:sz w:val="20"/>
          <w:szCs w:val="20"/>
          <w:lang w:eastAsia="x-none" w:bidi="ar-SA"/>
        </w:rPr>
        <w:t xml:space="preserve"> </w:t>
      </w:r>
      <w:r w:rsidR="005930C8" w:rsidRPr="00273777">
        <w:rPr>
          <w:rFonts w:ascii="Arial" w:eastAsia="Times New Roman" w:hAnsi="Arial" w:cs="Arial"/>
          <w:b/>
          <w:kern w:val="0"/>
          <w:sz w:val="20"/>
          <w:szCs w:val="20"/>
          <w:lang w:eastAsia="x-none" w:bidi="ar-SA"/>
        </w:rPr>
        <w:t>5</w:t>
      </w:r>
      <w:r w:rsidRPr="00273777">
        <w:rPr>
          <w:rFonts w:ascii="Arial" w:eastAsia="Times New Roman" w:hAnsi="Arial" w:cs="Arial"/>
          <w:b/>
          <w:kern w:val="0"/>
          <w:sz w:val="20"/>
          <w:szCs w:val="20"/>
          <w:lang w:val="x-none" w:eastAsia="x-none" w:bidi="ar-SA"/>
        </w:rPr>
        <w:t>.</w:t>
      </w:r>
    </w:p>
    <w:p w:rsidR="00B97701" w:rsidRPr="00A7054F" w:rsidRDefault="00B97701" w:rsidP="00A7054F">
      <w:pPr>
        <w:widowControl/>
        <w:suppressAutoHyphens w:val="0"/>
        <w:autoSpaceDN/>
        <w:ind w:firstLine="360"/>
        <w:jc w:val="both"/>
        <w:textAlignment w:val="auto"/>
        <w:rPr>
          <w:rFonts w:ascii="Arial" w:eastAsia="Times New Roman" w:hAnsi="Arial" w:cs="Arial"/>
          <w:kern w:val="0"/>
          <w:sz w:val="20"/>
          <w:szCs w:val="20"/>
          <w:lang w:eastAsia="x-none" w:bidi="ar-SA"/>
        </w:rPr>
      </w:pPr>
    </w:p>
    <w:p w:rsidR="00A7054F" w:rsidRPr="005C0BF6" w:rsidRDefault="00273777" w:rsidP="006673D4">
      <w:pPr>
        <w:pStyle w:val="NormalWeb"/>
        <w:spacing w:before="0" w:after="0"/>
        <w:rPr>
          <w:rFonts w:ascii="Arial" w:hAnsi="Arial" w:cs="Arial"/>
          <w:b/>
          <w:bCs/>
          <w:sz w:val="20"/>
          <w:u w:val="single"/>
        </w:rPr>
      </w:pPr>
      <w:r w:rsidRPr="00273777">
        <w:rPr>
          <w:rFonts w:ascii="Arial" w:hAnsi="Arial" w:cs="Arial"/>
          <w:bCs/>
          <w:sz w:val="20"/>
        </w:rPr>
        <w:t xml:space="preserve">     </w:t>
      </w:r>
      <w:r w:rsidR="005C0BF6" w:rsidRPr="00273777">
        <w:rPr>
          <w:rFonts w:ascii="Arial" w:hAnsi="Arial" w:cs="Arial"/>
          <w:bCs/>
          <w:sz w:val="20"/>
        </w:rPr>
        <w:t>-</w:t>
      </w:r>
      <w:r w:rsidR="005C0BF6" w:rsidRPr="005C0BF6">
        <w:rPr>
          <w:rFonts w:ascii="Arial" w:hAnsi="Arial" w:cs="Arial"/>
          <w:b/>
          <w:bCs/>
          <w:sz w:val="20"/>
          <w:u w:val="single"/>
        </w:rPr>
        <w:t>L’admission définitive :</w:t>
      </w:r>
    </w:p>
    <w:p w:rsidR="005C0BF6" w:rsidRPr="005C0BF6" w:rsidRDefault="005C0BF6" w:rsidP="006673D4">
      <w:pPr>
        <w:pStyle w:val="NormalWeb"/>
        <w:spacing w:before="0" w:after="0"/>
        <w:rPr>
          <w:rFonts w:ascii="Arial" w:hAnsi="Arial" w:cs="Arial"/>
          <w:bCs/>
          <w:color w:val="FF33CC"/>
          <w:sz w:val="20"/>
        </w:rPr>
      </w:pPr>
    </w:p>
    <w:p w:rsidR="00AE5638" w:rsidRDefault="005C0BF6" w:rsidP="005C0BF6">
      <w:pPr>
        <w:widowControl/>
        <w:suppressAutoHyphens w:val="0"/>
        <w:autoSpaceDN/>
        <w:jc w:val="both"/>
        <w:textAlignment w:val="auto"/>
        <w:rPr>
          <w:rFonts w:ascii="Arial" w:eastAsia="Times New Roman" w:hAnsi="Arial" w:cs="Arial"/>
          <w:kern w:val="0"/>
          <w:sz w:val="20"/>
          <w:szCs w:val="20"/>
          <w:lang w:val="x-none" w:eastAsia="x-none" w:bidi="ar-SA"/>
        </w:rPr>
      </w:pPr>
      <w:r w:rsidRPr="005C0BF6">
        <w:rPr>
          <w:rFonts w:ascii="Arial" w:eastAsia="Times New Roman" w:hAnsi="Arial" w:cs="Arial"/>
          <w:kern w:val="0"/>
          <w:sz w:val="20"/>
          <w:szCs w:val="20"/>
          <w:lang w:val="x-none" w:eastAsia="x-none" w:bidi="ar-SA"/>
        </w:rPr>
        <w:t>L’admission définitive sera validée lors de la réception de l’ensemble des pièces administratives demandées</w:t>
      </w:r>
      <w:r w:rsidR="005930C8">
        <w:rPr>
          <w:rFonts w:ascii="Arial" w:eastAsia="Times New Roman" w:hAnsi="Arial" w:cs="Arial"/>
          <w:kern w:val="0"/>
          <w:sz w:val="20"/>
          <w:szCs w:val="20"/>
          <w:lang w:eastAsia="x-none" w:bidi="ar-SA"/>
        </w:rPr>
        <w:t>,</w:t>
      </w:r>
      <w:r w:rsidRPr="005C0BF6">
        <w:rPr>
          <w:rFonts w:ascii="Arial" w:eastAsia="Times New Roman" w:hAnsi="Arial" w:cs="Arial"/>
          <w:kern w:val="0"/>
          <w:sz w:val="20"/>
          <w:szCs w:val="20"/>
          <w:lang w:val="x-none" w:eastAsia="x-none" w:bidi="ar-SA"/>
        </w:rPr>
        <w:t xml:space="preserve"> puis matérialisée par l’établissement d’un contrat d’accueil signé par les différentes parties.</w:t>
      </w:r>
    </w:p>
    <w:p w:rsidR="005C0BF6" w:rsidRDefault="00AE5638" w:rsidP="005C0BF6">
      <w:pPr>
        <w:widowControl/>
        <w:suppressAutoHyphens w:val="0"/>
        <w:autoSpaceDN/>
        <w:jc w:val="both"/>
        <w:textAlignment w:val="auto"/>
        <w:rPr>
          <w:rFonts w:ascii="Arial" w:eastAsia="Times New Roman" w:hAnsi="Arial" w:cs="Arial"/>
          <w:kern w:val="0"/>
          <w:sz w:val="20"/>
          <w:szCs w:val="20"/>
          <w:lang w:eastAsia="x-none" w:bidi="ar-SA"/>
        </w:rPr>
      </w:pPr>
      <w:r>
        <w:rPr>
          <w:rFonts w:ascii="Arial" w:eastAsia="Times New Roman" w:hAnsi="Arial" w:cs="Arial"/>
          <w:kern w:val="0"/>
          <w:sz w:val="20"/>
          <w:szCs w:val="20"/>
          <w:lang w:eastAsia="x-none" w:bidi="ar-SA"/>
        </w:rPr>
        <w:t xml:space="preserve">Les jours et horaires doivent correspondre aux besoins déclarés par la famille et </w:t>
      </w:r>
      <w:r w:rsidR="00887D08">
        <w:rPr>
          <w:rFonts w:ascii="Arial" w:eastAsia="Times New Roman" w:hAnsi="Arial" w:cs="Arial"/>
          <w:kern w:val="0"/>
          <w:sz w:val="20"/>
          <w:szCs w:val="20"/>
          <w:lang w:eastAsia="x-none" w:bidi="ar-SA"/>
        </w:rPr>
        <w:t>étudiés</w:t>
      </w:r>
      <w:r>
        <w:rPr>
          <w:rFonts w:ascii="Arial" w:eastAsia="Times New Roman" w:hAnsi="Arial" w:cs="Arial"/>
          <w:kern w:val="0"/>
          <w:sz w:val="20"/>
          <w:szCs w:val="20"/>
          <w:lang w:eastAsia="x-none" w:bidi="ar-SA"/>
        </w:rPr>
        <w:t xml:space="preserve"> lors de la commission.</w:t>
      </w:r>
    </w:p>
    <w:p w:rsidR="00887D08" w:rsidRPr="00AE5638" w:rsidRDefault="00887D08" w:rsidP="005C0BF6">
      <w:pPr>
        <w:widowControl/>
        <w:suppressAutoHyphens w:val="0"/>
        <w:autoSpaceDN/>
        <w:jc w:val="both"/>
        <w:textAlignment w:val="auto"/>
        <w:rPr>
          <w:rFonts w:ascii="Arial" w:eastAsia="Times New Roman" w:hAnsi="Arial" w:cs="Arial"/>
          <w:kern w:val="0"/>
          <w:sz w:val="20"/>
          <w:szCs w:val="20"/>
          <w:lang w:eastAsia="x-none" w:bidi="ar-SA"/>
        </w:rPr>
      </w:pPr>
    </w:p>
    <w:p w:rsidR="005C0BF6" w:rsidRPr="009A0DA2" w:rsidRDefault="005C0BF6" w:rsidP="00887D08">
      <w:pPr>
        <w:widowControl/>
        <w:suppressAutoHyphens w:val="0"/>
        <w:autoSpaceDN/>
        <w:jc w:val="both"/>
        <w:textAlignment w:val="auto"/>
        <w:rPr>
          <w:rFonts w:ascii="Arial" w:eastAsia="Times New Roman" w:hAnsi="Arial" w:cs="Arial"/>
          <w:kern w:val="0"/>
          <w:sz w:val="20"/>
          <w:szCs w:val="20"/>
          <w:lang w:val="x-none" w:eastAsia="x-none" w:bidi="ar-SA"/>
        </w:rPr>
      </w:pPr>
      <w:r w:rsidRPr="009A0DA2">
        <w:rPr>
          <w:rFonts w:ascii="Arial" w:eastAsia="Times New Roman" w:hAnsi="Arial" w:cs="Arial"/>
          <w:kern w:val="0"/>
          <w:sz w:val="20"/>
          <w:szCs w:val="20"/>
          <w:lang w:val="x-none" w:eastAsia="x-none" w:bidi="ar-SA"/>
        </w:rPr>
        <w:t>L’administration se réserve le droit d’annuler l’inscription ou l’admission d’un enfant avec un préavis de 3 mois si les documents et/ou les informations transmis s’avèrent erronés ou falsifiés.</w:t>
      </w:r>
    </w:p>
    <w:p w:rsidR="005C0BF6" w:rsidRPr="005C0BF6" w:rsidRDefault="005C0BF6" w:rsidP="005C0BF6">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B97701" w:rsidRDefault="00B97701" w:rsidP="006673D4">
      <w:pPr>
        <w:pStyle w:val="NormalWeb"/>
        <w:spacing w:before="0" w:after="0"/>
        <w:rPr>
          <w:rFonts w:ascii="Arial" w:hAnsi="Arial" w:cs="Arial"/>
          <w:bCs/>
          <w:color w:val="FF33CC"/>
          <w:sz w:val="20"/>
        </w:rPr>
      </w:pPr>
    </w:p>
    <w:p w:rsidR="00AF095F" w:rsidRDefault="00AF095F" w:rsidP="006673D4">
      <w:pPr>
        <w:pStyle w:val="NormalWeb"/>
        <w:spacing w:before="0" w:after="0"/>
        <w:rPr>
          <w:rFonts w:ascii="Arial" w:hAnsi="Arial" w:cs="Arial"/>
          <w:bCs/>
          <w:color w:val="FF33CC"/>
          <w:sz w:val="20"/>
        </w:rPr>
      </w:pPr>
    </w:p>
    <w:p w:rsidR="003E34ED" w:rsidRDefault="003E34ED" w:rsidP="006673D4">
      <w:pPr>
        <w:pStyle w:val="NormalWeb"/>
        <w:spacing w:before="0" w:after="0"/>
        <w:rPr>
          <w:rFonts w:ascii="Arial" w:hAnsi="Arial" w:cs="Arial"/>
          <w:bCs/>
          <w:color w:val="FF33CC"/>
          <w:sz w:val="20"/>
        </w:rPr>
      </w:pPr>
    </w:p>
    <w:p w:rsidR="003E34ED" w:rsidRPr="009A6265" w:rsidRDefault="003E34ED" w:rsidP="006673D4">
      <w:pPr>
        <w:pStyle w:val="NormalWeb"/>
        <w:spacing w:before="0" w:after="0"/>
        <w:rPr>
          <w:rFonts w:ascii="Arial" w:hAnsi="Arial" w:cs="Arial"/>
          <w:bCs/>
          <w:color w:val="FF33CC"/>
          <w:sz w:val="20"/>
        </w:rPr>
      </w:pPr>
    </w:p>
    <w:p w:rsidR="006673D4" w:rsidRPr="009D7161" w:rsidRDefault="006673D4" w:rsidP="006673D4">
      <w:pPr>
        <w:pStyle w:val="Standard"/>
        <w:rPr>
          <w:rFonts w:ascii="Arial" w:hAnsi="Arial" w:cs="Arial"/>
          <w:b/>
        </w:rPr>
      </w:pPr>
    </w:p>
    <w:p w:rsidR="006673D4" w:rsidRDefault="006673D4" w:rsidP="006673D4">
      <w:pPr>
        <w:pStyle w:val="Standard"/>
        <w:rPr>
          <w:rFonts w:ascii="Arial" w:hAnsi="Arial" w:cs="Arial"/>
          <w:b/>
          <w:bCs/>
          <w:u w:val="single"/>
        </w:rPr>
      </w:pPr>
      <w:r>
        <w:rPr>
          <w:rFonts w:ascii="Arial" w:hAnsi="Arial" w:cs="Arial"/>
          <w:b/>
          <w:bCs/>
          <w:u w:val="single"/>
        </w:rPr>
        <w:t>3</w:t>
      </w:r>
      <w:r w:rsidRPr="009D7161">
        <w:rPr>
          <w:rFonts w:ascii="Arial" w:hAnsi="Arial" w:cs="Arial"/>
          <w:b/>
          <w:bCs/>
          <w:u w:val="single"/>
        </w:rPr>
        <w:t>.2-Vie quotidienne :</w:t>
      </w:r>
    </w:p>
    <w:p w:rsidR="00273777" w:rsidRPr="00CF3CAB" w:rsidRDefault="00273777" w:rsidP="005C0BF6">
      <w:pPr>
        <w:pStyle w:val="Retraitcorpsdetexte"/>
        <w:jc w:val="both"/>
        <w:rPr>
          <w:rFonts w:ascii="Arial" w:hAnsi="Arial" w:cs="Arial"/>
          <w:sz w:val="20"/>
          <w:szCs w:val="20"/>
          <w:u w:val="single"/>
        </w:rPr>
      </w:pPr>
    </w:p>
    <w:p w:rsidR="005C0BF6" w:rsidRPr="005C0BF6" w:rsidRDefault="00CF3CAB" w:rsidP="00032B78">
      <w:pPr>
        <w:pStyle w:val="Retraitcorpsdetexte"/>
        <w:numPr>
          <w:ilvl w:val="0"/>
          <w:numId w:val="36"/>
        </w:numPr>
        <w:jc w:val="both"/>
        <w:rPr>
          <w:rFonts w:ascii="Arial" w:hAnsi="Arial" w:cs="Arial"/>
          <w:b/>
          <w:bCs/>
          <w:sz w:val="20"/>
          <w:szCs w:val="20"/>
          <w:u w:val="single"/>
        </w:rPr>
      </w:pPr>
      <w:r w:rsidRPr="00CF3CAB">
        <w:rPr>
          <w:rFonts w:ascii="Arial" w:hAnsi="Arial" w:cs="Arial"/>
          <w:b/>
          <w:bCs/>
          <w:sz w:val="20"/>
          <w:szCs w:val="20"/>
          <w:u w:val="single"/>
        </w:rPr>
        <w:t xml:space="preserve"> Suivi</w:t>
      </w:r>
      <w:r w:rsidR="005C0BF6" w:rsidRPr="00CF3CAB">
        <w:rPr>
          <w:rFonts w:ascii="Arial" w:hAnsi="Arial" w:cs="Arial"/>
          <w:b/>
          <w:bCs/>
          <w:sz w:val="20"/>
          <w:szCs w:val="20"/>
          <w:u w:val="single"/>
        </w:rPr>
        <w:t xml:space="preserve"> médical des enfants</w:t>
      </w:r>
      <w:r w:rsidR="005C0BF6" w:rsidRPr="005C0BF6">
        <w:rPr>
          <w:rFonts w:ascii="Arial" w:hAnsi="Arial" w:cs="Arial"/>
          <w:b/>
          <w:bCs/>
          <w:sz w:val="20"/>
          <w:szCs w:val="20"/>
        </w:rPr>
        <w:t> :</w:t>
      </w:r>
    </w:p>
    <w:p w:rsidR="005C0BF6" w:rsidRPr="005C0BF6" w:rsidRDefault="005C0BF6" w:rsidP="00CF3CAB">
      <w:pPr>
        <w:pStyle w:val="Retraitcorpsdetexte"/>
        <w:ind w:left="0" w:firstLine="283"/>
        <w:jc w:val="both"/>
        <w:rPr>
          <w:rFonts w:ascii="Arial" w:hAnsi="Arial" w:cs="Arial"/>
          <w:sz w:val="20"/>
          <w:szCs w:val="20"/>
        </w:rPr>
      </w:pPr>
      <w:r w:rsidRPr="005C0BF6">
        <w:rPr>
          <w:rFonts w:ascii="Arial" w:hAnsi="Arial" w:cs="Arial"/>
          <w:sz w:val="20"/>
          <w:szCs w:val="20"/>
        </w:rPr>
        <w:t>Le Service d’Accueil Familial du Jeune Enfant s’assure du concours d’un médecin pédiatre qui a pour fonction de garantir les conditions d’accueil tant sur le plan de la santé, de la sécurité et de l’hygiène. Il assure en collaboration avec l</w:t>
      </w:r>
      <w:r w:rsidR="00596775">
        <w:rPr>
          <w:rFonts w:ascii="Arial" w:hAnsi="Arial" w:cs="Arial"/>
          <w:sz w:val="20"/>
          <w:szCs w:val="20"/>
        </w:rPr>
        <w:t>e Référent Santé et Inclusif.</w:t>
      </w:r>
      <w:r w:rsidRPr="005C0BF6">
        <w:rPr>
          <w:rFonts w:ascii="Arial" w:hAnsi="Arial" w:cs="Arial"/>
          <w:sz w:val="20"/>
          <w:szCs w:val="20"/>
        </w:rPr>
        <w:t> :</w:t>
      </w:r>
    </w:p>
    <w:p w:rsidR="00137173" w:rsidRPr="005C0BF6" w:rsidRDefault="00137173" w:rsidP="00137173">
      <w:pPr>
        <w:pStyle w:val="Retraitcorpsdetexte"/>
        <w:jc w:val="both"/>
        <w:rPr>
          <w:rFonts w:ascii="Arial" w:hAnsi="Arial" w:cs="Arial"/>
          <w:sz w:val="20"/>
          <w:szCs w:val="20"/>
        </w:rPr>
      </w:pPr>
      <w:r w:rsidRPr="005C0BF6">
        <w:rPr>
          <w:rFonts w:ascii="Arial" w:hAnsi="Arial" w:cs="Arial"/>
          <w:sz w:val="20"/>
          <w:szCs w:val="20"/>
        </w:rPr>
        <w:t>-  la rédaction des protocoles et leurs applications par le personnel</w:t>
      </w:r>
    </w:p>
    <w:p w:rsidR="00137173" w:rsidRPr="005C0BF6" w:rsidRDefault="00137173" w:rsidP="00137173">
      <w:pPr>
        <w:pStyle w:val="Retraitcorpsdetexte"/>
        <w:jc w:val="both"/>
        <w:rPr>
          <w:rFonts w:ascii="Arial" w:hAnsi="Arial" w:cs="Arial"/>
          <w:sz w:val="20"/>
          <w:szCs w:val="20"/>
        </w:rPr>
      </w:pPr>
      <w:r w:rsidRPr="005C0BF6">
        <w:rPr>
          <w:rFonts w:ascii="Arial" w:hAnsi="Arial" w:cs="Arial"/>
          <w:sz w:val="20"/>
          <w:szCs w:val="20"/>
        </w:rPr>
        <w:t>-  les mesures à prendre en cas de maladie contagieuse survenant chez l’assistant maternel</w:t>
      </w:r>
    </w:p>
    <w:p w:rsidR="005C0BF6" w:rsidRPr="00596775" w:rsidRDefault="00137173" w:rsidP="00596775">
      <w:pPr>
        <w:pStyle w:val="Retraitcorpsdetexte"/>
        <w:jc w:val="both"/>
        <w:rPr>
          <w:rFonts w:ascii="Arial" w:hAnsi="Arial" w:cs="Arial"/>
          <w:sz w:val="20"/>
          <w:szCs w:val="20"/>
        </w:rPr>
      </w:pPr>
      <w:r w:rsidRPr="005C0BF6">
        <w:rPr>
          <w:rFonts w:ascii="Arial" w:hAnsi="Arial" w:cs="Arial"/>
          <w:sz w:val="20"/>
          <w:szCs w:val="20"/>
        </w:rPr>
        <w:t>- la mise en place des mesures préconisées par le Médecin Inspecteur Départemental en cas d’épidémie.</w:t>
      </w:r>
    </w:p>
    <w:p w:rsidR="009A0DA2" w:rsidRDefault="0062111C" w:rsidP="009A0DA2">
      <w:pPr>
        <w:pStyle w:val="Retraitcorpsdetexte"/>
        <w:jc w:val="both"/>
        <w:rPr>
          <w:rFonts w:ascii="Arial" w:hAnsi="Arial" w:cs="Arial"/>
          <w:sz w:val="20"/>
          <w:szCs w:val="20"/>
        </w:rPr>
      </w:pPr>
      <w:r>
        <w:rPr>
          <w:rFonts w:ascii="Arial" w:hAnsi="Arial" w:cs="Arial"/>
          <w:sz w:val="20"/>
          <w:szCs w:val="20"/>
        </w:rPr>
        <w:t>- les visites d’admission des enfants en situation de handicap et ou maladie chronique</w:t>
      </w:r>
    </w:p>
    <w:p w:rsidR="009A0DA2" w:rsidRDefault="009A0DA2" w:rsidP="00681AEA">
      <w:pPr>
        <w:pStyle w:val="Retraitcorpsdetexte"/>
        <w:jc w:val="both"/>
        <w:rPr>
          <w:rFonts w:ascii="Arial" w:hAnsi="Arial" w:cs="Arial"/>
          <w:sz w:val="20"/>
          <w:szCs w:val="20"/>
        </w:rPr>
      </w:pPr>
      <w:r w:rsidRPr="009A0DA2">
        <w:rPr>
          <w:rFonts w:ascii="Arial" w:hAnsi="Arial" w:cs="Arial"/>
          <w:sz w:val="20"/>
          <w:szCs w:val="20"/>
        </w:rPr>
        <w:t xml:space="preserve">- les visites médicales de suivi (1 visite annuelle par enfant) </w:t>
      </w:r>
    </w:p>
    <w:p w:rsidR="005C0BF6" w:rsidRPr="005C0BF6" w:rsidRDefault="005C0BF6" w:rsidP="0062111C">
      <w:pPr>
        <w:pStyle w:val="Retraitcorpsdetexte"/>
        <w:jc w:val="both"/>
        <w:rPr>
          <w:rFonts w:ascii="Arial" w:hAnsi="Arial" w:cs="Arial"/>
          <w:sz w:val="20"/>
          <w:szCs w:val="20"/>
        </w:rPr>
      </w:pPr>
      <w:r w:rsidRPr="005C0BF6">
        <w:rPr>
          <w:rFonts w:ascii="Arial" w:hAnsi="Arial" w:cs="Arial"/>
          <w:sz w:val="20"/>
          <w:szCs w:val="20"/>
        </w:rPr>
        <w:t>L</w:t>
      </w:r>
      <w:r w:rsidR="009A0DA2">
        <w:rPr>
          <w:rFonts w:ascii="Arial" w:hAnsi="Arial" w:cs="Arial"/>
          <w:sz w:val="20"/>
          <w:szCs w:val="20"/>
        </w:rPr>
        <w:t>ors de ses visites l</w:t>
      </w:r>
      <w:r w:rsidRPr="005C0BF6">
        <w:rPr>
          <w:rFonts w:ascii="Arial" w:hAnsi="Arial" w:cs="Arial"/>
          <w:sz w:val="20"/>
          <w:szCs w:val="20"/>
        </w:rPr>
        <w:t xml:space="preserve">e carnet de santé de l’enfant est remis par la </w:t>
      </w:r>
      <w:r w:rsidR="0062111C" w:rsidRPr="005C0BF6">
        <w:rPr>
          <w:rFonts w:ascii="Arial" w:hAnsi="Arial" w:cs="Arial"/>
          <w:sz w:val="20"/>
          <w:szCs w:val="20"/>
        </w:rPr>
        <w:t>famille Il</w:t>
      </w:r>
      <w:r w:rsidRPr="005C0BF6">
        <w:rPr>
          <w:rFonts w:ascii="Arial" w:hAnsi="Arial" w:cs="Arial"/>
          <w:sz w:val="20"/>
          <w:szCs w:val="20"/>
        </w:rPr>
        <w:t xml:space="preserve"> doit être tenu à jour par les parents.</w:t>
      </w:r>
    </w:p>
    <w:p w:rsidR="005C0BF6" w:rsidRPr="005C0BF6" w:rsidRDefault="005C0BF6" w:rsidP="00D17E8A">
      <w:pPr>
        <w:pStyle w:val="Retraitcorpsdetexte"/>
        <w:jc w:val="both"/>
        <w:rPr>
          <w:rFonts w:ascii="Arial" w:hAnsi="Arial" w:cs="Arial"/>
          <w:sz w:val="20"/>
          <w:szCs w:val="20"/>
        </w:rPr>
      </w:pPr>
      <w:r w:rsidRPr="005C0BF6">
        <w:rPr>
          <w:rFonts w:ascii="Arial" w:hAnsi="Arial" w:cs="Arial"/>
          <w:sz w:val="20"/>
          <w:szCs w:val="20"/>
        </w:rPr>
        <w:t xml:space="preserve">L’assistant maternel est tenu d’accompagner </w:t>
      </w:r>
      <w:r w:rsidR="00CF3CAB" w:rsidRPr="005C0BF6">
        <w:rPr>
          <w:rFonts w:ascii="Arial" w:hAnsi="Arial" w:cs="Arial"/>
          <w:sz w:val="20"/>
          <w:szCs w:val="20"/>
        </w:rPr>
        <w:t>l’enfant à</w:t>
      </w:r>
      <w:r w:rsidRPr="005C0BF6">
        <w:rPr>
          <w:rFonts w:ascii="Arial" w:hAnsi="Arial" w:cs="Arial"/>
          <w:sz w:val="20"/>
          <w:szCs w:val="20"/>
        </w:rPr>
        <w:t xml:space="preserve"> la visite médicale aux dates indiquées. Les parents peuvent, s’ils le désirent, y assister.</w:t>
      </w:r>
    </w:p>
    <w:p w:rsidR="005C0BF6" w:rsidRPr="005C0BF6" w:rsidRDefault="005C0BF6" w:rsidP="00032B78">
      <w:pPr>
        <w:pStyle w:val="Retraitcorpsdetexte"/>
        <w:numPr>
          <w:ilvl w:val="0"/>
          <w:numId w:val="36"/>
        </w:numPr>
        <w:jc w:val="both"/>
        <w:rPr>
          <w:rFonts w:ascii="Arial" w:hAnsi="Arial" w:cs="Arial"/>
          <w:b/>
          <w:bCs/>
          <w:sz w:val="20"/>
          <w:szCs w:val="20"/>
          <w:u w:val="single"/>
        </w:rPr>
      </w:pPr>
      <w:r w:rsidRPr="00CF3CAB">
        <w:rPr>
          <w:rFonts w:ascii="Arial" w:hAnsi="Arial" w:cs="Arial"/>
          <w:b/>
          <w:bCs/>
          <w:sz w:val="20"/>
          <w:szCs w:val="20"/>
          <w:u w:val="single"/>
        </w:rPr>
        <w:t>Maladie ou accident</w:t>
      </w:r>
      <w:r w:rsidRPr="005C0BF6">
        <w:rPr>
          <w:rFonts w:ascii="Arial" w:hAnsi="Arial" w:cs="Arial"/>
          <w:b/>
          <w:bCs/>
          <w:sz w:val="20"/>
          <w:szCs w:val="20"/>
        </w:rPr>
        <w:t> :</w:t>
      </w:r>
    </w:p>
    <w:p w:rsidR="005C0BF6" w:rsidRPr="005C0BF6" w:rsidRDefault="005C0BF6" w:rsidP="009A0DA2">
      <w:pPr>
        <w:pStyle w:val="Retraitcorpsdetexte"/>
        <w:jc w:val="both"/>
        <w:rPr>
          <w:rFonts w:ascii="Arial" w:hAnsi="Arial" w:cs="Arial"/>
          <w:sz w:val="20"/>
          <w:szCs w:val="20"/>
        </w:rPr>
      </w:pPr>
      <w:r w:rsidRPr="005C0BF6">
        <w:rPr>
          <w:rFonts w:ascii="Arial" w:hAnsi="Arial" w:cs="Arial"/>
          <w:sz w:val="20"/>
          <w:szCs w:val="20"/>
        </w:rPr>
        <w:t xml:space="preserve">L’assistant maternel s’assure du bon état de santé de l’enfant dès son arrivée et durant toute la durée </w:t>
      </w:r>
      <w:r w:rsidR="009A0DA2">
        <w:rPr>
          <w:rFonts w:ascii="Arial" w:hAnsi="Arial" w:cs="Arial"/>
          <w:sz w:val="20"/>
          <w:szCs w:val="20"/>
        </w:rPr>
        <w:t xml:space="preserve">       </w:t>
      </w:r>
      <w:r w:rsidRPr="005C0BF6">
        <w:rPr>
          <w:rFonts w:ascii="Arial" w:hAnsi="Arial" w:cs="Arial"/>
          <w:sz w:val="20"/>
          <w:szCs w:val="20"/>
        </w:rPr>
        <w:t>du temps de l’accueil.</w:t>
      </w:r>
    </w:p>
    <w:p w:rsidR="005C0BF6" w:rsidRPr="005C0BF6" w:rsidRDefault="005C0BF6" w:rsidP="009A0DA2">
      <w:pPr>
        <w:pStyle w:val="Retraitcorpsdetexte"/>
        <w:jc w:val="both"/>
        <w:rPr>
          <w:rFonts w:ascii="Arial" w:hAnsi="Arial" w:cs="Arial"/>
          <w:sz w:val="20"/>
          <w:szCs w:val="20"/>
        </w:rPr>
      </w:pPr>
      <w:r w:rsidRPr="005C0BF6">
        <w:rPr>
          <w:rFonts w:ascii="Arial" w:hAnsi="Arial" w:cs="Arial"/>
          <w:sz w:val="20"/>
          <w:szCs w:val="20"/>
        </w:rPr>
        <w:t>Elle doit être attentive aux troubles manifestés par l’enfant.</w:t>
      </w:r>
    </w:p>
    <w:p w:rsidR="005C0BF6" w:rsidRPr="005C0BF6" w:rsidRDefault="00596775" w:rsidP="009A0DA2">
      <w:pPr>
        <w:pStyle w:val="Retraitcorpsdetexte"/>
        <w:jc w:val="both"/>
        <w:rPr>
          <w:rFonts w:ascii="Arial" w:hAnsi="Arial" w:cs="Arial"/>
          <w:sz w:val="20"/>
          <w:szCs w:val="20"/>
        </w:rPr>
      </w:pPr>
      <w:r w:rsidRPr="005C0BF6">
        <w:rPr>
          <w:rFonts w:ascii="Arial" w:hAnsi="Arial" w:cs="Arial"/>
          <w:sz w:val="20"/>
          <w:szCs w:val="20"/>
        </w:rPr>
        <w:t>Lorsqu’un enfant présent</w:t>
      </w:r>
      <w:r w:rsidR="005C0BF6" w:rsidRPr="005C0BF6">
        <w:rPr>
          <w:rFonts w:ascii="Arial" w:hAnsi="Arial" w:cs="Arial"/>
          <w:sz w:val="20"/>
          <w:szCs w:val="20"/>
        </w:rPr>
        <w:t xml:space="preserve"> des symptômes qui lui semblent suspects, l’assistant maternel prévient la Direction qui contacte si besoin le pédiatre de la structure ou le médecin traitant de l’enfant</w:t>
      </w:r>
      <w:r w:rsidR="0062111C">
        <w:rPr>
          <w:rFonts w:ascii="Arial" w:hAnsi="Arial" w:cs="Arial"/>
          <w:sz w:val="20"/>
          <w:szCs w:val="20"/>
        </w:rPr>
        <w:t>.</w:t>
      </w:r>
    </w:p>
    <w:p w:rsidR="005C0BF6" w:rsidRPr="005C0BF6" w:rsidRDefault="005C0BF6" w:rsidP="009A0DA2">
      <w:pPr>
        <w:pStyle w:val="Retraitcorpsdetexte"/>
        <w:jc w:val="both"/>
        <w:rPr>
          <w:rFonts w:ascii="Arial" w:hAnsi="Arial" w:cs="Arial"/>
          <w:sz w:val="20"/>
          <w:szCs w:val="20"/>
        </w:rPr>
      </w:pPr>
      <w:r w:rsidRPr="005C0BF6">
        <w:rPr>
          <w:rFonts w:ascii="Arial" w:hAnsi="Arial" w:cs="Arial"/>
          <w:sz w:val="20"/>
          <w:szCs w:val="20"/>
        </w:rPr>
        <w:lastRenderedPageBreak/>
        <w:t>Le Directeur prévient aussitôt les parents de l’enfant ou la personne qui en a la charge. Il est autorisé à prendre toutes les dispositions d’urgence qui lui semble de nature à sauvegarder l’enfant.</w:t>
      </w:r>
    </w:p>
    <w:p w:rsidR="005C0BF6" w:rsidRPr="005C0BF6" w:rsidRDefault="005C0BF6" w:rsidP="009A0DA2">
      <w:pPr>
        <w:pStyle w:val="Retraitcorpsdetexte"/>
        <w:jc w:val="both"/>
        <w:rPr>
          <w:rFonts w:ascii="Arial" w:hAnsi="Arial" w:cs="Arial"/>
          <w:sz w:val="20"/>
          <w:szCs w:val="20"/>
        </w:rPr>
      </w:pPr>
      <w:r w:rsidRPr="005C0BF6">
        <w:rPr>
          <w:rFonts w:ascii="Arial" w:hAnsi="Arial" w:cs="Arial"/>
          <w:sz w:val="20"/>
          <w:szCs w:val="20"/>
        </w:rPr>
        <w:t xml:space="preserve">En cas d’urgence, l’assistant maternel doit prévenir les pompiers (18), ou le </w:t>
      </w:r>
      <w:r w:rsidR="0062111C" w:rsidRPr="005C0BF6">
        <w:rPr>
          <w:rFonts w:ascii="Arial" w:hAnsi="Arial" w:cs="Arial"/>
          <w:sz w:val="20"/>
          <w:szCs w:val="20"/>
        </w:rPr>
        <w:t>SAMU (</w:t>
      </w:r>
      <w:r w:rsidRPr="005C0BF6">
        <w:rPr>
          <w:rFonts w:ascii="Arial" w:hAnsi="Arial" w:cs="Arial"/>
          <w:sz w:val="20"/>
          <w:szCs w:val="20"/>
        </w:rPr>
        <w:t>15), ou en cas d’intoxication le centre antipoison (04.91.75.25.25) et le Directeur.</w:t>
      </w:r>
    </w:p>
    <w:p w:rsidR="005C0BF6" w:rsidRPr="00CF3CAB" w:rsidRDefault="005C0BF6" w:rsidP="005C0BF6">
      <w:pPr>
        <w:pStyle w:val="Retraitcorpsdetexte"/>
        <w:ind w:left="360"/>
        <w:jc w:val="both"/>
        <w:rPr>
          <w:rFonts w:ascii="Arial" w:hAnsi="Arial" w:cs="Arial"/>
          <w:b/>
          <w:bCs/>
          <w:sz w:val="20"/>
          <w:szCs w:val="20"/>
          <w:u w:val="single"/>
        </w:rPr>
      </w:pPr>
    </w:p>
    <w:p w:rsidR="005C0BF6" w:rsidRPr="005C0BF6" w:rsidRDefault="00CF3CAB" w:rsidP="00032B78">
      <w:pPr>
        <w:pStyle w:val="Retraitcorpsdetexte"/>
        <w:numPr>
          <w:ilvl w:val="0"/>
          <w:numId w:val="36"/>
        </w:numPr>
        <w:jc w:val="both"/>
        <w:rPr>
          <w:rFonts w:ascii="Arial" w:hAnsi="Arial" w:cs="Arial"/>
          <w:b/>
          <w:bCs/>
          <w:sz w:val="20"/>
          <w:szCs w:val="20"/>
          <w:u w:val="single"/>
        </w:rPr>
      </w:pPr>
      <w:r w:rsidRPr="00CF3CAB">
        <w:rPr>
          <w:rFonts w:ascii="Arial" w:hAnsi="Arial" w:cs="Arial"/>
          <w:b/>
          <w:bCs/>
          <w:sz w:val="20"/>
          <w:szCs w:val="20"/>
          <w:u w:val="single"/>
        </w:rPr>
        <w:t>Mode</w:t>
      </w:r>
      <w:r w:rsidR="005C0BF6" w:rsidRPr="00CF3CAB">
        <w:rPr>
          <w:rFonts w:ascii="Arial" w:hAnsi="Arial" w:cs="Arial"/>
          <w:b/>
          <w:bCs/>
          <w:sz w:val="20"/>
          <w:szCs w:val="20"/>
          <w:u w:val="single"/>
        </w:rPr>
        <w:t xml:space="preserve"> de délivrance des médicaments</w:t>
      </w:r>
      <w:r w:rsidR="005C0BF6" w:rsidRPr="005C0BF6">
        <w:rPr>
          <w:rFonts w:ascii="Arial" w:hAnsi="Arial" w:cs="Arial"/>
          <w:b/>
          <w:bCs/>
          <w:sz w:val="20"/>
          <w:szCs w:val="20"/>
        </w:rPr>
        <w:t> :</w:t>
      </w:r>
    </w:p>
    <w:p w:rsidR="006E4F5C" w:rsidRPr="00273777" w:rsidRDefault="005C0BF6" w:rsidP="00383E9C">
      <w:pPr>
        <w:ind w:left="283"/>
        <w:jc w:val="both"/>
        <w:rPr>
          <w:rFonts w:ascii="Arial" w:eastAsiaTheme="minorHAnsi" w:hAnsi="Arial" w:cs="Arial"/>
          <w:kern w:val="0"/>
          <w:sz w:val="20"/>
          <w:szCs w:val="20"/>
          <w:lang w:eastAsia="en-US" w:bidi="ar-SA"/>
        </w:rPr>
      </w:pPr>
      <w:r w:rsidRPr="00273777">
        <w:rPr>
          <w:rFonts w:ascii="Arial" w:hAnsi="Arial" w:cs="Arial"/>
          <w:sz w:val="20"/>
          <w:szCs w:val="20"/>
        </w:rPr>
        <w:t>En cas de traitement médical, les parents sont tenus de fournir une ordonnance datée et nominative avec les médicaments dans leur emballage d’</w:t>
      </w:r>
      <w:r w:rsidR="006E4F5C" w:rsidRPr="00273777">
        <w:rPr>
          <w:rFonts w:ascii="Arial" w:hAnsi="Arial" w:cs="Arial"/>
          <w:sz w:val="20"/>
          <w:szCs w:val="20"/>
        </w:rPr>
        <w:t>origine. Dans la mesure du possible, le médecin traitant opte pour un traitement en deux prises qui seront administrées au domicile des parents. Dans le cas d’un traitement nécessitant trois prises, le flacon utilisé chez l’assistante maternelle devra être d’ouverture récente, et toute reconstitution de médicament sera réalisée par le parent.</w:t>
      </w:r>
    </w:p>
    <w:p w:rsidR="005C0BF6" w:rsidRPr="00273777" w:rsidRDefault="005C0BF6" w:rsidP="005C0BF6">
      <w:pPr>
        <w:pStyle w:val="Retraitcorpsdetexte"/>
        <w:jc w:val="both"/>
        <w:rPr>
          <w:rFonts w:ascii="Arial" w:hAnsi="Arial" w:cs="Arial"/>
          <w:sz w:val="20"/>
          <w:szCs w:val="20"/>
        </w:rPr>
      </w:pPr>
    </w:p>
    <w:p w:rsidR="005C0BF6" w:rsidRPr="00273777" w:rsidRDefault="005C0BF6" w:rsidP="00CF3CAB">
      <w:pPr>
        <w:pStyle w:val="Retraitcorpsdetexte"/>
        <w:jc w:val="both"/>
        <w:rPr>
          <w:rFonts w:ascii="Arial" w:hAnsi="Arial" w:cs="Arial"/>
          <w:sz w:val="20"/>
          <w:szCs w:val="20"/>
        </w:rPr>
      </w:pPr>
      <w:r w:rsidRPr="00273777">
        <w:rPr>
          <w:rFonts w:ascii="Arial" w:hAnsi="Arial" w:cs="Arial"/>
          <w:sz w:val="20"/>
          <w:szCs w:val="20"/>
        </w:rPr>
        <w:t xml:space="preserve">Les assistants maternels ne peuvent en aucun cas donner de médicament à l’enfant sans ordonnance du médecin, </w:t>
      </w:r>
      <w:r w:rsidRPr="00273777">
        <w:rPr>
          <w:rFonts w:ascii="Arial" w:hAnsi="Arial" w:cs="Arial"/>
          <w:b/>
          <w:bCs/>
          <w:sz w:val="20"/>
          <w:szCs w:val="20"/>
        </w:rPr>
        <w:t xml:space="preserve">sous peine de </w:t>
      </w:r>
      <w:r w:rsidR="002F3E9D" w:rsidRPr="00273777">
        <w:rPr>
          <w:rFonts w:ascii="Arial" w:hAnsi="Arial" w:cs="Arial"/>
          <w:b/>
          <w:bCs/>
          <w:sz w:val="20"/>
          <w:szCs w:val="20"/>
        </w:rPr>
        <w:t>sanction</w:t>
      </w:r>
      <w:r w:rsidR="002F3E9D" w:rsidRPr="00273777">
        <w:rPr>
          <w:rFonts w:ascii="Arial" w:hAnsi="Arial" w:cs="Arial"/>
          <w:sz w:val="20"/>
          <w:szCs w:val="20"/>
        </w:rPr>
        <w:t>. Elles</w:t>
      </w:r>
      <w:r w:rsidR="00CF3CAB" w:rsidRPr="00273777">
        <w:rPr>
          <w:rFonts w:ascii="Arial" w:hAnsi="Arial" w:cs="Arial"/>
          <w:sz w:val="20"/>
          <w:szCs w:val="20"/>
        </w:rPr>
        <w:t xml:space="preserve"> doivent également informer l’</w:t>
      </w:r>
      <w:r w:rsidR="002F3E9D" w:rsidRPr="00273777">
        <w:rPr>
          <w:rFonts w:ascii="Arial" w:hAnsi="Arial" w:cs="Arial"/>
          <w:sz w:val="20"/>
          <w:szCs w:val="20"/>
        </w:rPr>
        <w:t>infirmière</w:t>
      </w:r>
      <w:r w:rsidR="00CF3CAB" w:rsidRPr="00273777">
        <w:rPr>
          <w:rFonts w:ascii="Arial" w:hAnsi="Arial" w:cs="Arial"/>
          <w:sz w:val="20"/>
          <w:szCs w:val="20"/>
        </w:rPr>
        <w:t xml:space="preserve"> </w:t>
      </w:r>
      <w:r w:rsidR="002F3E9D" w:rsidRPr="00273777">
        <w:rPr>
          <w:rFonts w:ascii="Arial" w:hAnsi="Arial" w:cs="Arial"/>
          <w:sz w:val="20"/>
          <w:szCs w:val="20"/>
        </w:rPr>
        <w:t xml:space="preserve">de la structure </w:t>
      </w:r>
      <w:r w:rsidR="00CF3CAB" w:rsidRPr="00273777">
        <w:rPr>
          <w:rFonts w:ascii="Arial" w:hAnsi="Arial" w:cs="Arial"/>
          <w:sz w:val="20"/>
          <w:szCs w:val="20"/>
        </w:rPr>
        <w:t xml:space="preserve">et obtenir son accord avant toute </w:t>
      </w:r>
      <w:r w:rsidR="002F3E9D" w:rsidRPr="00273777">
        <w:rPr>
          <w:rFonts w:ascii="Arial" w:hAnsi="Arial" w:cs="Arial"/>
          <w:sz w:val="20"/>
          <w:szCs w:val="20"/>
        </w:rPr>
        <w:t>administration.</w:t>
      </w:r>
      <w:r w:rsidR="0029758F" w:rsidRPr="00273777">
        <w:rPr>
          <w:rFonts w:ascii="Arial" w:hAnsi="Arial" w:cs="Arial"/>
          <w:sz w:val="20"/>
          <w:szCs w:val="20"/>
        </w:rPr>
        <w:t xml:space="preserve"> L’assistant maternel est tenu de renseigner une fiche </w:t>
      </w:r>
      <w:r w:rsidR="00B20399" w:rsidRPr="00273777">
        <w:rPr>
          <w:rFonts w:ascii="Arial" w:hAnsi="Arial" w:cs="Arial"/>
          <w:sz w:val="20"/>
          <w:szCs w:val="20"/>
        </w:rPr>
        <w:t>de suivi d’administration de produits médicamenteux</w:t>
      </w:r>
    </w:p>
    <w:p w:rsidR="005C0BF6" w:rsidRPr="00273777" w:rsidRDefault="005C0BF6" w:rsidP="005C0BF6">
      <w:pPr>
        <w:pStyle w:val="Retraitcorpsdetexte"/>
        <w:jc w:val="both"/>
        <w:rPr>
          <w:rFonts w:ascii="Arial" w:hAnsi="Arial" w:cs="Arial"/>
          <w:sz w:val="20"/>
          <w:szCs w:val="20"/>
        </w:rPr>
      </w:pPr>
      <w:r w:rsidRPr="00273777">
        <w:rPr>
          <w:rFonts w:ascii="Arial" w:hAnsi="Arial" w:cs="Arial"/>
          <w:sz w:val="20"/>
          <w:szCs w:val="20"/>
        </w:rPr>
        <w:t>L’assistant maternel doit toujours avoir en sa possession une ordonnance nominative, datant de moins d</w:t>
      </w:r>
      <w:r w:rsidR="00B20399" w:rsidRPr="00273777">
        <w:rPr>
          <w:rFonts w:ascii="Arial" w:hAnsi="Arial" w:cs="Arial"/>
          <w:sz w:val="20"/>
          <w:szCs w:val="20"/>
        </w:rPr>
        <w:t>’un an</w:t>
      </w:r>
      <w:r w:rsidRPr="00273777">
        <w:rPr>
          <w:rFonts w:ascii="Arial" w:hAnsi="Arial" w:cs="Arial"/>
          <w:sz w:val="20"/>
          <w:szCs w:val="20"/>
        </w:rPr>
        <w:t>, prescrivant le traitement antipyrétique (destiné à faire baisser la température) ainsi que le médicament s’y rapportant.</w:t>
      </w:r>
    </w:p>
    <w:p w:rsidR="006E4F5C" w:rsidRPr="00273777" w:rsidRDefault="006E4F5C" w:rsidP="006E4F5C">
      <w:pPr>
        <w:ind w:left="283" w:firstLine="77"/>
        <w:jc w:val="both"/>
        <w:rPr>
          <w:rFonts w:ascii="Arial" w:eastAsiaTheme="minorHAnsi" w:hAnsi="Arial" w:cs="Arial"/>
          <w:kern w:val="0"/>
          <w:sz w:val="20"/>
          <w:szCs w:val="20"/>
          <w:lang w:eastAsia="en-US" w:bidi="ar-SA"/>
        </w:rPr>
      </w:pPr>
      <w:r w:rsidRPr="00273777">
        <w:rPr>
          <w:rFonts w:ascii="Arial" w:hAnsi="Arial" w:cs="Arial"/>
          <w:sz w:val="20"/>
          <w:szCs w:val="20"/>
        </w:rPr>
        <w:t xml:space="preserve">Concernant les produits homéopathiques et parapharmaceutiques, ils devront être stipulés et autorisés dans un document écrit pour pouvoir être utilisés lors de l’accueil de l’enfant.        </w:t>
      </w:r>
    </w:p>
    <w:p w:rsidR="006E4F5C" w:rsidRPr="006E4F5C" w:rsidRDefault="006E4F5C" w:rsidP="006E4F5C">
      <w:pPr>
        <w:ind w:left="283" w:firstLine="77"/>
        <w:jc w:val="both"/>
        <w:rPr>
          <w:rFonts w:ascii="Arial" w:hAnsi="Arial" w:cs="Arial"/>
          <w:sz w:val="20"/>
          <w:szCs w:val="20"/>
        </w:rPr>
      </w:pPr>
      <w:r w:rsidRPr="00273777">
        <w:rPr>
          <w:rFonts w:ascii="Arial" w:hAnsi="Arial" w:cs="Arial"/>
          <w:sz w:val="20"/>
          <w:szCs w:val="20"/>
        </w:rPr>
        <w:t>Tous les traitements à administrer devront être fournis à l’assistante maternelle (Paracétamol, antiseptique, homéopathie, crème de change, produit anti-moustique…). Pour tout changement de produit, la direction devra en être informée.</w:t>
      </w:r>
      <w:r w:rsidRPr="006E4F5C">
        <w:rPr>
          <w:rFonts w:ascii="Arial" w:hAnsi="Arial" w:cs="Arial"/>
          <w:sz w:val="20"/>
          <w:szCs w:val="20"/>
        </w:rPr>
        <w:t xml:space="preserve"> </w:t>
      </w:r>
    </w:p>
    <w:p w:rsidR="006E4F5C" w:rsidRPr="005C0BF6" w:rsidRDefault="006E4F5C" w:rsidP="005C0BF6">
      <w:pPr>
        <w:pStyle w:val="Retraitcorpsdetexte"/>
        <w:jc w:val="both"/>
        <w:rPr>
          <w:rFonts w:ascii="Arial" w:hAnsi="Arial" w:cs="Arial"/>
          <w:sz w:val="20"/>
          <w:szCs w:val="20"/>
        </w:rPr>
      </w:pPr>
    </w:p>
    <w:p w:rsidR="005C0BF6" w:rsidRPr="005C0BF6" w:rsidRDefault="005C0BF6" w:rsidP="002F3E9D">
      <w:pPr>
        <w:pStyle w:val="Retraitcorpsdetexte"/>
        <w:ind w:left="0"/>
        <w:jc w:val="both"/>
        <w:rPr>
          <w:rFonts w:ascii="Arial" w:hAnsi="Arial" w:cs="Arial"/>
          <w:b/>
          <w:bCs/>
          <w:sz w:val="20"/>
          <w:szCs w:val="20"/>
        </w:rPr>
      </w:pPr>
    </w:p>
    <w:p w:rsidR="005C0BF6" w:rsidRPr="005C0BF6" w:rsidRDefault="002F3E9D" w:rsidP="00032B78">
      <w:pPr>
        <w:pStyle w:val="Retraitcorpsdetexte"/>
        <w:numPr>
          <w:ilvl w:val="0"/>
          <w:numId w:val="36"/>
        </w:numPr>
        <w:jc w:val="both"/>
        <w:rPr>
          <w:rFonts w:ascii="Arial" w:hAnsi="Arial" w:cs="Arial"/>
          <w:b/>
          <w:bCs/>
          <w:sz w:val="20"/>
          <w:szCs w:val="20"/>
          <w:u w:val="single"/>
        </w:rPr>
      </w:pPr>
      <w:r w:rsidRPr="002F3E9D">
        <w:rPr>
          <w:rFonts w:ascii="Arial" w:hAnsi="Arial" w:cs="Arial"/>
          <w:b/>
          <w:bCs/>
          <w:sz w:val="20"/>
          <w:szCs w:val="20"/>
          <w:u w:val="single"/>
        </w:rPr>
        <w:t>Alimentation</w:t>
      </w:r>
      <w:r w:rsidR="005C0BF6" w:rsidRPr="005C0BF6">
        <w:rPr>
          <w:rFonts w:ascii="Arial" w:hAnsi="Arial" w:cs="Arial"/>
          <w:b/>
          <w:bCs/>
          <w:sz w:val="20"/>
          <w:szCs w:val="20"/>
        </w:rPr>
        <w:t> :</w:t>
      </w:r>
    </w:p>
    <w:p w:rsidR="005C0BF6" w:rsidRPr="005C0BF6" w:rsidRDefault="005C0BF6" w:rsidP="00383E9C">
      <w:pPr>
        <w:pStyle w:val="Retraitcorpsdetexte"/>
        <w:jc w:val="both"/>
        <w:rPr>
          <w:rFonts w:ascii="Arial" w:hAnsi="Arial" w:cs="Arial"/>
          <w:sz w:val="20"/>
          <w:szCs w:val="20"/>
        </w:rPr>
      </w:pPr>
      <w:r w:rsidRPr="005C0BF6">
        <w:rPr>
          <w:rFonts w:ascii="Arial" w:hAnsi="Arial" w:cs="Arial"/>
          <w:sz w:val="20"/>
          <w:szCs w:val="20"/>
        </w:rPr>
        <w:t>En placement habituel, les parents sont tenus de faire prendre le premier repas (petit déjeuner ou biberon) et le dernier repas de la journée (dîner ou dernier biberon) à leur enfant.</w:t>
      </w:r>
    </w:p>
    <w:p w:rsidR="005C0BF6" w:rsidRPr="005C0BF6" w:rsidRDefault="005C0BF6" w:rsidP="0029758F">
      <w:pPr>
        <w:pStyle w:val="Retraitcorpsdetexte"/>
        <w:jc w:val="both"/>
        <w:rPr>
          <w:rFonts w:ascii="Arial" w:hAnsi="Arial" w:cs="Arial"/>
          <w:sz w:val="20"/>
          <w:szCs w:val="20"/>
        </w:rPr>
      </w:pPr>
      <w:r w:rsidRPr="005C0BF6">
        <w:rPr>
          <w:rFonts w:ascii="Arial" w:hAnsi="Arial" w:cs="Arial"/>
          <w:sz w:val="20"/>
          <w:szCs w:val="20"/>
        </w:rPr>
        <w:t>Les cas particuliers sont étudiés avec le Directeur.</w:t>
      </w:r>
    </w:p>
    <w:p w:rsidR="005C0BF6" w:rsidRDefault="002F3E9D" w:rsidP="005C0BF6">
      <w:pPr>
        <w:pStyle w:val="Retraitcorpsdetexte"/>
        <w:jc w:val="both"/>
        <w:rPr>
          <w:rFonts w:ascii="Arial" w:hAnsi="Arial" w:cs="Arial"/>
          <w:sz w:val="20"/>
          <w:szCs w:val="20"/>
        </w:rPr>
      </w:pPr>
      <w:r w:rsidRPr="00BB796A">
        <w:rPr>
          <w:rFonts w:ascii="Arial" w:hAnsi="Arial" w:cs="Arial"/>
          <w:sz w:val="20"/>
          <w:szCs w:val="20"/>
        </w:rPr>
        <w:t>Les repas déjeuner et gouter sont fournis et réalisés par l’assistant maternel</w:t>
      </w:r>
      <w:r w:rsidR="00B20399" w:rsidRPr="00BB796A">
        <w:rPr>
          <w:rFonts w:ascii="Arial" w:hAnsi="Arial" w:cs="Arial"/>
          <w:sz w:val="20"/>
          <w:szCs w:val="20"/>
        </w:rPr>
        <w:t xml:space="preserve"> qui </w:t>
      </w:r>
      <w:r w:rsidR="00137173" w:rsidRPr="00BB796A">
        <w:rPr>
          <w:rFonts w:ascii="Arial" w:hAnsi="Arial" w:cs="Arial"/>
          <w:sz w:val="20"/>
          <w:szCs w:val="20"/>
        </w:rPr>
        <w:t>privilégiera</w:t>
      </w:r>
      <w:r w:rsidR="00B20399" w:rsidRPr="00BB796A">
        <w:rPr>
          <w:rFonts w:ascii="Arial" w:hAnsi="Arial" w:cs="Arial"/>
          <w:sz w:val="20"/>
          <w:szCs w:val="20"/>
        </w:rPr>
        <w:t xml:space="preserve"> des produits frais et locaux</w:t>
      </w:r>
      <w:r w:rsidR="00137173" w:rsidRPr="00BB796A">
        <w:rPr>
          <w:rFonts w:ascii="Arial" w:hAnsi="Arial" w:cs="Arial"/>
          <w:sz w:val="20"/>
          <w:szCs w:val="20"/>
        </w:rPr>
        <w:t>.</w:t>
      </w:r>
      <w:r w:rsidRPr="00BB796A">
        <w:rPr>
          <w:rFonts w:ascii="Arial" w:hAnsi="Arial" w:cs="Arial"/>
          <w:sz w:val="20"/>
          <w:szCs w:val="20"/>
        </w:rPr>
        <w:t xml:space="preserve"> Ceux-ci sont inclus dans le tarif de crèche.</w:t>
      </w:r>
    </w:p>
    <w:p w:rsidR="00887D08" w:rsidRPr="00BB796A" w:rsidRDefault="00887D08" w:rsidP="005C0BF6">
      <w:pPr>
        <w:pStyle w:val="Retraitcorpsdetexte"/>
        <w:jc w:val="both"/>
        <w:rPr>
          <w:rFonts w:ascii="Arial" w:hAnsi="Arial" w:cs="Arial"/>
          <w:sz w:val="20"/>
          <w:szCs w:val="20"/>
        </w:rPr>
      </w:pPr>
      <w:r>
        <w:rPr>
          <w:rFonts w:ascii="Arial" w:hAnsi="Arial" w:cs="Arial"/>
          <w:sz w:val="20"/>
          <w:szCs w:val="20"/>
        </w:rPr>
        <w:t>Le lait en poudre est fourni par la famille.</w:t>
      </w:r>
    </w:p>
    <w:p w:rsidR="005C0BF6" w:rsidRPr="00BB796A" w:rsidRDefault="00560332" w:rsidP="005C0BF6">
      <w:pPr>
        <w:pStyle w:val="Retraitcorpsdetexte"/>
        <w:jc w:val="both"/>
        <w:rPr>
          <w:rFonts w:ascii="Arial" w:hAnsi="Arial" w:cs="Arial"/>
          <w:sz w:val="20"/>
          <w:szCs w:val="20"/>
        </w:rPr>
      </w:pPr>
      <w:r>
        <w:rPr>
          <w:rFonts w:ascii="Arial" w:hAnsi="Arial" w:cs="Arial"/>
          <w:sz w:val="20"/>
          <w:szCs w:val="20"/>
        </w:rPr>
        <w:t>La</w:t>
      </w:r>
      <w:r w:rsidR="009D1B0F">
        <w:rPr>
          <w:rFonts w:ascii="Arial" w:hAnsi="Arial" w:cs="Arial"/>
          <w:sz w:val="20"/>
          <w:szCs w:val="20"/>
        </w:rPr>
        <w:t xml:space="preserve"> professionnelle</w:t>
      </w:r>
      <w:r w:rsidR="005C0BF6" w:rsidRPr="00BB796A">
        <w:rPr>
          <w:rFonts w:ascii="Arial" w:hAnsi="Arial" w:cs="Arial"/>
          <w:sz w:val="20"/>
          <w:szCs w:val="20"/>
        </w:rPr>
        <w:t xml:space="preserve"> suit le régime indiqué par la famille en accord avec le Médecin traitant de l’enfant et le Directeur de la crèche.</w:t>
      </w:r>
      <w:r w:rsidR="00B20399" w:rsidRPr="00BB796A">
        <w:rPr>
          <w:rFonts w:ascii="Arial" w:hAnsi="Arial" w:cs="Arial"/>
          <w:sz w:val="20"/>
          <w:szCs w:val="20"/>
        </w:rPr>
        <w:t xml:space="preserve"> L’infirmière de la structure veille au respect de l’équilibre alimentaire et à la qualité des repas.</w:t>
      </w:r>
    </w:p>
    <w:p w:rsidR="00137173" w:rsidRPr="00137173" w:rsidRDefault="00137173" w:rsidP="005C0BF6">
      <w:pPr>
        <w:pStyle w:val="Retraitcorpsdetexte"/>
        <w:jc w:val="both"/>
        <w:rPr>
          <w:rFonts w:ascii="Arial" w:hAnsi="Arial" w:cs="Arial"/>
          <w:sz w:val="20"/>
          <w:szCs w:val="20"/>
        </w:rPr>
      </w:pPr>
      <w:r w:rsidRPr="00BB796A">
        <w:rPr>
          <w:rFonts w:ascii="Arial" w:hAnsi="Arial" w:cs="Arial"/>
          <w:sz w:val="20"/>
          <w:szCs w:val="20"/>
        </w:rPr>
        <w:t>S’il existe un PAI les repas pourront être amenés par les parents dans une glacière afin de respecter la chaine du froid. Ceux-ci ne pourront être déduits du tarif.</w:t>
      </w:r>
    </w:p>
    <w:p w:rsidR="005C0BF6" w:rsidRPr="005C0BF6" w:rsidRDefault="005C0BF6" w:rsidP="00383E9C">
      <w:pPr>
        <w:pStyle w:val="Retraitcorpsdetexte"/>
        <w:ind w:left="0"/>
        <w:jc w:val="both"/>
        <w:rPr>
          <w:rFonts w:ascii="Arial" w:hAnsi="Arial" w:cs="Arial"/>
          <w:sz w:val="20"/>
          <w:szCs w:val="20"/>
        </w:rPr>
      </w:pPr>
    </w:p>
    <w:p w:rsidR="00BB796A" w:rsidRPr="00BB796A" w:rsidRDefault="005C0BF6" w:rsidP="00032B78">
      <w:pPr>
        <w:pStyle w:val="Retraitcorpsdetexte"/>
        <w:numPr>
          <w:ilvl w:val="0"/>
          <w:numId w:val="36"/>
        </w:numPr>
        <w:jc w:val="both"/>
        <w:rPr>
          <w:rFonts w:ascii="Arial" w:hAnsi="Arial" w:cs="Arial"/>
          <w:sz w:val="20"/>
          <w:szCs w:val="20"/>
        </w:rPr>
      </w:pPr>
      <w:r w:rsidRPr="002F3E9D">
        <w:rPr>
          <w:rFonts w:ascii="Arial" w:hAnsi="Arial" w:cs="Arial"/>
          <w:b/>
          <w:bCs/>
          <w:sz w:val="20"/>
          <w:szCs w:val="20"/>
          <w:u w:val="single"/>
        </w:rPr>
        <w:t>Le trousseau</w:t>
      </w:r>
      <w:r w:rsidRPr="005C0BF6">
        <w:rPr>
          <w:rFonts w:ascii="Arial" w:hAnsi="Arial" w:cs="Arial"/>
          <w:b/>
          <w:bCs/>
          <w:sz w:val="20"/>
          <w:szCs w:val="20"/>
        </w:rPr>
        <w:t> :</w:t>
      </w:r>
    </w:p>
    <w:p w:rsidR="00273777" w:rsidRPr="00BB796A" w:rsidRDefault="00BB796A" w:rsidP="00BB796A">
      <w:pPr>
        <w:pStyle w:val="Retraitcorpsdetexte"/>
        <w:jc w:val="both"/>
        <w:rPr>
          <w:rFonts w:ascii="Arial" w:hAnsi="Arial" w:cs="Arial"/>
          <w:sz w:val="20"/>
          <w:szCs w:val="20"/>
        </w:rPr>
      </w:pPr>
      <w:r w:rsidRPr="005C0BF6">
        <w:rPr>
          <w:rFonts w:ascii="Arial" w:hAnsi="Arial" w:cs="Arial"/>
          <w:sz w:val="20"/>
          <w:szCs w:val="20"/>
        </w:rPr>
        <w:t xml:space="preserve"> </w:t>
      </w:r>
      <w:r w:rsidR="00273777" w:rsidRPr="005C0BF6">
        <w:rPr>
          <w:rFonts w:ascii="Arial" w:hAnsi="Arial" w:cs="Arial"/>
          <w:sz w:val="20"/>
          <w:szCs w:val="20"/>
        </w:rPr>
        <w:t>Par mesure de sécurité, le port de bijoux, de barrettes à cheveux, chouchou, objets dangereux… est interdit dans le Service d’Accueil Familial du Jeune Enfant, en outre, la Commune décline toute responsabilité en cas de perte ou de détérioration.</w:t>
      </w:r>
    </w:p>
    <w:p w:rsidR="005C0BF6" w:rsidRPr="005C0BF6" w:rsidRDefault="005C0BF6" w:rsidP="00BB796A">
      <w:pPr>
        <w:pStyle w:val="Retraitcorpsdetexte"/>
        <w:jc w:val="both"/>
        <w:rPr>
          <w:rFonts w:ascii="Arial" w:hAnsi="Arial" w:cs="Arial"/>
          <w:sz w:val="20"/>
          <w:szCs w:val="20"/>
        </w:rPr>
      </w:pPr>
      <w:r w:rsidRPr="005C0BF6">
        <w:rPr>
          <w:rFonts w:ascii="Arial" w:hAnsi="Arial" w:cs="Arial"/>
          <w:sz w:val="20"/>
          <w:szCs w:val="20"/>
        </w:rPr>
        <w:t>Les parents fournissent en quantité suffisante pour la journée, les vêtements de rechange ainsi que les produits pour les soins d’hygiène de base.</w:t>
      </w:r>
    </w:p>
    <w:p w:rsidR="005C0BF6" w:rsidRPr="005C0BF6" w:rsidRDefault="005C0BF6" w:rsidP="005C0BF6">
      <w:pPr>
        <w:pStyle w:val="Retraitcorpsdetexte"/>
        <w:jc w:val="both"/>
        <w:rPr>
          <w:rFonts w:ascii="Arial" w:hAnsi="Arial" w:cs="Arial"/>
          <w:sz w:val="20"/>
          <w:szCs w:val="20"/>
        </w:rPr>
      </w:pPr>
      <w:r w:rsidRPr="005C0BF6">
        <w:rPr>
          <w:rFonts w:ascii="Arial" w:hAnsi="Arial" w:cs="Arial"/>
          <w:sz w:val="20"/>
          <w:szCs w:val="20"/>
        </w:rPr>
        <w:t>Il est demandé aux parents d’amener chaque jour leur enfant en parfait état de propreté, aussi bien corporelle que vestimentaire : ongles coupés pour éviter les griffures, change du matin effectué, vêtements propres……</w:t>
      </w:r>
    </w:p>
    <w:p w:rsidR="005C0BF6" w:rsidRPr="005C0BF6" w:rsidRDefault="005C0BF6" w:rsidP="005C0BF6">
      <w:pPr>
        <w:pStyle w:val="Retraitcorpsdetexte"/>
        <w:jc w:val="both"/>
        <w:rPr>
          <w:rFonts w:ascii="Arial" w:hAnsi="Arial" w:cs="Arial"/>
          <w:sz w:val="20"/>
          <w:szCs w:val="20"/>
        </w:rPr>
      </w:pPr>
      <w:r w:rsidRPr="005C0BF6">
        <w:rPr>
          <w:rFonts w:ascii="Arial" w:hAnsi="Arial" w:cs="Arial"/>
          <w:sz w:val="20"/>
          <w:szCs w:val="20"/>
        </w:rPr>
        <w:t>Le bain quotidien est donné par les parents. L’assistant maternel le maintien propre toute la journée et le change aussi souvent que nécessaire.</w:t>
      </w:r>
    </w:p>
    <w:p w:rsidR="005C0BF6" w:rsidRPr="005C0BF6" w:rsidRDefault="005C0BF6" w:rsidP="005C0BF6">
      <w:pPr>
        <w:pStyle w:val="Retraitcorpsdetexte"/>
        <w:jc w:val="both"/>
        <w:rPr>
          <w:rFonts w:ascii="Arial" w:hAnsi="Arial" w:cs="Arial"/>
          <w:sz w:val="20"/>
          <w:szCs w:val="20"/>
        </w:rPr>
      </w:pPr>
      <w:r w:rsidRPr="005C0BF6">
        <w:rPr>
          <w:rFonts w:ascii="Arial" w:hAnsi="Arial" w:cs="Arial"/>
          <w:sz w:val="20"/>
          <w:szCs w:val="20"/>
        </w:rPr>
        <w:t xml:space="preserve">Les couches seront </w:t>
      </w:r>
      <w:r w:rsidR="0029758F">
        <w:rPr>
          <w:rFonts w:ascii="Arial" w:hAnsi="Arial" w:cs="Arial"/>
          <w:sz w:val="20"/>
          <w:szCs w:val="20"/>
        </w:rPr>
        <w:t>fournies</w:t>
      </w:r>
      <w:r w:rsidRPr="005C0BF6">
        <w:rPr>
          <w:rFonts w:ascii="Arial" w:hAnsi="Arial" w:cs="Arial"/>
          <w:sz w:val="20"/>
          <w:szCs w:val="20"/>
        </w:rPr>
        <w:t xml:space="preserve"> par la structure (marque retenue par l’appel d’offres). Si la marque fournie ne convient pas aux parents, ceux-ci devront amener leurs couches</w:t>
      </w:r>
      <w:r w:rsidR="0029758F">
        <w:rPr>
          <w:rFonts w:ascii="Arial" w:hAnsi="Arial" w:cs="Arial"/>
          <w:sz w:val="20"/>
          <w:szCs w:val="20"/>
        </w:rPr>
        <w:t xml:space="preserve"> à leurs frais</w:t>
      </w:r>
      <w:r w:rsidRPr="005C0BF6">
        <w:rPr>
          <w:rFonts w:ascii="Arial" w:hAnsi="Arial" w:cs="Arial"/>
          <w:sz w:val="20"/>
          <w:szCs w:val="20"/>
        </w:rPr>
        <w:t xml:space="preserve">. Aucune déduction sur le tarif ne sera appliquée. </w:t>
      </w:r>
    </w:p>
    <w:p w:rsidR="005C0BF6" w:rsidRDefault="005C0BF6" w:rsidP="005C0BF6">
      <w:pPr>
        <w:pStyle w:val="Retraitcorpsdetexte"/>
        <w:jc w:val="both"/>
        <w:rPr>
          <w:rFonts w:ascii="Arial" w:hAnsi="Arial" w:cs="Arial"/>
          <w:sz w:val="20"/>
          <w:szCs w:val="20"/>
        </w:rPr>
      </w:pPr>
      <w:r w:rsidRPr="005C0BF6">
        <w:rPr>
          <w:rFonts w:ascii="Arial" w:hAnsi="Arial" w:cs="Arial"/>
          <w:sz w:val="20"/>
          <w:szCs w:val="20"/>
        </w:rPr>
        <w:lastRenderedPageBreak/>
        <w:tab/>
      </w:r>
    </w:p>
    <w:p w:rsidR="007A4CEF" w:rsidRDefault="007A4CEF" w:rsidP="005C0BF6">
      <w:pPr>
        <w:pStyle w:val="Retraitcorpsdetexte"/>
        <w:jc w:val="both"/>
        <w:rPr>
          <w:rFonts w:ascii="Arial" w:hAnsi="Arial" w:cs="Arial"/>
          <w:sz w:val="20"/>
          <w:szCs w:val="20"/>
        </w:rPr>
      </w:pPr>
    </w:p>
    <w:p w:rsidR="007A4CEF" w:rsidRDefault="007A4CEF" w:rsidP="005C0BF6">
      <w:pPr>
        <w:pStyle w:val="Retraitcorpsdetexte"/>
        <w:jc w:val="both"/>
        <w:rPr>
          <w:rFonts w:ascii="Arial" w:hAnsi="Arial" w:cs="Arial"/>
          <w:sz w:val="20"/>
          <w:szCs w:val="20"/>
        </w:rPr>
      </w:pPr>
    </w:p>
    <w:p w:rsidR="007A4CEF" w:rsidRPr="005C0BF6" w:rsidRDefault="007A4CEF" w:rsidP="005C0BF6">
      <w:pPr>
        <w:pStyle w:val="Retraitcorpsdetexte"/>
        <w:jc w:val="both"/>
        <w:rPr>
          <w:rFonts w:ascii="Arial" w:hAnsi="Arial" w:cs="Arial"/>
          <w:sz w:val="20"/>
          <w:szCs w:val="20"/>
        </w:rPr>
      </w:pPr>
    </w:p>
    <w:p w:rsidR="005C0BF6" w:rsidRPr="005C0BF6" w:rsidRDefault="002F3E9D" w:rsidP="00032B78">
      <w:pPr>
        <w:pStyle w:val="Retraitcorpsdetexte"/>
        <w:numPr>
          <w:ilvl w:val="0"/>
          <w:numId w:val="36"/>
        </w:numPr>
        <w:jc w:val="both"/>
        <w:rPr>
          <w:rFonts w:ascii="Arial" w:hAnsi="Arial" w:cs="Arial"/>
          <w:b/>
          <w:bCs/>
          <w:sz w:val="20"/>
          <w:szCs w:val="20"/>
        </w:rPr>
      </w:pPr>
      <w:r w:rsidRPr="002F3E9D">
        <w:rPr>
          <w:rFonts w:ascii="Arial" w:hAnsi="Arial" w:cs="Arial"/>
          <w:b/>
          <w:bCs/>
          <w:sz w:val="20"/>
          <w:szCs w:val="20"/>
          <w:u w:val="single"/>
        </w:rPr>
        <w:t>Le</w:t>
      </w:r>
      <w:r w:rsidR="005C0BF6" w:rsidRPr="002F3E9D">
        <w:rPr>
          <w:rFonts w:ascii="Arial" w:hAnsi="Arial" w:cs="Arial"/>
          <w:b/>
          <w:bCs/>
          <w:sz w:val="20"/>
          <w:szCs w:val="20"/>
          <w:u w:val="single"/>
        </w:rPr>
        <w:t xml:space="preserve"> matériel</w:t>
      </w:r>
      <w:r w:rsidR="005C0BF6" w:rsidRPr="005C0BF6">
        <w:rPr>
          <w:rFonts w:ascii="Arial" w:hAnsi="Arial" w:cs="Arial"/>
          <w:b/>
          <w:bCs/>
          <w:sz w:val="20"/>
          <w:szCs w:val="20"/>
        </w:rPr>
        <w:t> :</w:t>
      </w:r>
    </w:p>
    <w:p w:rsidR="00333FAE" w:rsidRDefault="005C0BF6" w:rsidP="00333FAE">
      <w:pPr>
        <w:pStyle w:val="Retraitcorpsdetexte"/>
        <w:jc w:val="both"/>
        <w:rPr>
          <w:rFonts w:ascii="Arial" w:hAnsi="Arial" w:cs="Arial"/>
          <w:sz w:val="20"/>
          <w:szCs w:val="20"/>
        </w:rPr>
      </w:pPr>
      <w:r w:rsidRPr="005C0BF6">
        <w:rPr>
          <w:rFonts w:ascii="Arial" w:hAnsi="Arial" w:cs="Arial"/>
          <w:sz w:val="20"/>
          <w:szCs w:val="20"/>
        </w:rPr>
        <w:t xml:space="preserve">Le matériel </w:t>
      </w:r>
      <w:r w:rsidR="002F3E9D">
        <w:rPr>
          <w:rFonts w:ascii="Arial" w:hAnsi="Arial" w:cs="Arial"/>
          <w:sz w:val="20"/>
          <w:szCs w:val="20"/>
        </w:rPr>
        <w:t xml:space="preserve">de </w:t>
      </w:r>
      <w:r w:rsidR="00333FAE">
        <w:rPr>
          <w:rFonts w:ascii="Arial" w:hAnsi="Arial" w:cs="Arial"/>
          <w:sz w:val="20"/>
          <w:szCs w:val="20"/>
        </w:rPr>
        <w:t>puériculture</w:t>
      </w:r>
      <w:r w:rsidR="002F3E9D">
        <w:rPr>
          <w:rFonts w:ascii="Arial" w:hAnsi="Arial" w:cs="Arial"/>
          <w:sz w:val="20"/>
          <w:szCs w:val="20"/>
        </w:rPr>
        <w:t xml:space="preserve"> </w:t>
      </w:r>
      <w:r w:rsidR="00333FAE">
        <w:rPr>
          <w:rFonts w:ascii="Arial" w:hAnsi="Arial" w:cs="Arial"/>
          <w:sz w:val="20"/>
          <w:szCs w:val="20"/>
        </w:rPr>
        <w:t>(poussette</w:t>
      </w:r>
      <w:r w:rsidR="002F3E9D">
        <w:rPr>
          <w:rFonts w:ascii="Arial" w:hAnsi="Arial" w:cs="Arial"/>
          <w:sz w:val="20"/>
          <w:szCs w:val="20"/>
        </w:rPr>
        <w:t>, lit, siège-auto</w:t>
      </w:r>
      <w:r w:rsidR="00137173">
        <w:rPr>
          <w:rFonts w:ascii="Arial" w:hAnsi="Arial" w:cs="Arial"/>
          <w:sz w:val="20"/>
          <w:szCs w:val="20"/>
        </w:rPr>
        <w:t xml:space="preserve"> </w:t>
      </w:r>
      <w:proofErr w:type="spellStart"/>
      <w:r w:rsidR="00137173" w:rsidRPr="00BB796A">
        <w:rPr>
          <w:rFonts w:ascii="Arial" w:hAnsi="Arial" w:cs="Arial"/>
          <w:sz w:val="20"/>
          <w:szCs w:val="20"/>
        </w:rPr>
        <w:t>isofix</w:t>
      </w:r>
      <w:proofErr w:type="spellEnd"/>
      <w:r w:rsidR="002F3E9D">
        <w:rPr>
          <w:rFonts w:ascii="Arial" w:hAnsi="Arial" w:cs="Arial"/>
          <w:sz w:val="20"/>
          <w:szCs w:val="20"/>
        </w:rPr>
        <w:t xml:space="preserve">) </w:t>
      </w:r>
      <w:r w:rsidRPr="005C0BF6">
        <w:rPr>
          <w:rFonts w:ascii="Arial" w:hAnsi="Arial" w:cs="Arial"/>
          <w:sz w:val="20"/>
          <w:szCs w:val="20"/>
        </w:rPr>
        <w:t>est fourni ainsi que des jeux adaptés à l’âge des enfants.</w:t>
      </w:r>
    </w:p>
    <w:p w:rsidR="00383E9C" w:rsidRPr="007A4CEF" w:rsidRDefault="005C0BF6" w:rsidP="007A4CEF">
      <w:pPr>
        <w:pStyle w:val="Retraitcorpsdetexte"/>
        <w:jc w:val="both"/>
        <w:rPr>
          <w:rFonts w:ascii="Arial" w:hAnsi="Arial" w:cs="Arial"/>
          <w:sz w:val="20"/>
          <w:szCs w:val="20"/>
        </w:rPr>
      </w:pPr>
      <w:r w:rsidRPr="005C0BF6">
        <w:rPr>
          <w:rFonts w:ascii="Arial" w:hAnsi="Arial" w:cs="Arial"/>
          <w:sz w:val="20"/>
          <w:szCs w:val="20"/>
        </w:rPr>
        <w:t>L’assistant maternel est responsable de l’entretien du matériel qui doit être lavé, désinfecté régulièrement, et maintenu en bon état.</w:t>
      </w:r>
    </w:p>
    <w:p w:rsidR="005C0BF6" w:rsidRPr="005C0BF6" w:rsidRDefault="005C0BF6" w:rsidP="00032B78">
      <w:pPr>
        <w:pStyle w:val="Retraitcorpsdetexte"/>
        <w:numPr>
          <w:ilvl w:val="0"/>
          <w:numId w:val="36"/>
        </w:numPr>
        <w:jc w:val="both"/>
        <w:rPr>
          <w:rFonts w:ascii="Arial" w:hAnsi="Arial" w:cs="Arial"/>
          <w:sz w:val="20"/>
          <w:szCs w:val="20"/>
        </w:rPr>
      </w:pPr>
      <w:r w:rsidRPr="002F3E9D">
        <w:rPr>
          <w:rFonts w:ascii="Arial" w:hAnsi="Arial" w:cs="Arial"/>
          <w:b/>
          <w:bCs/>
          <w:sz w:val="20"/>
          <w:szCs w:val="20"/>
          <w:u w:val="single"/>
        </w:rPr>
        <w:t>Assurances</w:t>
      </w:r>
      <w:r w:rsidRPr="005C0BF6">
        <w:rPr>
          <w:rFonts w:ascii="Arial" w:hAnsi="Arial" w:cs="Arial"/>
          <w:b/>
          <w:bCs/>
          <w:sz w:val="20"/>
          <w:szCs w:val="20"/>
        </w:rPr>
        <w:t> :</w:t>
      </w:r>
    </w:p>
    <w:p w:rsidR="005C0BF6" w:rsidRDefault="005C0BF6" w:rsidP="00BB796A">
      <w:pPr>
        <w:pStyle w:val="Retraitcorpsdetexte"/>
        <w:ind w:left="360"/>
        <w:jc w:val="both"/>
        <w:rPr>
          <w:rFonts w:ascii="Arial" w:hAnsi="Arial" w:cs="Arial"/>
          <w:sz w:val="20"/>
          <w:szCs w:val="20"/>
        </w:rPr>
      </w:pPr>
      <w:r w:rsidRPr="005C0BF6">
        <w:rPr>
          <w:rFonts w:ascii="Arial" w:hAnsi="Arial" w:cs="Arial"/>
          <w:sz w:val="20"/>
          <w:szCs w:val="20"/>
        </w:rPr>
        <w:t xml:space="preserve">La commune de </w:t>
      </w:r>
      <w:r w:rsidRPr="005C0BF6">
        <w:rPr>
          <w:rFonts w:ascii="Arial" w:hAnsi="Arial" w:cs="Arial"/>
          <w:i/>
          <w:sz w:val="20"/>
          <w:szCs w:val="20"/>
        </w:rPr>
        <w:t>Roquebrune</w:t>
      </w:r>
      <w:r w:rsidR="0029758F">
        <w:rPr>
          <w:rFonts w:ascii="Arial" w:hAnsi="Arial" w:cs="Arial"/>
          <w:i/>
          <w:sz w:val="20"/>
          <w:szCs w:val="20"/>
        </w:rPr>
        <w:t>-</w:t>
      </w:r>
      <w:r w:rsidRPr="005C0BF6">
        <w:rPr>
          <w:rFonts w:ascii="Arial" w:hAnsi="Arial" w:cs="Arial"/>
          <w:i/>
          <w:sz w:val="20"/>
          <w:szCs w:val="20"/>
        </w:rPr>
        <w:t>Cap</w:t>
      </w:r>
      <w:r w:rsidR="0029758F">
        <w:rPr>
          <w:rFonts w:ascii="Arial" w:hAnsi="Arial" w:cs="Arial"/>
          <w:i/>
          <w:sz w:val="20"/>
          <w:szCs w:val="20"/>
        </w:rPr>
        <w:t>-</w:t>
      </w:r>
      <w:r w:rsidRPr="005C0BF6">
        <w:rPr>
          <w:rFonts w:ascii="Arial" w:hAnsi="Arial" w:cs="Arial"/>
          <w:i/>
          <w:sz w:val="20"/>
          <w:szCs w:val="20"/>
        </w:rPr>
        <w:t>Martin</w:t>
      </w:r>
      <w:r w:rsidRPr="005C0BF6">
        <w:rPr>
          <w:rFonts w:ascii="Arial" w:hAnsi="Arial" w:cs="Arial"/>
          <w:sz w:val="20"/>
          <w:szCs w:val="20"/>
        </w:rPr>
        <w:t xml:space="preserve"> souscrit une assurance responsabilité civile garantissant le personnel du Service d’Accueil Familial du Jeune Enfant pour les dommages qu’il pourrait causer aux enfants ou que ces derniers pourraient occasionner à autrui pendant le temps d</w:t>
      </w:r>
      <w:r w:rsidR="004863EC">
        <w:rPr>
          <w:rFonts w:ascii="Arial" w:hAnsi="Arial" w:cs="Arial"/>
          <w:sz w:val="20"/>
          <w:szCs w:val="20"/>
        </w:rPr>
        <w:t>’accueil.</w:t>
      </w:r>
    </w:p>
    <w:p w:rsidR="005C0BF6" w:rsidRPr="005C0BF6" w:rsidRDefault="002F3E9D" w:rsidP="00032B78">
      <w:pPr>
        <w:pStyle w:val="Retraitcorpsdetexte"/>
        <w:numPr>
          <w:ilvl w:val="0"/>
          <w:numId w:val="36"/>
        </w:numPr>
        <w:jc w:val="both"/>
        <w:rPr>
          <w:rFonts w:ascii="Arial" w:hAnsi="Arial" w:cs="Arial"/>
          <w:sz w:val="20"/>
          <w:szCs w:val="20"/>
        </w:rPr>
      </w:pPr>
      <w:r>
        <w:rPr>
          <w:rFonts w:ascii="Arial" w:hAnsi="Arial" w:cs="Arial"/>
          <w:sz w:val="20"/>
          <w:szCs w:val="20"/>
        </w:rPr>
        <w:t xml:space="preserve">L’assistant maternel possède également une assurance professionnelle pour son domicile </w:t>
      </w:r>
    </w:p>
    <w:p w:rsidR="005C0BF6" w:rsidRPr="007A4CEF" w:rsidRDefault="004863EC" w:rsidP="007A4CEF">
      <w:pPr>
        <w:pStyle w:val="Retraitcorpsdetexte"/>
        <w:numPr>
          <w:ilvl w:val="0"/>
          <w:numId w:val="36"/>
        </w:numPr>
        <w:jc w:val="both"/>
        <w:rPr>
          <w:rFonts w:ascii="Arial" w:hAnsi="Arial" w:cs="Arial"/>
          <w:sz w:val="20"/>
          <w:szCs w:val="20"/>
        </w:rPr>
      </w:pPr>
      <w:r w:rsidRPr="005C0BF6">
        <w:rPr>
          <w:rFonts w:ascii="Arial" w:hAnsi="Arial" w:cs="Arial"/>
          <w:sz w:val="20"/>
          <w:szCs w:val="20"/>
        </w:rPr>
        <w:t>Les parents devront transmettre </w:t>
      </w:r>
      <w:r>
        <w:rPr>
          <w:rFonts w:ascii="Arial" w:hAnsi="Arial" w:cs="Arial"/>
          <w:sz w:val="20"/>
          <w:szCs w:val="20"/>
        </w:rPr>
        <w:t>l</w:t>
      </w:r>
      <w:r w:rsidR="005C0BF6" w:rsidRPr="004863EC">
        <w:rPr>
          <w:rFonts w:ascii="Arial" w:hAnsi="Arial" w:cs="Arial"/>
          <w:sz w:val="20"/>
          <w:szCs w:val="20"/>
        </w:rPr>
        <w:t>’attestation responsabilité civile + justificatif du paiement d</w:t>
      </w:r>
      <w:r w:rsidR="00F83C4B">
        <w:rPr>
          <w:rFonts w:ascii="Arial" w:hAnsi="Arial" w:cs="Arial"/>
          <w:sz w:val="20"/>
          <w:szCs w:val="20"/>
        </w:rPr>
        <w:t xml:space="preserve">e </w:t>
      </w:r>
      <w:r w:rsidR="005C0BF6" w:rsidRPr="004863EC">
        <w:rPr>
          <w:rFonts w:ascii="Arial" w:hAnsi="Arial" w:cs="Arial"/>
          <w:sz w:val="20"/>
          <w:szCs w:val="20"/>
        </w:rPr>
        <w:t>primes d’assurance.</w:t>
      </w:r>
    </w:p>
    <w:p w:rsidR="005C0BF6" w:rsidRPr="005C0BF6" w:rsidRDefault="005C0BF6" w:rsidP="00032B78">
      <w:pPr>
        <w:pStyle w:val="Retraitcorpsdetexte"/>
        <w:numPr>
          <w:ilvl w:val="0"/>
          <w:numId w:val="36"/>
        </w:numPr>
        <w:jc w:val="both"/>
        <w:rPr>
          <w:rFonts w:ascii="Arial" w:hAnsi="Arial" w:cs="Arial"/>
          <w:b/>
          <w:bCs/>
          <w:sz w:val="20"/>
          <w:szCs w:val="20"/>
        </w:rPr>
      </w:pPr>
      <w:r w:rsidRPr="002F3E9D">
        <w:rPr>
          <w:rFonts w:ascii="Arial" w:hAnsi="Arial" w:cs="Arial"/>
          <w:b/>
          <w:bCs/>
          <w:sz w:val="20"/>
          <w:szCs w:val="20"/>
          <w:u w:val="single"/>
        </w:rPr>
        <w:t xml:space="preserve"> Le transport</w:t>
      </w:r>
      <w:r w:rsidRPr="005C0BF6">
        <w:rPr>
          <w:rFonts w:ascii="Arial" w:hAnsi="Arial" w:cs="Arial"/>
          <w:b/>
          <w:bCs/>
          <w:sz w:val="20"/>
          <w:szCs w:val="20"/>
        </w:rPr>
        <w:t> :</w:t>
      </w:r>
    </w:p>
    <w:p w:rsidR="005C0BF6" w:rsidRPr="005C0BF6" w:rsidRDefault="005C0BF6" w:rsidP="00BB796A">
      <w:pPr>
        <w:pStyle w:val="Retraitcorpsdetexte"/>
        <w:ind w:firstLine="47"/>
        <w:jc w:val="both"/>
        <w:rPr>
          <w:rFonts w:ascii="Arial" w:hAnsi="Arial" w:cs="Arial"/>
          <w:sz w:val="20"/>
          <w:szCs w:val="20"/>
        </w:rPr>
      </w:pPr>
      <w:r w:rsidRPr="005C0BF6">
        <w:rPr>
          <w:rFonts w:ascii="Arial" w:hAnsi="Arial" w:cs="Arial"/>
          <w:sz w:val="20"/>
          <w:szCs w:val="20"/>
        </w:rPr>
        <w:t xml:space="preserve">L’assistant maternel </w:t>
      </w:r>
      <w:r w:rsidR="004863EC">
        <w:rPr>
          <w:rFonts w:ascii="Arial" w:hAnsi="Arial" w:cs="Arial"/>
          <w:sz w:val="20"/>
          <w:szCs w:val="20"/>
        </w:rPr>
        <w:t xml:space="preserve">est </w:t>
      </w:r>
      <w:r w:rsidRPr="005C0BF6">
        <w:rPr>
          <w:rFonts w:ascii="Arial" w:hAnsi="Arial" w:cs="Arial"/>
          <w:sz w:val="20"/>
          <w:szCs w:val="20"/>
        </w:rPr>
        <w:t xml:space="preserve">amené à transporter dans son véhicule les enfants qui lui sont confiés </w:t>
      </w:r>
      <w:r w:rsidR="00BB796A">
        <w:rPr>
          <w:rFonts w:ascii="Arial" w:hAnsi="Arial" w:cs="Arial"/>
          <w:sz w:val="20"/>
          <w:szCs w:val="20"/>
        </w:rPr>
        <w:t xml:space="preserve">                                 </w:t>
      </w:r>
      <w:proofErr w:type="gramStart"/>
      <w:r w:rsidR="00BB796A">
        <w:rPr>
          <w:rFonts w:ascii="Arial" w:hAnsi="Arial" w:cs="Arial"/>
          <w:sz w:val="20"/>
          <w:szCs w:val="20"/>
        </w:rPr>
        <w:t xml:space="preserve">   </w:t>
      </w:r>
      <w:r w:rsidRPr="005C0BF6">
        <w:rPr>
          <w:rFonts w:ascii="Arial" w:hAnsi="Arial" w:cs="Arial"/>
          <w:sz w:val="20"/>
          <w:szCs w:val="20"/>
        </w:rPr>
        <w:t>(</w:t>
      </w:r>
      <w:proofErr w:type="gramEnd"/>
      <w:r w:rsidRPr="005C0BF6">
        <w:rPr>
          <w:rFonts w:ascii="Arial" w:hAnsi="Arial" w:cs="Arial"/>
          <w:sz w:val="20"/>
          <w:szCs w:val="20"/>
        </w:rPr>
        <w:t xml:space="preserve">seulement dans les communes limitrophes, s’il existe un intérêt </w:t>
      </w:r>
      <w:r w:rsidR="002F3E9D" w:rsidRPr="005C0BF6">
        <w:rPr>
          <w:rFonts w:ascii="Arial" w:hAnsi="Arial" w:cs="Arial"/>
          <w:sz w:val="20"/>
          <w:szCs w:val="20"/>
        </w:rPr>
        <w:t>éducatif particulier</w:t>
      </w:r>
      <w:r w:rsidRPr="005C0BF6">
        <w:rPr>
          <w:rFonts w:ascii="Arial" w:hAnsi="Arial" w:cs="Arial"/>
          <w:sz w:val="20"/>
          <w:szCs w:val="20"/>
        </w:rPr>
        <w:t xml:space="preserve">), avec un siège auto adapté à son âge et conforme à la réglementation en </w:t>
      </w:r>
      <w:proofErr w:type="spellStart"/>
      <w:r w:rsidRPr="005C0BF6">
        <w:rPr>
          <w:rFonts w:ascii="Arial" w:hAnsi="Arial" w:cs="Arial"/>
          <w:sz w:val="20"/>
          <w:szCs w:val="20"/>
        </w:rPr>
        <w:t>vigueur</w:t>
      </w:r>
      <w:r w:rsidR="00560332">
        <w:rPr>
          <w:rFonts w:ascii="Arial" w:hAnsi="Arial" w:cs="Arial"/>
          <w:sz w:val="20"/>
          <w:szCs w:val="20"/>
        </w:rPr>
        <w:t>,</w:t>
      </w:r>
      <w:r w:rsidRPr="005C0BF6">
        <w:rPr>
          <w:rFonts w:ascii="Arial" w:hAnsi="Arial" w:cs="Arial"/>
          <w:sz w:val="20"/>
          <w:szCs w:val="20"/>
        </w:rPr>
        <w:t>fourni</w:t>
      </w:r>
      <w:proofErr w:type="spellEnd"/>
      <w:r w:rsidRPr="005C0BF6">
        <w:rPr>
          <w:rFonts w:ascii="Arial" w:hAnsi="Arial" w:cs="Arial"/>
          <w:sz w:val="20"/>
          <w:szCs w:val="20"/>
        </w:rPr>
        <w:t xml:space="preserve"> par la crèche).</w:t>
      </w:r>
    </w:p>
    <w:p w:rsidR="005C0BF6" w:rsidRPr="005C0BF6" w:rsidRDefault="005C0BF6" w:rsidP="005C0BF6">
      <w:pPr>
        <w:pStyle w:val="Retraitcorpsdetexte"/>
        <w:jc w:val="both"/>
        <w:rPr>
          <w:rFonts w:ascii="Arial" w:hAnsi="Arial" w:cs="Arial"/>
          <w:sz w:val="20"/>
          <w:szCs w:val="20"/>
        </w:rPr>
      </w:pPr>
      <w:r w:rsidRPr="005C0BF6">
        <w:rPr>
          <w:rFonts w:ascii="Arial" w:hAnsi="Arial" w:cs="Arial"/>
          <w:sz w:val="20"/>
          <w:szCs w:val="20"/>
        </w:rPr>
        <w:t>Il justifie d’une extension d’assurance pour la responsabilité civile durant le temps de travail et pour le transport de l’enfant à titre gratuit. La photocopie d’assurance doit être fournie à la crèche à chaque renouvellement d’échéance.</w:t>
      </w:r>
    </w:p>
    <w:p w:rsidR="005C0BF6" w:rsidRPr="005C0BF6" w:rsidRDefault="005C0BF6" w:rsidP="005C0BF6">
      <w:pPr>
        <w:pStyle w:val="Retraitcorpsdetexte"/>
        <w:jc w:val="both"/>
        <w:rPr>
          <w:rFonts w:ascii="Arial" w:hAnsi="Arial" w:cs="Arial"/>
          <w:sz w:val="20"/>
          <w:szCs w:val="20"/>
        </w:rPr>
      </w:pPr>
      <w:r w:rsidRPr="005C0BF6">
        <w:rPr>
          <w:rFonts w:ascii="Arial" w:hAnsi="Arial" w:cs="Arial"/>
          <w:sz w:val="20"/>
          <w:szCs w:val="20"/>
        </w:rPr>
        <w:t>Son conjoint peut, en sa présence, transporter les enfants à conditions que celui-ci ait fourni une extension d’assurance équivalente à celle de l’assistant maternel.</w:t>
      </w:r>
    </w:p>
    <w:p w:rsidR="005C0BF6" w:rsidRDefault="005C0BF6" w:rsidP="005C0BF6">
      <w:pPr>
        <w:pStyle w:val="Retraitcorpsdetexte"/>
        <w:jc w:val="both"/>
        <w:rPr>
          <w:rFonts w:ascii="Arial" w:hAnsi="Arial" w:cs="Arial"/>
          <w:sz w:val="20"/>
          <w:szCs w:val="20"/>
        </w:rPr>
      </w:pPr>
      <w:r w:rsidRPr="005C0BF6">
        <w:rPr>
          <w:rFonts w:ascii="Arial" w:hAnsi="Arial" w:cs="Arial"/>
          <w:sz w:val="20"/>
          <w:szCs w:val="20"/>
        </w:rPr>
        <w:t>En cas d’urgence, ou lors des replacements, un autre assistant maternel peut</w:t>
      </w:r>
      <w:r w:rsidR="004863EC">
        <w:rPr>
          <w:rFonts w:ascii="Arial" w:hAnsi="Arial" w:cs="Arial"/>
          <w:sz w:val="20"/>
          <w:szCs w:val="20"/>
        </w:rPr>
        <w:t>-</w:t>
      </w:r>
      <w:r w:rsidRPr="005C0BF6">
        <w:rPr>
          <w:rFonts w:ascii="Arial" w:hAnsi="Arial" w:cs="Arial"/>
          <w:sz w:val="20"/>
          <w:szCs w:val="20"/>
        </w:rPr>
        <w:t>être autorisé, après accord du Directeur et des parents, à transporter l’enfant dans son véhicule personnel.</w:t>
      </w:r>
    </w:p>
    <w:p w:rsidR="00E11F89" w:rsidRPr="00D17E8A" w:rsidRDefault="004863EC" w:rsidP="00D17E8A">
      <w:pPr>
        <w:pStyle w:val="Retraitcorpsdetexte"/>
        <w:jc w:val="both"/>
        <w:rPr>
          <w:rFonts w:ascii="Arial" w:hAnsi="Arial" w:cs="Arial"/>
          <w:sz w:val="20"/>
          <w:szCs w:val="20"/>
        </w:rPr>
      </w:pPr>
      <w:r w:rsidRPr="00BB796A">
        <w:rPr>
          <w:rFonts w:ascii="Arial" w:hAnsi="Arial" w:cs="Arial"/>
          <w:sz w:val="20"/>
          <w:szCs w:val="20"/>
        </w:rPr>
        <w:t>Lors des sorties organisées par la Direction de la crèche familiale les enfants peuvent être transpo</w:t>
      </w:r>
      <w:r w:rsidR="00137173" w:rsidRPr="00BB796A">
        <w:rPr>
          <w:rFonts w:ascii="Arial" w:hAnsi="Arial" w:cs="Arial"/>
          <w:sz w:val="20"/>
          <w:szCs w:val="20"/>
        </w:rPr>
        <w:t>r</w:t>
      </w:r>
      <w:r w:rsidRPr="00BB796A">
        <w:rPr>
          <w:rFonts w:ascii="Arial" w:hAnsi="Arial" w:cs="Arial"/>
          <w:sz w:val="20"/>
          <w:szCs w:val="20"/>
        </w:rPr>
        <w:t>tés dans les véhicules de la commune, avec accord parental.</w:t>
      </w:r>
    </w:p>
    <w:p w:rsidR="005B330A" w:rsidRDefault="005B330A" w:rsidP="006673D4">
      <w:pPr>
        <w:pStyle w:val="Standard"/>
        <w:rPr>
          <w:rFonts w:ascii="Arial" w:hAnsi="Arial" w:cs="Arial"/>
          <w:b/>
          <w:bCs/>
          <w:u w:val="single"/>
        </w:rPr>
      </w:pPr>
    </w:p>
    <w:p w:rsidR="006673D4" w:rsidRPr="00995D44" w:rsidRDefault="006673D4" w:rsidP="006673D4">
      <w:pPr>
        <w:pStyle w:val="Standard"/>
        <w:rPr>
          <w:rFonts w:ascii="Arial" w:hAnsi="Arial" w:cs="Arial"/>
          <w:b/>
          <w:bCs/>
          <w:u w:val="single"/>
        </w:rPr>
      </w:pPr>
      <w:r w:rsidRPr="006103F2">
        <w:rPr>
          <w:rFonts w:ascii="Arial" w:hAnsi="Arial" w:cs="Arial"/>
          <w:b/>
          <w:bCs/>
          <w:u w:val="single"/>
        </w:rPr>
        <w:t>3.3- Sécurité</w:t>
      </w:r>
    </w:p>
    <w:p w:rsidR="006673D4" w:rsidRPr="00995D44" w:rsidRDefault="006673D4" w:rsidP="006673D4">
      <w:pPr>
        <w:pStyle w:val="Standard"/>
        <w:rPr>
          <w:rFonts w:ascii="Arial" w:hAnsi="Arial" w:cs="Arial"/>
          <w:bCs/>
          <w:sz w:val="22"/>
        </w:rPr>
      </w:pPr>
    </w:p>
    <w:p w:rsidR="00B509DB" w:rsidRDefault="00383E9C" w:rsidP="00B509DB">
      <w:pPr>
        <w:pStyle w:val="Retraitcorpsdetexte2"/>
        <w:ind w:left="0"/>
        <w:jc w:val="both"/>
        <w:rPr>
          <w:sz w:val="20"/>
        </w:rPr>
      </w:pPr>
      <w:r>
        <w:rPr>
          <w:sz w:val="20"/>
        </w:rPr>
        <w:t>Une fois par an le service</w:t>
      </w:r>
      <w:r w:rsidR="00B509DB" w:rsidRPr="00995D44">
        <w:rPr>
          <w:sz w:val="20"/>
        </w:rPr>
        <w:t xml:space="preserve"> organise la formation théorique </w:t>
      </w:r>
      <w:r>
        <w:rPr>
          <w:sz w:val="20"/>
        </w:rPr>
        <w:t xml:space="preserve">et pratique des gestes de premiers secours </w:t>
      </w:r>
      <w:r w:rsidR="00B509DB" w:rsidRPr="00995D44">
        <w:rPr>
          <w:sz w:val="20"/>
        </w:rPr>
        <w:t xml:space="preserve">et de maniement des extincteurs pour ses salariés. </w:t>
      </w:r>
    </w:p>
    <w:p w:rsidR="00383E9C" w:rsidRDefault="00B509DB" w:rsidP="00383E9C">
      <w:pPr>
        <w:pStyle w:val="Retraitcorpsdetexte2"/>
        <w:ind w:left="0"/>
        <w:jc w:val="both"/>
        <w:rPr>
          <w:sz w:val="20"/>
        </w:rPr>
      </w:pPr>
      <w:r w:rsidRPr="00995D44">
        <w:rPr>
          <w:sz w:val="20"/>
        </w:rPr>
        <w:t xml:space="preserve">Des exercices </w:t>
      </w:r>
      <w:r w:rsidR="00383E9C">
        <w:rPr>
          <w:sz w:val="20"/>
        </w:rPr>
        <w:t xml:space="preserve">d’évacuation incendie et </w:t>
      </w:r>
      <w:r w:rsidRPr="00995D44">
        <w:rPr>
          <w:sz w:val="20"/>
        </w:rPr>
        <w:t>de</w:t>
      </w:r>
      <w:r w:rsidR="00B15698" w:rsidRPr="00995D44">
        <w:rPr>
          <w:sz w:val="20"/>
        </w:rPr>
        <w:t xml:space="preserve"> mise en sureté sont également réalisés</w:t>
      </w:r>
      <w:r w:rsidR="00123DFA" w:rsidRPr="00995D44">
        <w:rPr>
          <w:sz w:val="20"/>
        </w:rPr>
        <w:t xml:space="preserve">. </w:t>
      </w:r>
    </w:p>
    <w:p w:rsidR="00383E9C" w:rsidRDefault="00383E9C" w:rsidP="00383E9C">
      <w:pPr>
        <w:pStyle w:val="Retraitcorpsdetexte2"/>
        <w:ind w:left="0"/>
        <w:jc w:val="both"/>
        <w:rPr>
          <w:sz w:val="20"/>
        </w:rPr>
      </w:pPr>
      <w:r w:rsidRPr="00BB796A">
        <w:rPr>
          <w:sz w:val="20"/>
        </w:rPr>
        <w:t xml:space="preserve">Le gestionnaire établit également un protocole de mise en sûreté joint en </w:t>
      </w:r>
      <w:r w:rsidRPr="00BB796A">
        <w:rPr>
          <w:b/>
          <w:sz w:val="20"/>
        </w:rPr>
        <w:t xml:space="preserve">annexe </w:t>
      </w:r>
      <w:r w:rsidR="00F83C4B" w:rsidRPr="00BB796A">
        <w:rPr>
          <w:b/>
          <w:sz w:val="20"/>
        </w:rPr>
        <w:t>6</w:t>
      </w:r>
      <w:r w:rsidR="00F5748A" w:rsidRPr="00BB796A">
        <w:rPr>
          <w:b/>
          <w:sz w:val="20"/>
        </w:rPr>
        <w:t xml:space="preserve"> + 6 bis</w:t>
      </w:r>
      <w:r w:rsidRPr="00BB796A">
        <w:rPr>
          <w:sz w:val="20"/>
        </w:rPr>
        <w:t xml:space="preserve"> détaillant les actions à prendre face au risque d'attentat.</w:t>
      </w:r>
      <w:r w:rsidRPr="00995D44">
        <w:rPr>
          <w:sz w:val="20"/>
        </w:rPr>
        <w:t xml:space="preserve"> Il transmet ce document pour information au maire de la commune d'implantation ainsi qu'au représentant de l'Etat dans le département. </w:t>
      </w:r>
    </w:p>
    <w:p w:rsidR="004C521C" w:rsidRPr="00995D44" w:rsidRDefault="004C521C" w:rsidP="00123DFA">
      <w:pPr>
        <w:pStyle w:val="Retraitcorpsdetexte2"/>
        <w:ind w:left="0"/>
        <w:jc w:val="both"/>
        <w:rPr>
          <w:sz w:val="20"/>
        </w:rPr>
      </w:pPr>
    </w:p>
    <w:p w:rsidR="007D14C7" w:rsidRPr="00995D44" w:rsidRDefault="00C44319">
      <w:pPr>
        <w:widowControl/>
        <w:suppressAutoHyphens w:val="0"/>
        <w:autoSpaceDN/>
        <w:spacing w:after="160" w:line="259" w:lineRule="auto"/>
        <w:textAlignment w:val="auto"/>
        <w:rPr>
          <w:rFonts w:ascii="Arial" w:hAnsi="Arial" w:cs="Arial"/>
          <w:b/>
          <w:bCs/>
          <w:sz w:val="20"/>
          <w:szCs w:val="20"/>
        </w:rPr>
      </w:pPr>
      <w:r w:rsidRPr="00333FAE">
        <w:rPr>
          <w:rFonts w:ascii="Arial" w:hAnsi="Arial" w:cs="Arial"/>
          <w:b/>
          <w:bCs/>
          <w:sz w:val="20"/>
          <w:szCs w:val="20"/>
          <w:u w:val="single"/>
        </w:rPr>
        <w:t>3.4</w:t>
      </w:r>
      <w:r w:rsidR="00C16BD2" w:rsidRPr="00333FAE">
        <w:rPr>
          <w:rFonts w:ascii="Arial" w:hAnsi="Arial" w:cs="Arial"/>
          <w:b/>
          <w:bCs/>
          <w:sz w:val="20"/>
          <w:szCs w:val="20"/>
          <w:u w:val="single"/>
        </w:rPr>
        <w:t xml:space="preserve">- </w:t>
      </w:r>
      <w:r w:rsidR="007D14C7" w:rsidRPr="00333FAE">
        <w:rPr>
          <w:rFonts w:ascii="Arial" w:hAnsi="Arial" w:cs="Arial"/>
          <w:b/>
          <w:bCs/>
          <w:sz w:val="20"/>
          <w:szCs w:val="20"/>
          <w:u w:val="single"/>
        </w:rPr>
        <w:t>Suspicion de maltraitance ou de situation présentant un danger pour l’enfant</w:t>
      </w:r>
      <w:r w:rsidR="007D14C7" w:rsidRPr="006103F2">
        <w:rPr>
          <w:rFonts w:ascii="Arial" w:hAnsi="Arial" w:cs="Arial"/>
          <w:b/>
          <w:bCs/>
          <w:sz w:val="20"/>
          <w:szCs w:val="20"/>
        </w:rPr>
        <w:t> :</w:t>
      </w:r>
    </w:p>
    <w:p w:rsidR="00D17E8A" w:rsidRDefault="008D6F9C" w:rsidP="00D17E8A">
      <w:pPr>
        <w:widowControl/>
        <w:suppressAutoHyphens w:val="0"/>
        <w:autoSpaceDN/>
        <w:spacing w:after="160" w:line="259" w:lineRule="auto"/>
        <w:jc w:val="both"/>
        <w:textAlignment w:val="auto"/>
        <w:rPr>
          <w:rFonts w:ascii="Arial" w:hAnsi="Arial" w:cs="Arial"/>
          <w:sz w:val="20"/>
          <w:szCs w:val="20"/>
        </w:rPr>
      </w:pPr>
      <w:r w:rsidRPr="00995D44">
        <w:rPr>
          <w:rFonts w:ascii="Arial" w:hAnsi="Arial" w:cs="Arial"/>
          <w:sz w:val="20"/>
          <w:szCs w:val="20"/>
        </w:rPr>
        <w:t>Toute personne qui a connaissance d’un fait susceptible de mettre en danger un mineur, est tenue d’informer, sans délai, le Président du Conseil départemental de l’ensemble des éléments, pour déterminer les mesures dont les mineurs et leur famille peuvent bénéficier.</w:t>
      </w:r>
    </w:p>
    <w:p w:rsidR="008D6F9C" w:rsidRPr="00995D44" w:rsidRDefault="008D6F9C" w:rsidP="00D17E8A">
      <w:pPr>
        <w:widowControl/>
        <w:suppressAutoHyphens w:val="0"/>
        <w:autoSpaceDN/>
        <w:spacing w:after="160" w:line="259" w:lineRule="auto"/>
        <w:jc w:val="both"/>
        <w:textAlignment w:val="auto"/>
        <w:rPr>
          <w:rFonts w:ascii="Arial" w:hAnsi="Arial" w:cs="Arial"/>
          <w:sz w:val="20"/>
          <w:szCs w:val="20"/>
        </w:rPr>
      </w:pPr>
      <w:r w:rsidRPr="00995D44">
        <w:rPr>
          <w:rFonts w:ascii="Arial" w:hAnsi="Arial" w:cs="Arial"/>
          <w:sz w:val="20"/>
          <w:szCs w:val="20"/>
        </w:rPr>
        <w:t>L’alerte est adressée à l’ADRET, soit :</w:t>
      </w:r>
    </w:p>
    <w:p w:rsidR="008D6F9C" w:rsidRPr="00995D44" w:rsidRDefault="008D6F9C" w:rsidP="008D6F9C">
      <w:pPr>
        <w:widowControl/>
        <w:suppressAutoHyphens w:val="0"/>
        <w:autoSpaceDN/>
        <w:spacing w:line="259" w:lineRule="auto"/>
        <w:textAlignment w:val="auto"/>
        <w:rPr>
          <w:rFonts w:ascii="Arial" w:hAnsi="Arial" w:cs="Arial"/>
          <w:sz w:val="20"/>
          <w:szCs w:val="20"/>
        </w:rPr>
      </w:pPr>
      <w:r w:rsidRPr="00995D44">
        <w:rPr>
          <w:rFonts w:ascii="Arial" w:hAnsi="Arial" w:cs="Arial"/>
          <w:sz w:val="20"/>
          <w:szCs w:val="20"/>
        </w:rPr>
        <w:t>•</w:t>
      </w:r>
      <w:r w:rsidR="00D17E8A">
        <w:rPr>
          <w:rFonts w:ascii="Arial" w:hAnsi="Arial" w:cs="Arial"/>
          <w:sz w:val="20"/>
          <w:szCs w:val="20"/>
        </w:rPr>
        <w:t xml:space="preserve"> </w:t>
      </w:r>
      <w:r w:rsidRPr="00995D44">
        <w:rPr>
          <w:rFonts w:ascii="Arial" w:hAnsi="Arial" w:cs="Arial"/>
          <w:sz w:val="20"/>
          <w:szCs w:val="20"/>
        </w:rPr>
        <w:t>Par courrier, à l’adresse suivante : 147 Boulevard du Mercantour - 06201 NICE Cedex 3,</w:t>
      </w:r>
    </w:p>
    <w:p w:rsidR="008D6F9C" w:rsidRPr="00995D44" w:rsidRDefault="008D6F9C" w:rsidP="008D6F9C">
      <w:pPr>
        <w:widowControl/>
        <w:suppressAutoHyphens w:val="0"/>
        <w:autoSpaceDN/>
        <w:spacing w:line="259" w:lineRule="auto"/>
        <w:textAlignment w:val="auto"/>
        <w:rPr>
          <w:rFonts w:ascii="Arial" w:hAnsi="Arial" w:cs="Arial"/>
          <w:sz w:val="20"/>
          <w:szCs w:val="20"/>
        </w:rPr>
      </w:pPr>
      <w:r w:rsidRPr="00995D44">
        <w:rPr>
          <w:rFonts w:ascii="Arial" w:hAnsi="Arial" w:cs="Arial"/>
          <w:sz w:val="20"/>
          <w:szCs w:val="20"/>
        </w:rPr>
        <w:t>• Par mail : protectiondelenfance@departement06.fr</w:t>
      </w:r>
    </w:p>
    <w:p w:rsidR="008D6F9C" w:rsidRPr="00995D44" w:rsidRDefault="008D6F9C" w:rsidP="008D6F9C">
      <w:pPr>
        <w:widowControl/>
        <w:suppressAutoHyphens w:val="0"/>
        <w:autoSpaceDN/>
        <w:spacing w:line="259" w:lineRule="auto"/>
        <w:textAlignment w:val="auto"/>
        <w:rPr>
          <w:rFonts w:ascii="Arial" w:hAnsi="Arial" w:cs="Arial"/>
          <w:sz w:val="20"/>
          <w:szCs w:val="20"/>
        </w:rPr>
      </w:pPr>
      <w:r w:rsidRPr="00995D44">
        <w:rPr>
          <w:rFonts w:ascii="Arial" w:hAnsi="Arial" w:cs="Arial"/>
          <w:sz w:val="20"/>
          <w:szCs w:val="20"/>
        </w:rPr>
        <w:t>• Par le biais du numéro vert : 0 805 40 06 06</w:t>
      </w:r>
    </w:p>
    <w:p w:rsidR="008D6F9C" w:rsidRDefault="008D6F9C" w:rsidP="008D6F9C">
      <w:pPr>
        <w:widowControl/>
        <w:suppressAutoHyphens w:val="0"/>
        <w:autoSpaceDN/>
        <w:spacing w:line="259" w:lineRule="auto"/>
        <w:textAlignment w:val="auto"/>
        <w:rPr>
          <w:rFonts w:ascii="Arial" w:hAnsi="Arial" w:cs="Arial"/>
          <w:sz w:val="20"/>
          <w:szCs w:val="20"/>
        </w:rPr>
      </w:pPr>
      <w:r w:rsidRPr="00995D44">
        <w:rPr>
          <w:rFonts w:ascii="Arial" w:hAnsi="Arial" w:cs="Arial"/>
          <w:sz w:val="20"/>
          <w:szCs w:val="20"/>
        </w:rPr>
        <w:t>• Par fax : 04.89.04.29.01.</w:t>
      </w:r>
    </w:p>
    <w:p w:rsidR="00D17E8A" w:rsidRPr="00995D44" w:rsidRDefault="00D17E8A" w:rsidP="008D6F9C">
      <w:pPr>
        <w:widowControl/>
        <w:suppressAutoHyphens w:val="0"/>
        <w:autoSpaceDN/>
        <w:spacing w:line="259" w:lineRule="auto"/>
        <w:textAlignment w:val="auto"/>
        <w:rPr>
          <w:rFonts w:ascii="Arial" w:hAnsi="Arial" w:cs="Arial"/>
          <w:sz w:val="20"/>
          <w:szCs w:val="20"/>
        </w:rPr>
      </w:pPr>
    </w:p>
    <w:p w:rsidR="00326785" w:rsidRPr="00995D44" w:rsidRDefault="00326785" w:rsidP="00326785">
      <w:pPr>
        <w:widowControl/>
        <w:suppressAutoHyphens w:val="0"/>
        <w:autoSpaceDN/>
        <w:spacing w:line="259" w:lineRule="auto"/>
        <w:jc w:val="both"/>
        <w:textAlignment w:val="auto"/>
        <w:rPr>
          <w:rFonts w:ascii="Arial" w:hAnsi="Arial" w:cs="Arial"/>
          <w:sz w:val="20"/>
          <w:szCs w:val="20"/>
        </w:rPr>
      </w:pPr>
      <w:r w:rsidRPr="00995D44">
        <w:rPr>
          <w:rFonts w:ascii="Arial" w:hAnsi="Arial" w:cs="Arial"/>
          <w:sz w:val="20"/>
          <w:szCs w:val="20"/>
        </w:rPr>
        <w:t>S’il s’agit de faits graves nécessitant une protection immédiate, au-delà des horaires d’ouverture de l’ADRET, il convient d’alerter le Procureur de la République du parquet territorialement compétent, au besoin par l’intermédiaire des services de police ou de gendarmerie.</w:t>
      </w:r>
    </w:p>
    <w:p w:rsidR="00326785" w:rsidRPr="00995D44" w:rsidRDefault="00326785" w:rsidP="00326785">
      <w:pPr>
        <w:widowControl/>
        <w:suppressAutoHyphens w:val="0"/>
        <w:autoSpaceDN/>
        <w:spacing w:line="259" w:lineRule="auto"/>
        <w:jc w:val="both"/>
        <w:textAlignment w:val="auto"/>
        <w:rPr>
          <w:rFonts w:ascii="Arial" w:hAnsi="Arial" w:cs="Arial"/>
          <w:sz w:val="20"/>
          <w:szCs w:val="20"/>
        </w:rPr>
      </w:pPr>
    </w:p>
    <w:p w:rsidR="00B15698" w:rsidRDefault="00326785" w:rsidP="00326785">
      <w:pPr>
        <w:widowControl/>
        <w:suppressAutoHyphens w:val="0"/>
        <w:autoSpaceDN/>
        <w:spacing w:line="259" w:lineRule="auto"/>
        <w:jc w:val="both"/>
        <w:textAlignment w:val="auto"/>
        <w:rPr>
          <w:sz w:val="20"/>
        </w:rPr>
      </w:pPr>
      <w:r w:rsidRPr="00995D44">
        <w:rPr>
          <w:rFonts w:ascii="Arial" w:hAnsi="Arial" w:cs="Arial"/>
          <w:sz w:val="20"/>
          <w:szCs w:val="20"/>
        </w:rPr>
        <w:t xml:space="preserve">Dans ce cadre, le gestionnaire établit un protocole détaillant les conduites à tenir et les mesures à prendre en cas de suspicion de maltraitance ou de situation présentant un danger pour l’enfant joint en </w:t>
      </w:r>
      <w:r w:rsidRPr="00333E9E">
        <w:rPr>
          <w:rFonts w:ascii="Arial" w:hAnsi="Arial" w:cs="Arial"/>
          <w:b/>
          <w:sz w:val="20"/>
          <w:szCs w:val="20"/>
        </w:rPr>
        <w:t xml:space="preserve">annexe </w:t>
      </w:r>
      <w:r w:rsidR="00F5748A" w:rsidRPr="00333E9E">
        <w:rPr>
          <w:rFonts w:ascii="Arial" w:hAnsi="Arial" w:cs="Arial"/>
          <w:b/>
          <w:sz w:val="20"/>
          <w:szCs w:val="20"/>
        </w:rPr>
        <w:t>7</w:t>
      </w:r>
      <w:r w:rsidR="00B15698">
        <w:rPr>
          <w:sz w:val="20"/>
        </w:rPr>
        <w:br w:type="page"/>
      </w:r>
    </w:p>
    <w:p w:rsidR="006673D4" w:rsidRPr="00B21FCC" w:rsidRDefault="006673D4" w:rsidP="006673D4">
      <w:pPr>
        <w:pStyle w:val="Titre21"/>
        <w:pBdr>
          <w:top w:val="single" w:sz="4" w:space="0" w:color="000000"/>
          <w:left w:val="single" w:sz="4" w:space="0" w:color="000000"/>
          <w:bottom w:val="single" w:sz="4" w:space="0" w:color="000000"/>
          <w:right w:val="single" w:sz="4" w:space="0" w:color="000000"/>
        </w:pBdr>
        <w:rPr>
          <w:sz w:val="32"/>
        </w:rPr>
      </w:pPr>
      <w:r w:rsidRPr="00B21FCC">
        <w:rPr>
          <w:sz w:val="32"/>
        </w:rPr>
        <w:lastRenderedPageBreak/>
        <w:t xml:space="preserve">4. Facturation des familles </w:t>
      </w:r>
      <w:r>
        <w:rPr>
          <w:sz w:val="32"/>
        </w:rPr>
        <w:t>et participation des financeurs</w:t>
      </w:r>
    </w:p>
    <w:p w:rsidR="006673D4" w:rsidRPr="008744BF" w:rsidRDefault="006673D4" w:rsidP="006673D4">
      <w:pPr>
        <w:pStyle w:val="Standard"/>
        <w:rPr>
          <w:rFonts w:ascii="Arial" w:hAnsi="Arial" w:cs="Arial"/>
          <w:b/>
          <w:bCs/>
          <w:sz w:val="22"/>
          <w:szCs w:val="22"/>
          <w:u w:val="single"/>
        </w:rPr>
      </w:pPr>
    </w:p>
    <w:p w:rsidR="006673D4" w:rsidRDefault="006673D4" w:rsidP="006673D4">
      <w:pPr>
        <w:pStyle w:val="Standard"/>
        <w:rPr>
          <w:rFonts w:ascii="Arial" w:hAnsi="Arial" w:cs="Arial"/>
          <w:b/>
          <w:bCs/>
          <w:u w:val="single"/>
        </w:rPr>
      </w:pPr>
      <w:r w:rsidRPr="000F7E7D">
        <w:rPr>
          <w:rFonts w:ascii="Arial" w:hAnsi="Arial" w:cs="Arial"/>
          <w:b/>
          <w:bCs/>
          <w:u w:val="single"/>
        </w:rPr>
        <w:t xml:space="preserve">4.1-Le contrat d’accueil </w:t>
      </w:r>
    </w:p>
    <w:p w:rsidR="00D324DF" w:rsidRPr="000F7E7D" w:rsidRDefault="00D324DF" w:rsidP="006673D4">
      <w:pPr>
        <w:pStyle w:val="Standard"/>
        <w:rPr>
          <w:rFonts w:ascii="Arial" w:hAnsi="Arial" w:cs="Arial"/>
          <w:b/>
          <w:bCs/>
          <w:u w:val="single"/>
        </w:rPr>
      </w:pPr>
    </w:p>
    <w:p w:rsidR="006673D4" w:rsidRPr="000F7E7D" w:rsidRDefault="006673D4" w:rsidP="006673D4">
      <w:pPr>
        <w:pStyle w:val="Standard"/>
        <w:jc w:val="both"/>
        <w:rPr>
          <w:rFonts w:ascii="Arial" w:hAnsi="Arial" w:cs="Arial"/>
          <w:lang w:eastAsia="fr-FR" w:bidi="hi-IN"/>
        </w:rPr>
      </w:pPr>
      <w:r w:rsidRPr="000F7E7D">
        <w:rPr>
          <w:rFonts w:ascii="Arial" w:hAnsi="Arial" w:cs="Arial"/>
          <w:lang w:eastAsia="fr-FR" w:bidi="hi-IN"/>
        </w:rPr>
        <w:t>Pour toute admission en accueil régulier, un contrat d’accueil est établi. Dans le cas d’accueil ponctuel ou d’urgence, ce contrat n’est pas obligatoire.</w:t>
      </w:r>
    </w:p>
    <w:p w:rsidR="006673D4" w:rsidRPr="000F7E7D" w:rsidRDefault="006673D4" w:rsidP="006673D4">
      <w:pPr>
        <w:jc w:val="both"/>
        <w:rPr>
          <w:rFonts w:ascii="Arial" w:eastAsia="Times New Roman" w:hAnsi="Arial" w:cs="Arial"/>
          <w:sz w:val="20"/>
          <w:szCs w:val="20"/>
          <w:lang w:eastAsia="fr-FR"/>
        </w:rPr>
      </w:pPr>
      <w:r w:rsidRPr="000F7E7D">
        <w:rPr>
          <w:rFonts w:ascii="Arial" w:eastAsia="Times New Roman" w:hAnsi="Arial" w:cs="Arial"/>
          <w:sz w:val="20"/>
          <w:szCs w:val="20"/>
          <w:lang w:eastAsia="fr-FR"/>
        </w:rPr>
        <w:t xml:space="preserve">Le contrat d’accueil détaille les obligations de la famille et du gestionnaire. </w:t>
      </w:r>
    </w:p>
    <w:p w:rsidR="006673D4" w:rsidRPr="000F7E7D" w:rsidRDefault="006673D4" w:rsidP="006673D4">
      <w:pPr>
        <w:jc w:val="both"/>
        <w:rPr>
          <w:rFonts w:ascii="Arial" w:eastAsia="Times New Roman" w:hAnsi="Arial" w:cs="Arial"/>
          <w:sz w:val="20"/>
          <w:szCs w:val="20"/>
          <w:lang w:eastAsia="fr-FR"/>
        </w:rPr>
      </w:pPr>
      <w:r w:rsidRPr="000F7E7D">
        <w:rPr>
          <w:rFonts w:ascii="Arial" w:eastAsia="Times New Roman" w:hAnsi="Arial" w:cs="Arial"/>
          <w:sz w:val="20"/>
          <w:szCs w:val="20"/>
          <w:lang w:eastAsia="fr-FR"/>
        </w:rPr>
        <w:t xml:space="preserve">Il précise également les besoins d’accueil de la famille exprimés en heures, le montant facturé ainsi que les modalités du contrat. </w:t>
      </w:r>
    </w:p>
    <w:p w:rsidR="006673D4" w:rsidRPr="000F7E7D" w:rsidRDefault="006673D4" w:rsidP="006673D4">
      <w:pPr>
        <w:jc w:val="both"/>
        <w:rPr>
          <w:rFonts w:ascii="Arial" w:eastAsia="Times New Roman" w:hAnsi="Arial" w:cs="Arial"/>
          <w:bCs/>
          <w:sz w:val="20"/>
          <w:szCs w:val="20"/>
          <w:lang w:bidi="ar-SA"/>
        </w:rPr>
      </w:pPr>
      <w:r w:rsidRPr="000F7E7D">
        <w:rPr>
          <w:rFonts w:ascii="Arial" w:eastAsia="Times New Roman" w:hAnsi="Arial" w:cs="Arial"/>
          <w:bCs/>
          <w:sz w:val="20"/>
          <w:szCs w:val="20"/>
          <w:lang w:bidi="ar-SA"/>
        </w:rPr>
        <w:t>Le nombre d’heures contractualisées tient compte des absences prévues de l’enfant. Le</w:t>
      </w:r>
      <w:r w:rsidR="0044070A">
        <w:rPr>
          <w:rFonts w:ascii="Arial" w:eastAsia="Times New Roman" w:hAnsi="Arial" w:cs="Arial"/>
          <w:bCs/>
          <w:sz w:val="20"/>
          <w:szCs w:val="20"/>
          <w:lang w:bidi="ar-SA"/>
        </w:rPr>
        <w:t xml:space="preserve"> nombre de jour d’</w:t>
      </w:r>
      <w:r w:rsidRPr="000F7E7D">
        <w:rPr>
          <w:rFonts w:ascii="Arial" w:eastAsia="Times New Roman" w:hAnsi="Arial" w:cs="Arial"/>
          <w:bCs/>
          <w:sz w:val="20"/>
          <w:szCs w:val="20"/>
          <w:lang w:bidi="ar-SA"/>
        </w:rPr>
        <w:t>absence prévus devr</w:t>
      </w:r>
      <w:r w:rsidR="0044070A">
        <w:rPr>
          <w:rFonts w:ascii="Arial" w:eastAsia="Times New Roman" w:hAnsi="Arial" w:cs="Arial"/>
          <w:bCs/>
          <w:sz w:val="20"/>
          <w:szCs w:val="20"/>
          <w:lang w:bidi="ar-SA"/>
        </w:rPr>
        <w:t>a</w:t>
      </w:r>
      <w:r w:rsidRPr="000F7E7D">
        <w:rPr>
          <w:rFonts w:ascii="Arial" w:eastAsia="Times New Roman" w:hAnsi="Arial" w:cs="Arial"/>
          <w:bCs/>
          <w:sz w:val="20"/>
          <w:szCs w:val="20"/>
          <w:lang w:bidi="ar-SA"/>
        </w:rPr>
        <w:t xml:space="preserve"> être communiqué au moment de la rédaction du contrat afin de permettre à la structure de s’organiser au mieux. </w:t>
      </w:r>
    </w:p>
    <w:p w:rsidR="006673D4" w:rsidRPr="00B0725C" w:rsidRDefault="006673D4" w:rsidP="006673D4">
      <w:pPr>
        <w:jc w:val="both"/>
        <w:rPr>
          <w:rFonts w:ascii="Arial" w:eastAsia="Times New Roman" w:hAnsi="Arial" w:cs="Arial"/>
          <w:bCs/>
          <w:sz w:val="20"/>
          <w:szCs w:val="20"/>
          <w:lang w:bidi="ar-SA"/>
        </w:rPr>
      </w:pPr>
      <w:r w:rsidRPr="000F7E7D">
        <w:rPr>
          <w:rFonts w:ascii="Arial" w:eastAsia="Times New Roman" w:hAnsi="Arial" w:cs="Arial"/>
          <w:bCs/>
          <w:sz w:val="20"/>
          <w:szCs w:val="20"/>
          <w:lang w:bidi="ar-SA"/>
        </w:rPr>
        <w:t xml:space="preserve">Si les dates ne sont pas connues au moment de la rédaction du contrat ou de sa mise à jour </w:t>
      </w:r>
      <w:r w:rsidRPr="00333FAE">
        <w:rPr>
          <w:rFonts w:ascii="Arial" w:eastAsia="Times New Roman" w:hAnsi="Arial" w:cs="Arial"/>
          <w:bCs/>
          <w:sz w:val="20"/>
          <w:szCs w:val="20"/>
          <w:lang w:bidi="ar-SA"/>
        </w:rPr>
        <w:t xml:space="preserve">(exemple planning tournants, congés soumis à l’accord de l’employeur etc. ;), </w:t>
      </w:r>
      <w:r w:rsidRPr="000F7E7D">
        <w:rPr>
          <w:rFonts w:ascii="Arial" w:eastAsia="Times New Roman" w:hAnsi="Arial" w:cs="Arial"/>
          <w:bCs/>
          <w:sz w:val="20"/>
          <w:szCs w:val="20"/>
          <w:lang w:bidi="ar-SA"/>
        </w:rPr>
        <w:t xml:space="preserve">elles devront être communiquées au plus tard </w:t>
      </w:r>
      <w:r w:rsidR="00333FAE" w:rsidRPr="00333FAE">
        <w:rPr>
          <w:rFonts w:ascii="Arial" w:eastAsia="Times New Roman" w:hAnsi="Arial" w:cs="Arial"/>
          <w:bCs/>
          <w:sz w:val="20"/>
          <w:szCs w:val="20"/>
          <w:lang w:bidi="ar-SA"/>
        </w:rPr>
        <w:t>2 semaines avant leur prise</w:t>
      </w:r>
      <w:r w:rsidR="00333FAE">
        <w:rPr>
          <w:rFonts w:ascii="Arial" w:eastAsia="Times New Roman" w:hAnsi="Arial" w:cs="Arial"/>
          <w:bCs/>
          <w:color w:val="FF33CC"/>
          <w:sz w:val="20"/>
          <w:szCs w:val="20"/>
          <w:lang w:bidi="ar-SA"/>
        </w:rPr>
        <w:t xml:space="preserve"> </w:t>
      </w:r>
      <w:r w:rsidR="00333FAE">
        <w:rPr>
          <w:rFonts w:ascii="Arial" w:eastAsia="Times New Roman" w:hAnsi="Arial" w:cs="Arial"/>
          <w:bCs/>
          <w:color w:val="000000" w:themeColor="text1"/>
          <w:sz w:val="20"/>
          <w:szCs w:val="20"/>
          <w:lang w:bidi="ar-SA"/>
        </w:rPr>
        <w:t>par mail ou par courrier à la direction</w:t>
      </w:r>
      <w:r w:rsidRPr="00387024">
        <w:rPr>
          <w:rFonts w:ascii="Arial" w:eastAsia="Times New Roman" w:hAnsi="Arial" w:cs="Arial"/>
          <w:bCs/>
          <w:color w:val="FF33CC"/>
          <w:sz w:val="20"/>
          <w:szCs w:val="20"/>
          <w:lang w:bidi="ar-SA"/>
        </w:rPr>
        <w:t xml:space="preserve"> </w:t>
      </w:r>
    </w:p>
    <w:p w:rsidR="006673D4" w:rsidRDefault="006673D4" w:rsidP="006673D4">
      <w:pPr>
        <w:jc w:val="both"/>
        <w:rPr>
          <w:rFonts w:ascii="Arial" w:eastAsia="Times New Roman" w:hAnsi="Arial" w:cs="Arial"/>
          <w:bCs/>
          <w:sz w:val="20"/>
          <w:szCs w:val="20"/>
          <w:lang w:bidi="ar-SA"/>
        </w:rPr>
      </w:pPr>
      <w:r w:rsidRPr="000F7E7D">
        <w:rPr>
          <w:rFonts w:ascii="Arial" w:eastAsia="Times New Roman" w:hAnsi="Arial" w:cs="Arial"/>
          <w:bCs/>
          <w:sz w:val="20"/>
          <w:szCs w:val="20"/>
          <w:lang w:bidi="ar-SA"/>
        </w:rPr>
        <w:t xml:space="preserve">Les heures contractualisées devront être payées, même si l’enfant n’est pas présent dans la structure sauf déductions prévues au </w:t>
      </w:r>
      <w:r>
        <w:rPr>
          <w:rFonts w:ascii="Arial" w:eastAsia="Times New Roman" w:hAnsi="Arial" w:cs="Arial"/>
          <w:bCs/>
          <w:sz w:val="20"/>
          <w:szCs w:val="20"/>
          <w:lang w:bidi="ar-SA"/>
        </w:rPr>
        <w:t>présent règlement</w:t>
      </w:r>
      <w:r w:rsidRPr="000F7E7D">
        <w:rPr>
          <w:rFonts w:ascii="Arial" w:eastAsia="Times New Roman" w:hAnsi="Arial" w:cs="Arial"/>
          <w:bCs/>
          <w:sz w:val="20"/>
          <w:szCs w:val="20"/>
          <w:lang w:bidi="ar-SA"/>
        </w:rPr>
        <w:t>.</w:t>
      </w:r>
    </w:p>
    <w:p w:rsidR="00F4094D" w:rsidRDefault="00F4094D" w:rsidP="006673D4">
      <w:pPr>
        <w:jc w:val="both"/>
        <w:rPr>
          <w:rFonts w:ascii="Arial" w:eastAsia="Times New Roman" w:hAnsi="Arial" w:cs="Arial"/>
          <w:iCs/>
          <w:sz w:val="20"/>
          <w:szCs w:val="20"/>
          <w:lang w:eastAsia="fr-FR"/>
        </w:rPr>
      </w:pPr>
      <w:r w:rsidRPr="00791014">
        <w:rPr>
          <w:rFonts w:ascii="Arial" w:eastAsia="Times New Roman" w:hAnsi="Arial" w:cs="Arial"/>
          <w:sz w:val="20"/>
          <w:szCs w:val="20"/>
          <w:lang w:eastAsia="fr-FR"/>
        </w:rPr>
        <w:t xml:space="preserve">Le premier mois </w:t>
      </w:r>
      <w:r w:rsidR="0076642D" w:rsidRPr="00791014">
        <w:rPr>
          <w:rFonts w:ascii="Arial" w:eastAsia="Times New Roman" w:hAnsi="Arial" w:cs="Arial"/>
          <w:sz w:val="20"/>
          <w:szCs w:val="20"/>
          <w:lang w:eastAsia="fr-FR"/>
        </w:rPr>
        <w:t>inclut</w:t>
      </w:r>
      <w:r w:rsidR="00617FAF" w:rsidRPr="00791014">
        <w:rPr>
          <w:rFonts w:ascii="Arial" w:eastAsia="Times New Roman" w:hAnsi="Arial" w:cs="Arial"/>
          <w:sz w:val="20"/>
          <w:szCs w:val="20"/>
          <w:lang w:eastAsia="fr-FR"/>
        </w:rPr>
        <w:t xml:space="preserve"> une période d’adaptation suivie d’</w:t>
      </w:r>
      <w:r w:rsidRPr="00791014">
        <w:rPr>
          <w:rFonts w:ascii="Arial" w:eastAsia="Times New Roman" w:hAnsi="Arial" w:cs="Arial"/>
          <w:sz w:val="20"/>
          <w:szCs w:val="20"/>
          <w:lang w:eastAsia="fr-FR"/>
        </w:rPr>
        <w:t xml:space="preserve">une </w:t>
      </w:r>
      <w:r w:rsidR="00617FAF" w:rsidRPr="00791014">
        <w:rPr>
          <w:rFonts w:ascii="Arial" w:eastAsia="Times New Roman" w:hAnsi="Arial" w:cs="Arial"/>
          <w:sz w:val="20"/>
          <w:szCs w:val="20"/>
          <w:lang w:eastAsia="fr-FR"/>
        </w:rPr>
        <w:t>période</w:t>
      </w:r>
      <w:r w:rsidRPr="00791014">
        <w:rPr>
          <w:rFonts w:ascii="Arial" w:eastAsia="Times New Roman" w:hAnsi="Arial" w:cs="Arial"/>
          <w:sz w:val="20"/>
          <w:szCs w:val="20"/>
          <w:lang w:eastAsia="fr-FR"/>
        </w:rPr>
        <w:t xml:space="preserve"> d’essai</w:t>
      </w:r>
      <w:r w:rsidR="00617FAF" w:rsidRPr="00791014">
        <w:rPr>
          <w:rFonts w:ascii="Arial" w:eastAsia="Times New Roman" w:hAnsi="Arial" w:cs="Arial"/>
          <w:sz w:val="20"/>
          <w:szCs w:val="20"/>
          <w:lang w:eastAsia="fr-FR"/>
        </w:rPr>
        <w:t xml:space="preserve">. </w:t>
      </w:r>
      <w:r w:rsidR="00617FAF" w:rsidRPr="00791014">
        <w:rPr>
          <w:rFonts w:ascii="Arial" w:eastAsia="Times New Roman" w:hAnsi="Arial" w:cs="Arial"/>
          <w:iCs/>
          <w:sz w:val="20"/>
          <w:szCs w:val="20"/>
          <w:lang w:eastAsia="fr-FR"/>
        </w:rPr>
        <w:t>Celle-ci permet aux familles et à l’établissement d</w:t>
      </w:r>
      <w:r w:rsidR="00560332">
        <w:rPr>
          <w:rFonts w:ascii="Arial" w:eastAsia="Times New Roman" w:hAnsi="Arial" w:cs="Arial"/>
          <w:iCs/>
          <w:sz w:val="20"/>
          <w:szCs w:val="20"/>
          <w:lang w:eastAsia="fr-FR"/>
        </w:rPr>
        <w:t>’ajuster les horair</w:t>
      </w:r>
      <w:r w:rsidR="00617FAF" w:rsidRPr="00791014">
        <w:rPr>
          <w:rFonts w:ascii="Arial" w:eastAsia="Times New Roman" w:hAnsi="Arial" w:cs="Arial"/>
          <w:iCs/>
          <w:sz w:val="20"/>
          <w:szCs w:val="20"/>
          <w:lang w:eastAsia="fr-FR"/>
        </w:rPr>
        <w:t>e</w:t>
      </w:r>
      <w:r w:rsidR="00560332">
        <w:rPr>
          <w:rFonts w:ascii="Arial" w:eastAsia="Times New Roman" w:hAnsi="Arial" w:cs="Arial"/>
          <w:iCs/>
          <w:sz w:val="20"/>
          <w:szCs w:val="20"/>
          <w:lang w:eastAsia="fr-FR"/>
        </w:rPr>
        <w:t>s en fonction des temps de déplacement.</w:t>
      </w:r>
      <w:r w:rsidR="00617FAF" w:rsidRPr="00791014">
        <w:rPr>
          <w:rFonts w:ascii="Arial" w:eastAsia="Times New Roman" w:hAnsi="Arial" w:cs="Arial"/>
          <w:iCs/>
          <w:sz w:val="20"/>
          <w:szCs w:val="20"/>
          <w:lang w:eastAsia="fr-FR"/>
        </w:rPr>
        <w:t xml:space="preserve"> La période d’essai vient à la suite de la période d’adaptation, qui, elle, vise à faciliter l’intégration de l’enfant au sein de l’établissement. </w:t>
      </w:r>
      <w:r w:rsidR="003077E8" w:rsidRPr="00791014">
        <w:rPr>
          <w:rFonts w:ascii="Arial" w:eastAsia="Times New Roman" w:hAnsi="Arial" w:cs="Arial"/>
          <w:iCs/>
          <w:sz w:val="20"/>
          <w:szCs w:val="20"/>
          <w:lang w:eastAsia="fr-FR"/>
        </w:rPr>
        <w:t>Le premier mois sera donc facturé en fonction du nombre d’heures réalisées.</w:t>
      </w:r>
    </w:p>
    <w:p w:rsidR="00800186" w:rsidRPr="000F7E7D" w:rsidRDefault="00800186" w:rsidP="006673D4">
      <w:pPr>
        <w:jc w:val="both"/>
        <w:rPr>
          <w:rFonts w:ascii="Arial" w:eastAsia="Times New Roman" w:hAnsi="Arial" w:cs="Arial"/>
          <w:sz w:val="20"/>
          <w:szCs w:val="20"/>
          <w:lang w:eastAsia="fr-FR"/>
        </w:rPr>
      </w:pPr>
    </w:p>
    <w:p w:rsidR="006673D4" w:rsidRDefault="006673D4" w:rsidP="006673D4">
      <w:pPr>
        <w:jc w:val="both"/>
        <w:rPr>
          <w:rFonts w:ascii="Arial" w:eastAsia="Times New Roman" w:hAnsi="Arial" w:cs="Arial"/>
          <w:sz w:val="20"/>
          <w:szCs w:val="20"/>
          <w:lang w:eastAsia="fr-FR"/>
        </w:rPr>
      </w:pPr>
      <w:r w:rsidRPr="000F7E7D">
        <w:rPr>
          <w:rFonts w:ascii="Arial" w:eastAsia="Times New Roman" w:hAnsi="Arial" w:cs="Arial"/>
          <w:sz w:val="20"/>
          <w:szCs w:val="20"/>
          <w:lang w:eastAsia="fr-FR"/>
        </w:rPr>
        <w:t xml:space="preserve">Le contrat est établi pour une </w:t>
      </w:r>
      <w:r w:rsidR="00156306">
        <w:rPr>
          <w:rFonts w:ascii="Arial" w:eastAsia="Times New Roman" w:hAnsi="Arial" w:cs="Arial"/>
          <w:sz w:val="20"/>
          <w:szCs w:val="20"/>
          <w:lang w:eastAsia="fr-FR"/>
        </w:rPr>
        <w:t>année scolaire, il</w:t>
      </w:r>
      <w:r w:rsidRPr="000F7E7D">
        <w:rPr>
          <w:rFonts w:ascii="Arial" w:eastAsia="Times New Roman" w:hAnsi="Arial" w:cs="Arial"/>
          <w:sz w:val="20"/>
          <w:szCs w:val="20"/>
          <w:lang w:eastAsia="fr-FR"/>
        </w:rPr>
        <w:t xml:space="preserve"> est signé par les deux parties. </w:t>
      </w:r>
    </w:p>
    <w:p w:rsidR="0044070A" w:rsidRDefault="0044070A" w:rsidP="006673D4">
      <w:pPr>
        <w:jc w:val="both"/>
        <w:rPr>
          <w:rFonts w:ascii="Arial" w:eastAsia="Times New Roman" w:hAnsi="Arial" w:cs="Arial"/>
          <w:sz w:val="20"/>
          <w:szCs w:val="20"/>
          <w:lang w:eastAsia="fr-FR"/>
        </w:rPr>
      </w:pPr>
    </w:p>
    <w:p w:rsidR="006673D4" w:rsidRDefault="006673D4" w:rsidP="006673D4">
      <w:pPr>
        <w:suppressAutoHyphens w:val="0"/>
        <w:autoSpaceDE w:val="0"/>
        <w:jc w:val="both"/>
        <w:rPr>
          <w:rFonts w:ascii="Arial" w:hAnsi="Arial" w:cs="Arial"/>
          <w:color w:val="000000"/>
          <w:sz w:val="20"/>
          <w:szCs w:val="20"/>
          <w:lang w:eastAsia="fr-FR"/>
        </w:rPr>
      </w:pPr>
      <w:r w:rsidRPr="000F7E7D">
        <w:rPr>
          <w:rFonts w:ascii="Arial" w:hAnsi="Arial" w:cs="Arial"/>
          <w:color w:val="000000"/>
          <w:sz w:val="20"/>
          <w:szCs w:val="20"/>
          <w:lang w:eastAsia="fr-FR"/>
        </w:rPr>
        <w:t xml:space="preserve">Les signataires peuvent demander à modifier le contrat </w:t>
      </w:r>
      <w:r w:rsidR="00560332">
        <w:rPr>
          <w:rFonts w:ascii="Arial" w:hAnsi="Arial" w:cs="Arial"/>
          <w:color w:val="000000"/>
          <w:sz w:val="20"/>
          <w:szCs w:val="20"/>
          <w:lang w:eastAsia="fr-FR"/>
        </w:rPr>
        <w:t>une fois par an pour changement professionnel ou personnel au sein du foyer.</w:t>
      </w:r>
    </w:p>
    <w:p w:rsidR="0044070A" w:rsidRPr="00387024" w:rsidRDefault="0044070A" w:rsidP="006673D4">
      <w:pPr>
        <w:suppressAutoHyphens w:val="0"/>
        <w:autoSpaceDE w:val="0"/>
        <w:jc w:val="both"/>
        <w:rPr>
          <w:rFonts w:ascii="Arial" w:hAnsi="Arial" w:cs="Arial"/>
          <w:color w:val="FF33CC"/>
          <w:sz w:val="20"/>
          <w:szCs w:val="20"/>
          <w:lang w:eastAsia="fr-FR"/>
        </w:rPr>
      </w:pPr>
    </w:p>
    <w:p w:rsidR="006673D4" w:rsidRPr="00D324DF" w:rsidRDefault="006673D4" w:rsidP="00D324DF">
      <w:pPr>
        <w:jc w:val="both"/>
        <w:rPr>
          <w:rFonts w:ascii="Arial" w:hAnsi="Arial" w:cs="Arial"/>
          <w:sz w:val="20"/>
          <w:szCs w:val="20"/>
          <w:lang w:eastAsia="fr-FR"/>
        </w:rPr>
      </w:pPr>
      <w:r w:rsidRPr="000F7E7D">
        <w:rPr>
          <w:rFonts w:ascii="Arial" w:hAnsi="Arial" w:cs="Arial"/>
          <w:sz w:val="20"/>
          <w:szCs w:val="20"/>
          <w:lang w:eastAsia="fr-FR"/>
        </w:rPr>
        <w:t>La famille doit informer la Caf et le gestionnaire de tout changement de coordonnées, de situation familiale ou professionnelle car dans certains cas, le montant de la tarification pourra</w:t>
      </w:r>
      <w:r w:rsidR="00156306">
        <w:rPr>
          <w:rFonts w:ascii="Arial" w:hAnsi="Arial" w:cs="Arial"/>
          <w:sz w:val="20"/>
          <w:szCs w:val="20"/>
          <w:lang w:eastAsia="fr-FR"/>
        </w:rPr>
        <w:t xml:space="preserve"> </w:t>
      </w:r>
      <w:r w:rsidRPr="000F7E7D">
        <w:rPr>
          <w:rFonts w:ascii="Arial" w:hAnsi="Arial" w:cs="Arial"/>
          <w:sz w:val="20"/>
          <w:szCs w:val="20"/>
          <w:lang w:eastAsia="fr-FR"/>
        </w:rPr>
        <w:t xml:space="preserve">être révisé. </w:t>
      </w:r>
    </w:p>
    <w:p w:rsidR="004965B1" w:rsidRDefault="004965B1" w:rsidP="006673D4">
      <w:pPr>
        <w:rPr>
          <w:rFonts w:ascii="Arial" w:eastAsia="Times New Roman" w:hAnsi="Arial" w:cs="Arial"/>
          <w:b/>
          <w:bCs/>
          <w:sz w:val="20"/>
          <w:szCs w:val="20"/>
          <w:u w:val="single"/>
          <w:lang w:bidi="ar-SA"/>
        </w:rPr>
      </w:pPr>
    </w:p>
    <w:p w:rsidR="006673D4" w:rsidRDefault="006673D4" w:rsidP="006673D4">
      <w:pPr>
        <w:rPr>
          <w:rFonts w:ascii="Arial" w:eastAsia="Times New Roman" w:hAnsi="Arial" w:cs="Arial"/>
          <w:b/>
          <w:bCs/>
          <w:sz w:val="20"/>
          <w:szCs w:val="20"/>
          <w:u w:val="single"/>
          <w:lang w:bidi="ar-SA"/>
        </w:rPr>
      </w:pPr>
      <w:r>
        <w:rPr>
          <w:rFonts w:ascii="Arial" w:eastAsia="Times New Roman" w:hAnsi="Arial" w:cs="Arial"/>
          <w:b/>
          <w:bCs/>
          <w:sz w:val="20"/>
          <w:szCs w:val="20"/>
          <w:u w:val="single"/>
          <w:lang w:bidi="ar-SA"/>
        </w:rPr>
        <w:t>4</w:t>
      </w:r>
      <w:r w:rsidRPr="000F7E7D">
        <w:rPr>
          <w:rFonts w:ascii="Arial" w:eastAsia="Times New Roman" w:hAnsi="Arial" w:cs="Arial"/>
          <w:b/>
          <w:bCs/>
          <w:sz w:val="20"/>
          <w:szCs w:val="20"/>
          <w:u w:val="single"/>
          <w:lang w:bidi="ar-SA"/>
        </w:rPr>
        <w:t>.2- La tarification</w:t>
      </w:r>
    </w:p>
    <w:p w:rsidR="00D324DF" w:rsidRPr="000F7E7D" w:rsidRDefault="00D324DF" w:rsidP="006673D4">
      <w:pPr>
        <w:rPr>
          <w:rFonts w:ascii="Arial" w:eastAsia="Times New Roman" w:hAnsi="Arial" w:cs="Arial"/>
          <w:b/>
          <w:bCs/>
          <w:sz w:val="20"/>
          <w:szCs w:val="20"/>
          <w:u w:val="single"/>
          <w:lang w:bidi="ar-SA"/>
        </w:rPr>
      </w:pPr>
    </w:p>
    <w:p w:rsidR="006673D4" w:rsidRPr="000F7E7D" w:rsidRDefault="006673D4" w:rsidP="006673D4">
      <w:pPr>
        <w:pStyle w:val="NormalWeb"/>
        <w:spacing w:before="0" w:after="0"/>
        <w:jc w:val="both"/>
        <w:rPr>
          <w:rFonts w:ascii="Arial" w:hAnsi="Arial" w:cs="Arial"/>
          <w:bCs/>
          <w:sz w:val="20"/>
        </w:rPr>
      </w:pPr>
      <w:r w:rsidRPr="000F7E7D">
        <w:rPr>
          <w:rFonts w:ascii="Arial" w:hAnsi="Arial" w:cs="Arial"/>
          <w:bCs/>
          <w:sz w:val="20"/>
        </w:rPr>
        <w:t xml:space="preserve">La facturation à la famille est réalisée selon un mode de calcul établi par la Caisse </w:t>
      </w:r>
      <w:r w:rsidR="00156306">
        <w:rPr>
          <w:rFonts w:ascii="Arial" w:hAnsi="Arial" w:cs="Arial"/>
          <w:bCs/>
          <w:sz w:val="20"/>
        </w:rPr>
        <w:t>N</w:t>
      </w:r>
      <w:r w:rsidRPr="000F7E7D">
        <w:rPr>
          <w:rFonts w:ascii="Arial" w:hAnsi="Arial" w:cs="Arial"/>
          <w:bCs/>
          <w:sz w:val="20"/>
        </w:rPr>
        <w:t xml:space="preserve">ationale des Allocations Familiales, détaillé ci-après. Cette tarification couvre les frais inhérents au temps d’accueil, à la fourniture des couches ainsi qu’aux repas. </w:t>
      </w:r>
    </w:p>
    <w:p w:rsidR="006673D4" w:rsidRPr="000F7E7D" w:rsidRDefault="006673D4" w:rsidP="006673D4">
      <w:pPr>
        <w:pStyle w:val="NormalWeb"/>
        <w:spacing w:before="0" w:after="0"/>
        <w:jc w:val="both"/>
        <w:rPr>
          <w:rFonts w:ascii="Arial" w:hAnsi="Arial" w:cs="Arial"/>
          <w:bCs/>
          <w:sz w:val="20"/>
        </w:rPr>
      </w:pPr>
      <w:r w:rsidRPr="000F7E7D">
        <w:rPr>
          <w:rFonts w:ascii="Arial" w:hAnsi="Arial" w:cs="Arial"/>
          <w:bCs/>
          <w:sz w:val="20"/>
        </w:rPr>
        <w:t>Dans un souci d’équité de tarification vis-à-vis des familles, il n’y a pas de suppléments ou de déductions tarifaires pour les repas ou couches amenés par les familles.</w:t>
      </w:r>
    </w:p>
    <w:p w:rsidR="006673D4" w:rsidRPr="00FB257E" w:rsidRDefault="006673D4" w:rsidP="006673D4">
      <w:pPr>
        <w:pStyle w:val="Standard"/>
        <w:rPr>
          <w:rFonts w:ascii="Arial" w:hAnsi="Arial" w:cs="Arial"/>
          <w:b/>
          <w:bCs/>
          <w:u w:val="single"/>
        </w:rPr>
      </w:pPr>
    </w:p>
    <w:p w:rsidR="006673D4" w:rsidRDefault="006673D4" w:rsidP="006673D4">
      <w:pPr>
        <w:pStyle w:val="Standard"/>
        <w:rPr>
          <w:rFonts w:ascii="Arial" w:hAnsi="Arial" w:cs="Arial"/>
          <w:b/>
          <w:bCs/>
          <w:u w:val="single"/>
        </w:rPr>
      </w:pPr>
      <w:r w:rsidRPr="00FB257E">
        <w:rPr>
          <w:rFonts w:ascii="Arial" w:hAnsi="Arial" w:cs="Arial"/>
          <w:b/>
          <w:bCs/>
          <w:u w:val="single"/>
        </w:rPr>
        <w:t>4.2.1-Le mode de calcul</w:t>
      </w:r>
    </w:p>
    <w:p w:rsidR="00FB257E" w:rsidRPr="00FB257E" w:rsidRDefault="00FB257E" w:rsidP="006673D4">
      <w:pPr>
        <w:pStyle w:val="Standard"/>
        <w:rPr>
          <w:rFonts w:ascii="Arial" w:hAnsi="Arial" w:cs="Arial"/>
          <w:b/>
          <w:bCs/>
          <w:u w:val="single"/>
        </w:rPr>
      </w:pPr>
    </w:p>
    <w:p w:rsidR="006673D4" w:rsidRPr="00FB257E" w:rsidRDefault="006673D4" w:rsidP="006673D4">
      <w:pPr>
        <w:pStyle w:val="Standard"/>
        <w:rPr>
          <w:rFonts w:ascii="Arial" w:hAnsi="Arial" w:cs="Arial"/>
          <w:bCs/>
        </w:rPr>
      </w:pPr>
      <w:r w:rsidRPr="00FB257E">
        <w:rPr>
          <w:rFonts w:ascii="Arial" w:hAnsi="Arial" w:cs="Arial"/>
          <w:bCs/>
        </w:rPr>
        <w:t>La tarification horaire est calculée sur la base des ressources décrites au paragraphe ci-après auxquelles est appliqué un taux d’effort. Le calcul se fait comme suit :</w:t>
      </w:r>
    </w:p>
    <w:p w:rsidR="006673D4" w:rsidRDefault="006673D4" w:rsidP="006673D4">
      <w:pPr>
        <w:spacing w:before="280"/>
        <w:jc w:val="center"/>
        <w:rPr>
          <w:rFonts w:ascii="Arial" w:eastAsia="Times New Roman" w:hAnsi="Arial" w:cs="Arial"/>
          <w:b/>
          <w:sz w:val="20"/>
          <w:szCs w:val="20"/>
          <w:shd w:val="clear" w:color="auto" w:fill="C0C0C0"/>
          <w:lang w:eastAsia="fr-FR"/>
        </w:rPr>
      </w:pPr>
      <w:r w:rsidRPr="00FB257E">
        <w:rPr>
          <w:rFonts w:ascii="Arial" w:eastAsia="Times New Roman" w:hAnsi="Arial" w:cs="Arial"/>
          <w:b/>
          <w:sz w:val="20"/>
          <w:szCs w:val="20"/>
          <w:shd w:val="clear" w:color="auto" w:fill="C0C0C0"/>
          <w:lang w:eastAsia="fr-FR"/>
        </w:rPr>
        <w:t xml:space="preserve">(Ressources annuelles / 12) </w:t>
      </w:r>
      <w:r w:rsidRPr="00FB257E">
        <w:rPr>
          <w:rFonts w:ascii="Arial" w:eastAsia="Times New Roman" w:hAnsi="Arial" w:cs="Arial"/>
          <w:sz w:val="20"/>
          <w:szCs w:val="20"/>
          <w:shd w:val="clear" w:color="auto" w:fill="C0C0C0"/>
          <w:lang w:eastAsia="fr-FR"/>
        </w:rPr>
        <w:t xml:space="preserve">x </w:t>
      </w:r>
      <w:r w:rsidRPr="00FB257E">
        <w:rPr>
          <w:rFonts w:ascii="Arial" w:eastAsia="Times New Roman" w:hAnsi="Arial" w:cs="Arial"/>
          <w:b/>
          <w:sz w:val="20"/>
          <w:szCs w:val="20"/>
          <w:shd w:val="clear" w:color="auto" w:fill="C0C0C0"/>
          <w:lang w:eastAsia="fr-FR"/>
        </w:rPr>
        <w:t>taux d’effort horaire</w:t>
      </w:r>
    </w:p>
    <w:p w:rsidR="00A11B6C" w:rsidRDefault="00A11B6C" w:rsidP="00A11B6C">
      <w:pPr>
        <w:spacing w:before="280"/>
        <w:rPr>
          <w:rFonts w:ascii="Arial" w:eastAsia="Times New Roman" w:hAnsi="Arial" w:cs="Arial"/>
          <w:sz w:val="20"/>
          <w:szCs w:val="20"/>
          <w:lang w:eastAsia="fr-FR"/>
        </w:rPr>
      </w:pPr>
      <w:r>
        <w:rPr>
          <w:rFonts w:ascii="Arial" w:eastAsia="Times New Roman" w:hAnsi="Arial" w:cs="Arial"/>
          <w:sz w:val="20"/>
          <w:szCs w:val="20"/>
          <w:lang w:eastAsia="fr-FR"/>
        </w:rPr>
        <w:t>Pour l’accueil occasionnel la mensualisation n’est pas obligatoire, chaque demi-heure entamée est une demi-heure due.</w:t>
      </w:r>
    </w:p>
    <w:p w:rsidR="00A11B6C" w:rsidRPr="00FB257E" w:rsidRDefault="00A11B6C" w:rsidP="00A11B6C">
      <w:pPr>
        <w:spacing w:before="280"/>
        <w:rPr>
          <w:rFonts w:ascii="Arial" w:eastAsia="Times New Roman" w:hAnsi="Arial" w:cs="Arial"/>
          <w:sz w:val="20"/>
          <w:szCs w:val="20"/>
          <w:lang w:eastAsia="fr-FR"/>
        </w:rPr>
      </w:pPr>
      <w:r>
        <w:rPr>
          <w:rFonts w:ascii="Arial" w:eastAsia="Times New Roman" w:hAnsi="Arial" w:cs="Arial"/>
          <w:sz w:val="20"/>
          <w:szCs w:val="20"/>
          <w:lang w:eastAsia="fr-FR"/>
        </w:rPr>
        <w:t>Pour l’accueil régulier :</w:t>
      </w:r>
    </w:p>
    <w:p w:rsidR="006673D4" w:rsidRDefault="006673D4" w:rsidP="006673D4">
      <w:pPr>
        <w:pStyle w:val="NormalWeb"/>
        <w:spacing w:before="0" w:after="0"/>
        <w:jc w:val="both"/>
        <w:rPr>
          <w:rFonts w:ascii="Arial" w:hAnsi="Arial" w:cs="Arial"/>
          <w:sz w:val="20"/>
          <w:lang w:eastAsia="fr-FR"/>
        </w:rPr>
      </w:pPr>
      <w:r w:rsidRPr="00FB257E">
        <w:rPr>
          <w:rFonts w:ascii="Arial" w:hAnsi="Arial" w:cs="Arial"/>
          <w:bCs/>
          <w:sz w:val="20"/>
        </w:rPr>
        <w:t>Les heures sont facturées</w:t>
      </w:r>
      <w:r w:rsidRPr="00FB257E">
        <w:rPr>
          <w:rFonts w:ascii="Arial" w:hAnsi="Arial" w:cs="Arial"/>
          <w:sz w:val="20"/>
          <w:lang w:eastAsia="fr-FR"/>
        </w:rPr>
        <w:t xml:space="preserve"> sur la base d’un forfait d’heures mensuel.</w:t>
      </w:r>
    </w:p>
    <w:p w:rsidR="00FB257E" w:rsidRPr="00FB257E" w:rsidRDefault="00FB257E" w:rsidP="006673D4">
      <w:pPr>
        <w:pStyle w:val="NormalWeb"/>
        <w:spacing w:before="0" w:after="0"/>
        <w:jc w:val="both"/>
        <w:rPr>
          <w:rFonts w:ascii="Arial" w:hAnsi="Arial" w:cs="Arial"/>
          <w:sz w:val="20"/>
          <w:lang w:eastAsia="fr-FR"/>
        </w:rPr>
      </w:pPr>
      <w:r w:rsidRPr="00791014">
        <w:rPr>
          <w:rFonts w:ascii="Arial" w:hAnsi="Arial" w:cs="Arial"/>
          <w:sz w:val="20"/>
          <w:lang w:eastAsia="fr-FR"/>
        </w:rPr>
        <w:t xml:space="preserve">Le premier mois intégrant une période d’essai ainsi qu’une période d’adaptation sera </w:t>
      </w:r>
      <w:r w:rsidR="00791014" w:rsidRPr="00791014">
        <w:rPr>
          <w:rFonts w:ascii="Arial" w:hAnsi="Arial" w:cs="Arial"/>
          <w:sz w:val="20"/>
          <w:lang w:eastAsia="fr-FR"/>
        </w:rPr>
        <w:t>facturée</w:t>
      </w:r>
      <w:r w:rsidRPr="00791014">
        <w:rPr>
          <w:rFonts w:ascii="Arial" w:hAnsi="Arial" w:cs="Arial"/>
          <w:sz w:val="20"/>
          <w:lang w:eastAsia="fr-FR"/>
        </w:rPr>
        <w:t xml:space="preserve"> au réel.</w:t>
      </w:r>
    </w:p>
    <w:p w:rsidR="00FB257E" w:rsidRPr="00FB257E" w:rsidRDefault="00FB257E" w:rsidP="006673D4">
      <w:pPr>
        <w:pStyle w:val="NormalWeb"/>
        <w:spacing w:before="0" w:after="0"/>
        <w:jc w:val="both"/>
        <w:rPr>
          <w:rFonts w:ascii="Arial" w:hAnsi="Arial" w:cs="Arial"/>
          <w:bCs/>
          <w:color w:val="FF33CC"/>
          <w:sz w:val="20"/>
        </w:rPr>
      </w:pP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La mensualisation est établie en fonction  des besoins de garde exprimés par la famille :</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 xml:space="preserve">nombre annuel de semaines de garde </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nombre de jours réservés dans la semaine</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nombre d’heures quotidiennes</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nombre de mois de fréquentation</w:t>
      </w: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A partir de ces éléments, le forfait en nombre d’heures mensuelles réservées est défini comme suit :</w:t>
      </w: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FB257E" w:rsidRPr="00FB257E" w:rsidRDefault="00FB257E" w:rsidP="00FB257E">
      <w:pPr>
        <w:widowControl/>
        <w:suppressAutoHyphens w:val="0"/>
        <w:autoSpaceDN/>
        <w:ind w:firstLine="360"/>
        <w:jc w:val="center"/>
        <w:textAlignment w:val="auto"/>
        <w:rPr>
          <w:rFonts w:ascii="Arial" w:eastAsia="Times New Roman" w:hAnsi="Arial" w:cs="Arial"/>
          <w:b/>
          <w:bCs/>
          <w:i/>
          <w:iCs/>
          <w:kern w:val="0"/>
          <w:sz w:val="20"/>
          <w:szCs w:val="20"/>
          <w:u w:val="single"/>
          <w:lang w:val="x-none" w:eastAsia="x-none" w:bidi="ar-SA"/>
        </w:rPr>
      </w:pPr>
      <w:r w:rsidRPr="00FB257E">
        <w:rPr>
          <w:rFonts w:ascii="Arial" w:eastAsia="Times New Roman" w:hAnsi="Arial" w:cs="Arial"/>
          <w:b/>
          <w:bCs/>
          <w:i/>
          <w:iCs/>
          <w:kern w:val="0"/>
          <w:sz w:val="20"/>
          <w:szCs w:val="20"/>
          <w:u w:val="single"/>
          <w:lang w:val="x-none" w:eastAsia="x-none" w:bidi="ar-SA"/>
        </w:rPr>
        <w:t>Nombre annuel de semaines d’accueil  x  nombre d’heures réservées par semaine</w:t>
      </w:r>
    </w:p>
    <w:p w:rsidR="00FB257E" w:rsidRPr="00FB257E" w:rsidRDefault="00FB257E" w:rsidP="00FB257E">
      <w:pPr>
        <w:widowControl/>
        <w:suppressAutoHyphens w:val="0"/>
        <w:autoSpaceDN/>
        <w:ind w:firstLine="360"/>
        <w:jc w:val="center"/>
        <w:textAlignment w:val="auto"/>
        <w:rPr>
          <w:rFonts w:ascii="Arial" w:eastAsia="Times New Roman" w:hAnsi="Arial" w:cs="Arial"/>
          <w:b/>
          <w:bCs/>
          <w:i/>
          <w:iCs/>
          <w:kern w:val="0"/>
          <w:sz w:val="20"/>
          <w:szCs w:val="20"/>
          <w:lang w:val="x-none" w:eastAsia="x-none" w:bidi="ar-SA"/>
        </w:rPr>
      </w:pPr>
      <w:r w:rsidRPr="00FB257E">
        <w:rPr>
          <w:rFonts w:ascii="Arial" w:eastAsia="Times New Roman" w:hAnsi="Arial" w:cs="Arial"/>
          <w:b/>
          <w:bCs/>
          <w:i/>
          <w:iCs/>
          <w:kern w:val="0"/>
          <w:sz w:val="20"/>
          <w:szCs w:val="20"/>
          <w:lang w:val="x-none" w:eastAsia="x-none" w:bidi="ar-SA"/>
        </w:rPr>
        <w:t>Nombre de mois de fréquentation</w:t>
      </w:r>
    </w:p>
    <w:p w:rsidR="00FB257E" w:rsidRPr="00FB257E" w:rsidRDefault="00FB257E" w:rsidP="00FB257E">
      <w:pPr>
        <w:widowControl/>
        <w:suppressAutoHyphens w:val="0"/>
        <w:autoSpaceDN/>
        <w:ind w:firstLine="360"/>
        <w:jc w:val="center"/>
        <w:textAlignment w:val="auto"/>
        <w:rPr>
          <w:rFonts w:ascii="Arial" w:eastAsia="Times New Roman" w:hAnsi="Arial" w:cs="Arial"/>
          <w:i/>
          <w:iCs/>
          <w:kern w:val="0"/>
          <w:sz w:val="20"/>
          <w:szCs w:val="20"/>
          <w:lang w:val="x-none" w:eastAsia="x-none" w:bidi="ar-SA"/>
        </w:rPr>
      </w:pPr>
    </w:p>
    <w:p w:rsidR="00FB257E" w:rsidRPr="00FB257E" w:rsidRDefault="00791014" w:rsidP="00FB257E">
      <w:pPr>
        <w:widowControl/>
        <w:suppressAutoHyphens w:val="0"/>
        <w:autoSpaceDN/>
        <w:ind w:left="360"/>
        <w:jc w:val="both"/>
        <w:textAlignment w:val="auto"/>
        <w:rPr>
          <w:rFonts w:ascii="Arial" w:eastAsia="Times New Roman" w:hAnsi="Arial" w:cs="Arial"/>
          <w:kern w:val="0"/>
          <w:sz w:val="20"/>
          <w:szCs w:val="20"/>
          <w:lang w:val="x-none" w:eastAsia="x-none" w:bidi="ar-SA"/>
        </w:rPr>
      </w:pPr>
      <w:proofErr w:type="spellStart"/>
      <w:r w:rsidRPr="00FB257E">
        <w:rPr>
          <w:rFonts w:ascii="Arial" w:eastAsia="Times New Roman" w:hAnsi="Arial" w:cs="Arial"/>
          <w:kern w:val="0"/>
          <w:sz w:val="20"/>
          <w:szCs w:val="20"/>
          <w:lang w:eastAsia="x-none" w:bidi="ar-SA"/>
        </w:rPr>
        <w:lastRenderedPageBreak/>
        <w:t>L</w:t>
      </w:r>
      <w:r w:rsidRPr="00FB257E">
        <w:rPr>
          <w:rFonts w:ascii="Arial" w:eastAsia="Times New Roman" w:hAnsi="Arial" w:cs="Arial"/>
          <w:kern w:val="0"/>
          <w:sz w:val="20"/>
          <w:szCs w:val="20"/>
          <w:lang w:val="x-none" w:eastAsia="x-none" w:bidi="ar-SA"/>
        </w:rPr>
        <w:t>es</w:t>
      </w:r>
      <w:proofErr w:type="spellEnd"/>
      <w:r w:rsidR="00FB257E" w:rsidRPr="00FB257E">
        <w:rPr>
          <w:rFonts w:ascii="Arial" w:eastAsia="Times New Roman" w:hAnsi="Arial" w:cs="Arial"/>
          <w:kern w:val="0"/>
          <w:sz w:val="20"/>
          <w:szCs w:val="20"/>
          <w:lang w:val="x-none" w:eastAsia="x-none" w:bidi="ar-SA"/>
        </w:rPr>
        <w:t xml:space="preserve"> horaires d’arrivée et de départ de l’enfant ainsi que la prise ou non des repas et des goûters</w:t>
      </w:r>
      <w:r w:rsidR="00FB257E" w:rsidRPr="00FB257E">
        <w:rPr>
          <w:rFonts w:ascii="Arial" w:eastAsia="Times New Roman" w:hAnsi="Arial" w:cs="Arial"/>
          <w:kern w:val="0"/>
          <w:sz w:val="20"/>
          <w:szCs w:val="20"/>
          <w:lang w:eastAsia="x-none" w:bidi="ar-SA"/>
        </w:rPr>
        <w:t xml:space="preserve"> sont notifiés par l’assistante maternelle à l’aide d’une tablette tactile</w:t>
      </w:r>
      <w:r w:rsidR="00FB257E" w:rsidRPr="00FB257E">
        <w:rPr>
          <w:rFonts w:ascii="Arial" w:eastAsia="Times New Roman" w:hAnsi="Arial" w:cs="Arial"/>
          <w:kern w:val="0"/>
          <w:sz w:val="20"/>
          <w:szCs w:val="20"/>
          <w:lang w:val="x-none" w:eastAsia="x-none" w:bidi="ar-SA"/>
        </w:rPr>
        <w:t>.</w:t>
      </w: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Les parents s’engagent à respecter les horaires fixés lors du contrat.</w:t>
      </w:r>
    </w:p>
    <w:p w:rsidR="00FB257E" w:rsidRPr="00A11B6C" w:rsidRDefault="00FB257E" w:rsidP="00FB257E">
      <w:pPr>
        <w:widowControl/>
        <w:suppressAutoHyphens w:val="0"/>
        <w:autoSpaceDN/>
        <w:ind w:left="360"/>
        <w:jc w:val="both"/>
        <w:textAlignment w:val="auto"/>
        <w:rPr>
          <w:rFonts w:ascii="Arial" w:eastAsia="Times New Roman" w:hAnsi="Arial" w:cs="Arial"/>
          <w:kern w:val="0"/>
          <w:sz w:val="20"/>
          <w:szCs w:val="20"/>
          <w:lang w:eastAsia="x-none" w:bidi="ar-SA"/>
        </w:rPr>
      </w:pPr>
      <w:r w:rsidRPr="00FB257E">
        <w:rPr>
          <w:rFonts w:ascii="Arial" w:eastAsia="Times New Roman" w:hAnsi="Arial" w:cs="Arial"/>
          <w:kern w:val="0"/>
          <w:sz w:val="20"/>
          <w:szCs w:val="20"/>
          <w:lang w:val="x-none" w:eastAsia="x-none" w:bidi="ar-SA"/>
        </w:rPr>
        <w:t xml:space="preserve">En tout état de cause, l’assistant maternel est tenu de saisir sur la </w:t>
      </w:r>
      <w:r w:rsidRPr="00FB257E">
        <w:rPr>
          <w:rFonts w:ascii="Arial" w:eastAsia="Times New Roman" w:hAnsi="Arial" w:cs="Arial"/>
          <w:kern w:val="0"/>
          <w:sz w:val="20"/>
          <w:szCs w:val="20"/>
          <w:lang w:eastAsia="x-none" w:bidi="ar-SA"/>
        </w:rPr>
        <w:t>tablette</w:t>
      </w:r>
      <w:r w:rsidRPr="00FB257E">
        <w:rPr>
          <w:rFonts w:ascii="Arial" w:eastAsia="Times New Roman" w:hAnsi="Arial" w:cs="Arial"/>
          <w:kern w:val="0"/>
          <w:sz w:val="20"/>
          <w:szCs w:val="20"/>
          <w:lang w:val="x-none" w:eastAsia="x-none" w:bidi="ar-SA"/>
        </w:rPr>
        <w:t xml:space="preserve"> tout dépassement d’horaire qui est alors facturé en plus du forfait horaire initial</w:t>
      </w:r>
      <w:r w:rsidR="00A11B6C">
        <w:rPr>
          <w:rFonts w:ascii="Arial" w:eastAsia="Times New Roman" w:hAnsi="Arial" w:cs="Arial"/>
          <w:kern w:val="0"/>
          <w:sz w:val="20"/>
          <w:szCs w:val="20"/>
          <w:lang w:eastAsia="x-none" w:bidi="ar-SA"/>
        </w:rPr>
        <w:t>.</w:t>
      </w:r>
    </w:p>
    <w:p w:rsidR="00FB257E" w:rsidRPr="00FB257E" w:rsidRDefault="00FB257E" w:rsidP="00FB257E">
      <w:pPr>
        <w:widowControl/>
        <w:suppressAutoHyphens w:val="0"/>
        <w:autoSpaceDN/>
        <w:ind w:left="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Si un changement intervient, il doit faire l’objet d’une nouvelle déclaration à la Direction et d’un avenant au contrat.</w:t>
      </w:r>
    </w:p>
    <w:p w:rsidR="00FB257E" w:rsidRP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Les abus de dépassement conduisent :</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dans un premier temps à la renégociation du contrat</w:t>
      </w:r>
    </w:p>
    <w:p w:rsidR="00FB257E" w:rsidRPr="00FB257E" w:rsidRDefault="00FB257E" w:rsidP="00032B78">
      <w:pPr>
        <w:widowControl/>
        <w:numPr>
          <w:ilvl w:val="0"/>
          <w:numId w:val="36"/>
        </w:numPr>
        <w:suppressAutoHyphens w:val="0"/>
        <w:autoSpaceDN/>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en dernier lieu, à la rupture du contrat après un préavis d’un mois donné par la</w:t>
      </w:r>
    </w:p>
    <w:p w:rsidR="00FB257E" w:rsidRDefault="00FB257E"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FB257E">
        <w:rPr>
          <w:rFonts w:ascii="Arial" w:eastAsia="Times New Roman" w:hAnsi="Arial" w:cs="Arial"/>
          <w:kern w:val="0"/>
          <w:sz w:val="20"/>
          <w:szCs w:val="20"/>
          <w:lang w:val="x-none" w:eastAsia="x-none" w:bidi="ar-SA"/>
        </w:rPr>
        <w:t>Commission Communale de l’Enfance.</w:t>
      </w:r>
    </w:p>
    <w:p w:rsidR="00AE5638" w:rsidRPr="00FB257E" w:rsidRDefault="00AE5638" w:rsidP="00FB257E">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FB257E" w:rsidRPr="00AE5638" w:rsidRDefault="00FB257E" w:rsidP="00FB257E">
      <w:pPr>
        <w:widowControl/>
        <w:suppressAutoHyphens w:val="0"/>
        <w:autoSpaceDN/>
        <w:ind w:left="360"/>
        <w:jc w:val="both"/>
        <w:textAlignment w:val="auto"/>
        <w:rPr>
          <w:rFonts w:ascii="Arial" w:eastAsia="Times New Roman" w:hAnsi="Arial" w:cs="Arial"/>
          <w:kern w:val="0"/>
          <w:sz w:val="20"/>
          <w:szCs w:val="20"/>
          <w:lang w:eastAsia="x-none" w:bidi="ar-SA"/>
        </w:rPr>
      </w:pPr>
      <w:r w:rsidRPr="00FB257E">
        <w:rPr>
          <w:rFonts w:ascii="Arial" w:eastAsia="Times New Roman" w:hAnsi="Arial" w:cs="Arial"/>
          <w:kern w:val="0"/>
          <w:sz w:val="20"/>
          <w:szCs w:val="20"/>
          <w:lang w:val="x-none" w:eastAsia="x-none" w:bidi="ar-SA"/>
        </w:rPr>
        <w:t xml:space="preserve">Pour l’accueil occasionnel il n’est pas obligatoire de rédiger de contrat précisant le forfait horaire </w:t>
      </w:r>
      <w:r w:rsidR="00AE5638" w:rsidRPr="00FB257E">
        <w:rPr>
          <w:rFonts w:ascii="Arial" w:eastAsia="Times New Roman" w:hAnsi="Arial" w:cs="Arial"/>
          <w:kern w:val="0"/>
          <w:sz w:val="20"/>
          <w:szCs w:val="20"/>
          <w:lang w:val="x-none" w:eastAsia="x-none" w:bidi="ar-SA"/>
        </w:rPr>
        <w:t>mensuel.</w:t>
      </w:r>
      <w:r w:rsidR="00AE5638">
        <w:rPr>
          <w:rFonts w:ascii="Arial" w:eastAsia="Times New Roman" w:hAnsi="Arial" w:cs="Arial"/>
          <w:kern w:val="0"/>
          <w:sz w:val="20"/>
          <w:szCs w:val="20"/>
          <w:lang w:eastAsia="x-none" w:bidi="ar-SA"/>
        </w:rPr>
        <w:t xml:space="preserve"> Toute fois pour les contrats périscolaire avec accueil le mercredi et les vacances scolaires une réservation d’heures étant réalisée il sera nécessaire de prévenir dans un délai d’une semaine de l’absence de l’enfant. Si ce délai de prévenance n’est pas respecté les heures réservées seront facturées.</w:t>
      </w:r>
    </w:p>
    <w:p w:rsidR="00AE5638" w:rsidRPr="00FB257E" w:rsidRDefault="00AE5638" w:rsidP="00FB257E">
      <w:pPr>
        <w:widowControl/>
        <w:suppressAutoHyphens w:val="0"/>
        <w:autoSpaceDN/>
        <w:ind w:left="360"/>
        <w:jc w:val="both"/>
        <w:textAlignment w:val="auto"/>
        <w:rPr>
          <w:rFonts w:ascii="Arial" w:eastAsia="Times New Roman" w:hAnsi="Arial" w:cs="Arial"/>
          <w:kern w:val="0"/>
          <w:sz w:val="20"/>
          <w:szCs w:val="20"/>
          <w:lang w:val="x-none" w:eastAsia="x-none" w:bidi="ar-SA"/>
        </w:rPr>
      </w:pPr>
    </w:p>
    <w:p w:rsidR="006673D4" w:rsidRPr="00FB257E" w:rsidRDefault="006673D4" w:rsidP="006673D4">
      <w:pPr>
        <w:pStyle w:val="NormalWeb"/>
        <w:spacing w:before="0" w:after="0"/>
        <w:jc w:val="both"/>
        <w:rPr>
          <w:rFonts w:ascii="Arial" w:hAnsi="Arial" w:cs="Arial"/>
          <w:bCs/>
          <w:sz w:val="20"/>
        </w:rPr>
      </w:pPr>
    </w:p>
    <w:p w:rsidR="00AE5638" w:rsidRPr="00AE5638" w:rsidRDefault="00AE5638" w:rsidP="00AE5638">
      <w:pPr>
        <w:widowControl/>
        <w:suppressAutoHyphens w:val="0"/>
        <w:autoSpaceDN/>
        <w:jc w:val="both"/>
        <w:textAlignment w:val="auto"/>
        <w:rPr>
          <w:rFonts w:ascii="Calibri" w:eastAsia="Times New Roman" w:hAnsi="Calibri" w:cs="Times New Roman"/>
          <w:bCs/>
          <w:kern w:val="0"/>
          <w:sz w:val="22"/>
          <w:lang w:eastAsia="x-none" w:bidi="ar-SA"/>
        </w:rPr>
      </w:pPr>
      <w:r w:rsidRPr="00AE5638">
        <w:rPr>
          <w:rFonts w:ascii="Calibri" w:eastAsia="Times New Roman" w:hAnsi="Calibri" w:cs="Times New Roman"/>
          <w:bCs/>
          <w:kern w:val="0"/>
          <w:sz w:val="22"/>
          <w:lang w:eastAsia="x-none" w:bidi="ar-SA"/>
        </w:rPr>
        <w:t>« </w:t>
      </w:r>
      <w:r w:rsidRPr="00AE5638">
        <w:rPr>
          <w:rFonts w:ascii="Calibri" w:eastAsia="Times New Roman" w:hAnsi="Calibri" w:cs="Times New Roman"/>
          <w:bCs/>
          <w:i/>
          <w:iCs/>
          <w:kern w:val="0"/>
          <w:sz w:val="22"/>
          <w:lang w:eastAsia="x-none" w:bidi="ar-SA"/>
        </w:rPr>
        <w:t>Les subventions publiques octroyées par la Caisse d’allocations familiales aux gestionnaires des structures d’accueil du jeune enfant sont basées en partie sur les heures de fréquentation réelle des enfants. Ces heures doivent être fiables, pour que les subventions publiques versées par la Caf correspondent au juste financement. Dès lors, le gestionnaire est tenu à la plus grande vigilance quant au correct enregistrement de ces heures. Les familles sont invitées à informer la direction de la structure de toute erreur dans le relevé d’heures de présence réelle qui leur serait transmis. Des contrôles peuvent être diligentés par la Caf.</w:t>
      </w:r>
      <w:r w:rsidRPr="00AE5638">
        <w:rPr>
          <w:rFonts w:ascii="Calibri" w:eastAsia="Times New Roman" w:hAnsi="Calibri" w:cs="Times New Roman"/>
          <w:bCs/>
          <w:kern w:val="0"/>
          <w:sz w:val="22"/>
          <w:lang w:eastAsia="x-none" w:bidi="ar-SA"/>
        </w:rPr>
        <w:t> »</w:t>
      </w:r>
    </w:p>
    <w:p w:rsidR="00DB04C8" w:rsidRDefault="00DB04C8" w:rsidP="006673D4">
      <w:pPr>
        <w:pStyle w:val="Standard"/>
        <w:rPr>
          <w:rFonts w:ascii="Arial" w:hAnsi="Arial" w:cs="Arial"/>
          <w:b/>
          <w:bCs/>
        </w:rPr>
      </w:pPr>
    </w:p>
    <w:p w:rsidR="00DB04C8" w:rsidRDefault="00DB04C8" w:rsidP="006673D4">
      <w:pPr>
        <w:pStyle w:val="Standard"/>
        <w:rPr>
          <w:rFonts w:ascii="Arial" w:hAnsi="Arial" w:cs="Arial"/>
          <w:b/>
          <w:bCs/>
        </w:rPr>
      </w:pPr>
    </w:p>
    <w:p w:rsidR="006673D4" w:rsidRDefault="006673D4" w:rsidP="006673D4">
      <w:pPr>
        <w:pStyle w:val="Standard"/>
        <w:rPr>
          <w:rFonts w:ascii="Arial" w:hAnsi="Arial" w:cs="Arial"/>
          <w:b/>
          <w:bCs/>
        </w:rPr>
      </w:pPr>
      <w:r>
        <w:rPr>
          <w:rFonts w:ascii="Arial" w:hAnsi="Arial" w:cs="Arial"/>
          <w:b/>
          <w:bCs/>
        </w:rPr>
        <w:t>4</w:t>
      </w:r>
      <w:r w:rsidRPr="000F7E7D">
        <w:rPr>
          <w:rFonts w:ascii="Arial" w:hAnsi="Arial" w:cs="Arial"/>
          <w:b/>
          <w:bCs/>
        </w:rPr>
        <w:t>.2.2-Les ressources à prendre en compte </w:t>
      </w:r>
    </w:p>
    <w:p w:rsidR="00D324DF" w:rsidRPr="000F7E7D" w:rsidRDefault="00D324DF" w:rsidP="006673D4">
      <w:pPr>
        <w:pStyle w:val="Standard"/>
        <w:rPr>
          <w:rFonts w:ascii="Arial" w:hAnsi="Arial" w:cs="Arial"/>
          <w:b/>
          <w:bCs/>
        </w:rPr>
      </w:pPr>
    </w:p>
    <w:p w:rsidR="00FD2C3A" w:rsidRPr="003077E8" w:rsidRDefault="00F97D1B" w:rsidP="00791014">
      <w:pPr>
        <w:pStyle w:val="Retraitcorpsdetexte"/>
        <w:numPr>
          <w:ilvl w:val="0"/>
          <w:numId w:val="47"/>
        </w:numPr>
        <w:jc w:val="both"/>
        <w:rPr>
          <w:rFonts w:ascii="Arial" w:hAnsi="Arial" w:cs="Arial"/>
          <w:sz w:val="20"/>
          <w:szCs w:val="20"/>
        </w:rPr>
      </w:pPr>
      <w:r>
        <w:rPr>
          <w:rFonts w:ascii="Arial" w:eastAsia="Times New Roman" w:hAnsi="Arial" w:cs="Arial"/>
          <w:bCs/>
          <w:sz w:val="20"/>
          <w:szCs w:val="20"/>
          <w:lang w:bidi="ar-SA"/>
        </w:rPr>
        <w:t>Lorsque la famille est allocataire CAF, l</w:t>
      </w:r>
      <w:r w:rsidR="006673D4" w:rsidRPr="00DD7A3A">
        <w:rPr>
          <w:rFonts w:ascii="Arial" w:eastAsia="Times New Roman" w:hAnsi="Arial" w:cs="Arial"/>
          <w:bCs/>
          <w:sz w:val="20"/>
          <w:szCs w:val="20"/>
          <w:lang w:bidi="ar-SA"/>
        </w:rPr>
        <w:t>e gestionnaire utilise le service C</w:t>
      </w:r>
      <w:r>
        <w:rPr>
          <w:rFonts w:ascii="Arial" w:eastAsia="Times New Roman" w:hAnsi="Arial" w:cs="Arial"/>
          <w:bCs/>
          <w:sz w:val="20"/>
          <w:szCs w:val="20"/>
          <w:lang w:bidi="ar-SA"/>
        </w:rPr>
        <w:t>DAP</w:t>
      </w:r>
      <w:r w:rsidR="006673D4" w:rsidRPr="00DD7A3A">
        <w:rPr>
          <w:rFonts w:ascii="Arial" w:eastAsia="Times New Roman" w:hAnsi="Arial" w:cs="Arial"/>
          <w:bCs/>
          <w:sz w:val="20"/>
          <w:szCs w:val="20"/>
          <w:lang w:bidi="ar-SA"/>
        </w:rPr>
        <w:t>, mis en place par la branche Famille</w:t>
      </w:r>
      <w:r w:rsidR="006673D4">
        <w:rPr>
          <w:rFonts w:ascii="Arial" w:eastAsia="Times New Roman" w:hAnsi="Arial" w:cs="Arial"/>
          <w:bCs/>
          <w:sz w:val="20"/>
          <w:szCs w:val="20"/>
          <w:lang w:bidi="ar-SA"/>
        </w:rPr>
        <w:t>,</w:t>
      </w:r>
      <w:r w:rsidR="006673D4" w:rsidRPr="00DD7A3A">
        <w:rPr>
          <w:rFonts w:ascii="Arial" w:eastAsia="Times New Roman" w:hAnsi="Arial" w:cs="Arial"/>
          <w:bCs/>
          <w:sz w:val="20"/>
          <w:szCs w:val="20"/>
          <w:lang w:bidi="ar-SA"/>
        </w:rPr>
        <w:t xml:space="preserve"> afin de consulter les ressources à prendre en compte et de déterminer le taux d’effort (ressources, nombre d’enfants à charge déclaré dans le dossier allocataire Caf). </w:t>
      </w:r>
      <w:r w:rsidR="00FD2C3A" w:rsidRPr="00006575">
        <w:rPr>
          <w:rFonts w:ascii="Arial" w:hAnsi="Arial" w:cs="Arial"/>
          <w:sz w:val="20"/>
          <w:szCs w:val="20"/>
        </w:rPr>
        <w:t xml:space="preserve">Une </w:t>
      </w:r>
      <w:r w:rsidR="00FD2C3A" w:rsidRPr="003077E8">
        <w:rPr>
          <w:rFonts w:ascii="Arial" w:hAnsi="Arial" w:cs="Arial"/>
          <w:sz w:val="20"/>
          <w:szCs w:val="20"/>
        </w:rPr>
        <w:t>autorisation écrite sera demandée à chaque famille lors de l’établissement du contrat.</w:t>
      </w:r>
    </w:p>
    <w:p w:rsidR="006673D4" w:rsidRPr="003077E8" w:rsidRDefault="00FD2C3A" w:rsidP="00240BC0">
      <w:pPr>
        <w:ind w:left="283"/>
        <w:rPr>
          <w:rFonts w:ascii="Arial" w:eastAsia="Times New Roman" w:hAnsi="Arial" w:cs="Arial"/>
          <w:bCs/>
          <w:sz w:val="20"/>
          <w:szCs w:val="20"/>
          <w:lang w:bidi="ar-SA"/>
        </w:rPr>
      </w:pPr>
      <w:r w:rsidRPr="003077E8">
        <w:rPr>
          <w:rFonts w:ascii="Arial" w:hAnsi="Arial" w:cs="Arial"/>
          <w:sz w:val="20"/>
          <w:szCs w:val="20"/>
        </w:rPr>
        <w:t>Conformément à la loi du 6 janvier 1978 relative à l’informatique, aux fichiers et aux libertés, il est rappelé aux familles qu’elles peuvent s’opposer à la consultation de ces informations</w:t>
      </w:r>
    </w:p>
    <w:p w:rsidR="006673D4" w:rsidRDefault="006673D4" w:rsidP="00240BC0">
      <w:pPr>
        <w:pStyle w:val="Standard"/>
        <w:autoSpaceDE w:val="0"/>
        <w:ind w:left="283"/>
        <w:jc w:val="both"/>
        <w:rPr>
          <w:rFonts w:ascii="Arial" w:hAnsi="Arial" w:cs="Arial"/>
          <w:bCs/>
        </w:rPr>
      </w:pPr>
      <w:r w:rsidRPr="000F7E7D">
        <w:rPr>
          <w:rFonts w:ascii="Arial" w:hAnsi="Arial" w:cs="Arial"/>
          <w:bCs/>
        </w:rPr>
        <w:t>Dans le cas où la famille s’opposerait à la consultation de ces informations ou que leur dossier ne figure pas dans l’applicatif, elle devra fournir une copie de l’avis d’imposition de l’année N-2.</w:t>
      </w:r>
    </w:p>
    <w:p w:rsidR="00A11B6C" w:rsidRDefault="00A11B6C" w:rsidP="00240BC0">
      <w:pPr>
        <w:pStyle w:val="Standard"/>
        <w:autoSpaceDE w:val="0"/>
        <w:ind w:left="283"/>
        <w:jc w:val="both"/>
        <w:rPr>
          <w:rFonts w:ascii="Arial" w:hAnsi="Arial" w:cs="Arial"/>
          <w:bCs/>
        </w:rPr>
      </w:pPr>
    </w:p>
    <w:p w:rsidR="00006575" w:rsidRDefault="00A11B6C" w:rsidP="00240BC0">
      <w:pPr>
        <w:pStyle w:val="Standard"/>
        <w:autoSpaceDE w:val="0"/>
        <w:ind w:left="283"/>
        <w:jc w:val="both"/>
        <w:rPr>
          <w:rFonts w:ascii="Arial" w:hAnsi="Arial" w:cs="Arial"/>
          <w:bCs/>
        </w:rPr>
      </w:pPr>
      <w:r>
        <w:rPr>
          <w:rFonts w:ascii="Arial" w:hAnsi="Arial" w:cs="Arial"/>
          <w:bCs/>
        </w:rPr>
        <w:t>Si la famille refuse de communiquer ses revenus, le tarif maximum sera appliqué</w:t>
      </w:r>
    </w:p>
    <w:p w:rsidR="00A11B6C" w:rsidRDefault="00A11B6C" w:rsidP="00240BC0">
      <w:pPr>
        <w:pStyle w:val="Standard"/>
        <w:autoSpaceDE w:val="0"/>
        <w:ind w:left="283"/>
        <w:jc w:val="both"/>
        <w:rPr>
          <w:rFonts w:ascii="Arial" w:hAnsi="Arial" w:cs="Arial"/>
          <w:bCs/>
        </w:rPr>
      </w:pPr>
    </w:p>
    <w:p w:rsidR="00F97D1B" w:rsidRPr="00156306" w:rsidRDefault="00F97D1B" w:rsidP="00791014">
      <w:pPr>
        <w:pStyle w:val="Standard"/>
        <w:numPr>
          <w:ilvl w:val="0"/>
          <w:numId w:val="47"/>
        </w:numPr>
        <w:autoSpaceDE w:val="0"/>
        <w:jc w:val="both"/>
        <w:rPr>
          <w:rFonts w:ascii="Arial" w:hAnsi="Arial" w:cs="Arial"/>
          <w:bCs/>
        </w:rPr>
      </w:pPr>
      <w:r w:rsidRPr="00791014">
        <w:rPr>
          <w:rFonts w:ascii="Arial" w:hAnsi="Arial" w:cs="Arial"/>
          <w:bCs/>
        </w:rPr>
        <w:t>Dans le cas d’une famille qui relève d’un autre régime (CCSS, SPME</w:t>
      </w:r>
      <w:r w:rsidR="00791014">
        <w:rPr>
          <w:rFonts w:ascii="Arial" w:hAnsi="Arial" w:cs="Arial"/>
          <w:bCs/>
        </w:rPr>
        <w:t>, MSA</w:t>
      </w:r>
      <w:r w:rsidRPr="00791014">
        <w:rPr>
          <w:rFonts w:ascii="Arial" w:hAnsi="Arial" w:cs="Arial"/>
          <w:bCs/>
        </w:rPr>
        <w:t xml:space="preserve">) l’avis d’imposition de l’année N-2 </w:t>
      </w:r>
      <w:r w:rsidR="00FD2C3A" w:rsidRPr="00791014">
        <w:rPr>
          <w:rFonts w:ascii="Arial" w:hAnsi="Arial" w:cs="Arial"/>
          <w:bCs/>
        </w:rPr>
        <w:t>sera demandé aux personnes qui ont la charge de l’enfant accueilli.</w:t>
      </w:r>
      <w:r w:rsidRPr="00156306">
        <w:rPr>
          <w:rFonts w:ascii="Arial" w:hAnsi="Arial" w:cs="Arial"/>
          <w:bCs/>
        </w:rPr>
        <w:t xml:space="preserve"> </w:t>
      </w:r>
    </w:p>
    <w:p w:rsidR="006673D4" w:rsidRPr="000F7E7D" w:rsidRDefault="006673D4" w:rsidP="006673D4">
      <w:pPr>
        <w:pStyle w:val="Standard"/>
        <w:rPr>
          <w:rFonts w:ascii="Arial" w:hAnsi="Arial" w:cs="Arial"/>
          <w:bCs/>
        </w:rPr>
      </w:pPr>
    </w:p>
    <w:p w:rsidR="00006575" w:rsidRDefault="006673D4" w:rsidP="00B34B8F">
      <w:pPr>
        <w:pStyle w:val="Retraitcorpsdetexte"/>
        <w:jc w:val="both"/>
        <w:rPr>
          <w:sz w:val="22"/>
          <w:szCs w:val="22"/>
        </w:rPr>
      </w:pPr>
      <w:r w:rsidRPr="00240BC0">
        <w:rPr>
          <w:rFonts w:ascii="Arial" w:hAnsi="Arial" w:cs="Arial"/>
          <w:bCs/>
          <w:sz w:val="20"/>
          <w:szCs w:val="20"/>
        </w:rPr>
        <w:t xml:space="preserve">Le montant des ressources à prendre en compte correspond généralement aux revenus imposables des personnes vivant au foyer, </w:t>
      </w:r>
      <w:r w:rsidRPr="00240BC0">
        <w:rPr>
          <w:rFonts w:ascii="Arial" w:hAnsi="Arial" w:cs="Arial"/>
          <w:bCs/>
          <w:sz w:val="20"/>
          <w:szCs w:val="20"/>
          <w:u w:val="single"/>
        </w:rPr>
        <w:t>avant frais réels et abattement</w:t>
      </w:r>
      <w:r w:rsidRPr="00240BC0">
        <w:rPr>
          <w:rFonts w:ascii="Arial" w:hAnsi="Arial" w:cs="Arial"/>
          <w:bCs/>
          <w:sz w:val="20"/>
          <w:szCs w:val="20"/>
        </w:rPr>
        <w:t>. Toutefois, des mesures de minorations ou majorations des revenus peuvent être appliquées dans certains cas, conformément à la réglementation en vigueur.</w:t>
      </w:r>
      <w:r w:rsidR="00B34B8F" w:rsidRPr="00240BC0">
        <w:rPr>
          <w:sz w:val="22"/>
          <w:szCs w:val="22"/>
        </w:rPr>
        <w:t xml:space="preserve"> </w:t>
      </w:r>
    </w:p>
    <w:p w:rsidR="00B34B8F" w:rsidRPr="00006575" w:rsidRDefault="00B34B8F" w:rsidP="00B34B8F">
      <w:pPr>
        <w:pStyle w:val="Retraitcorpsdetexte"/>
        <w:jc w:val="both"/>
        <w:rPr>
          <w:rFonts w:ascii="Arial" w:eastAsia="Times New Roman" w:hAnsi="Arial" w:cs="Arial"/>
          <w:kern w:val="0"/>
          <w:sz w:val="20"/>
          <w:szCs w:val="20"/>
          <w:lang w:eastAsia="x-none" w:bidi="ar-SA"/>
        </w:rPr>
      </w:pPr>
      <w:r w:rsidRPr="00006575">
        <w:rPr>
          <w:rFonts w:ascii="Arial" w:hAnsi="Arial" w:cs="Arial"/>
          <w:sz w:val="20"/>
          <w:szCs w:val="20"/>
        </w:rPr>
        <w:t>Les ressources utilisées pour le calcul de la participation familiale sont celles retenues en matière d’imposition :</w:t>
      </w:r>
    </w:p>
    <w:p w:rsidR="00B34B8F" w:rsidRPr="00006575" w:rsidRDefault="00791014" w:rsidP="00032B78">
      <w:pPr>
        <w:pStyle w:val="Retraitcorpsdetexte"/>
        <w:widowControl/>
        <w:numPr>
          <w:ilvl w:val="0"/>
          <w:numId w:val="29"/>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traitements et salaires</w:t>
      </w:r>
    </w:p>
    <w:p w:rsidR="00B34B8F" w:rsidRPr="00006575" w:rsidRDefault="00791014"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pensions et les retraites</w:t>
      </w:r>
    </w:p>
    <w:p w:rsidR="00B34B8F" w:rsidRPr="00006575" w:rsidRDefault="00791014"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rentes viagères</w:t>
      </w:r>
    </w:p>
    <w:p w:rsidR="00B34B8F" w:rsidRPr="00006575" w:rsidRDefault="00791014"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versements ASSEDIC</w:t>
      </w:r>
    </w:p>
    <w:p w:rsidR="00B34B8F" w:rsidRPr="00006575" w:rsidRDefault="00791014"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revenus et </w:t>
      </w:r>
      <w:r w:rsidR="004051D3" w:rsidRPr="00006575">
        <w:rPr>
          <w:rFonts w:ascii="Arial" w:hAnsi="Arial" w:cs="Arial"/>
          <w:sz w:val="20"/>
          <w:szCs w:val="20"/>
        </w:rPr>
        <w:t>plus-values</w:t>
      </w:r>
      <w:r w:rsidR="00B34B8F" w:rsidRPr="00006575">
        <w:rPr>
          <w:rFonts w:ascii="Arial" w:hAnsi="Arial" w:cs="Arial"/>
          <w:sz w:val="20"/>
          <w:szCs w:val="20"/>
        </w:rPr>
        <w:t xml:space="preserve"> des professions non salariées</w:t>
      </w:r>
    </w:p>
    <w:p w:rsidR="00B34B8F" w:rsidRPr="00006575" w:rsidRDefault="00791014"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006575">
        <w:rPr>
          <w:rFonts w:ascii="Arial" w:hAnsi="Arial" w:cs="Arial"/>
          <w:sz w:val="20"/>
          <w:szCs w:val="20"/>
        </w:rPr>
        <w:t>Les</w:t>
      </w:r>
      <w:r w:rsidR="00B34B8F" w:rsidRPr="00006575">
        <w:rPr>
          <w:rFonts w:ascii="Arial" w:hAnsi="Arial" w:cs="Arial"/>
          <w:sz w:val="20"/>
          <w:szCs w:val="20"/>
        </w:rPr>
        <w:t xml:space="preserve"> revenus des valeurs et capitaux mobiliers, les revenus fonciers.</w:t>
      </w:r>
    </w:p>
    <w:p w:rsidR="0076642D" w:rsidRDefault="0076642D" w:rsidP="0076642D">
      <w:pPr>
        <w:pStyle w:val="Retraitcorpsdetexte"/>
        <w:ind w:left="0" w:firstLine="283"/>
        <w:jc w:val="both"/>
        <w:rPr>
          <w:rFonts w:ascii="Arial" w:hAnsi="Arial" w:cs="Arial"/>
          <w:sz w:val="20"/>
          <w:szCs w:val="20"/>
        </w:rPr>
      </w:pPr>
    </w:p>
    <w:p w:rsidR="00B34B8F" w:rsidRPr="00006575" w:rsidRDefault="00B34B8F" w:rsidP="0076642D">
      <w:pPr>
        <w:pStyle w:val="Retraitcorpsdetexte"/>
        <w:ind w:left="0" w:firstLine="283"/>
        <w:jc w:val="both"/>
        <w:rPr>
          <w:rFonts w:ascii="Arial" w:hAnsi="Arial" w:cs="Arial"/>
          <w:sz w:val="20"/>
          <w:szCs w:val="20"/>
        </w:rPr>
      </w:pPr>
      <w:r w:rsidRPr="00006575">
        <w:rPr>
          <w:rFonts w:ascii="Arial" w:hAnsi="Arial" w:cs="Arial"/>
          <w:sz w:val="20"/>
          <w:szCs w:val="20"/>
        </w:rPr>
        <w:t>Pour les professions libérales, le bilan comptable N-2 est demandé.</w:t>
      </w:r>
    </w:p>
    <w:p w:rsidR="00B34B8F" w:rsidRPr="00006575" w:rsidRDefault="00B34B8F" w:rsidP="00B34B8F">
      <w:pPr>
        <w:pStyle w:val="Retraitcorpsdetexte"/>
        <w:jc w:val="both"/>
        <w:rPr>
          <w:rFonts w:ascii="Arial" w:hAnsi="Arial" w:cs="Arial"/>
          <w:sz w:val="20"/>
          <w:szCs w:val="20"/>
          <w:lang w:val="x-none"/>
        </w:rPr>
      </w:pPr>
      <w:r w:rsidRPr="00006575">
        <w:rPr>
          <w:rFonts w:ascii="Arial" w:hAnsi="Arial" w:cs="Arial"/>
          <w:sz w:val="20"/>
          <w:szCs w:val="20"/>
        </w:rPr>
        <w:lastRenderedPageBreak/>
        <w:t>En l’absence de ce document, le tarif maximum sera appliqué et le prix sera recalculé lors de sa production. Aucune régularisation ne sera faite pour les mois précédents.</w:t>
      </w:r>
    </w:p>
    <w:p w:rsidR="00B34B8F" w:rsidRPr="00006575" w:rsidRDefault="00B34B8F" w:rsidP="00B34B8F">
      <w:pPr>
        <w:pStyle w:val="Retraitcorpsdetexte"/>
        <w:jc w:val="both"/>
        <w:rPr>
          <w:rFonts w:ascii="Arial" w:hAnsi="Arial" w:cs="Arial"/>
          <w:sz w:val="20"/>
          <w:szCs w:val="20"/>
        </w:rPr>
      </w:pPr>
      <w:r w:rsidRPr="00006575">
        <w:rPr>
          <w:rFonts w:ascii="Arial" w:hAnsi="Arial" w:cs="Arial"/>
          <w:sz w:val="20"/>
          <w:szCs w:val="20"/>
        </w:rPr>
        <w:t xml:space="preserve">La révision du montant de la participation sera réalisée annuellement en </w:t>
      </w:r>
      <w:r w:rsidR="0076642D" w:rsidRPr="00006575">
        <w:rPr>
          <w:rFonts w:ascii="Arial" w:hAnsi="Arial" w:cs="Arial"/>
          <w:sz w:val="20"/>
          <w:szCs w:val="20"/>
        </w:rPr>
        <w:t>janvier</w:t>
      </w:r>
    </w:p>
    <w:p w:rsidR="00B34B8F" w:rsidRPr="00006575" w:rsidRDefault="00B34B8F" w:rsidP="004051D3">
      <w:pPr>
        <w:pStyle w:val="Retraitcorpsdetexte"/>
        <w:jc w:val="both"/>
        <w:rPr>
          <w:rFonts w:ascii="Arial" w:hAnsi="Arial" w:cs="Arial"/>
          <w:sz w:val="20"/>
          <w:szCs w:val="20"/>
        </w:rPr>
      </w:pPr>
      <w:r w:rsidRPr="00006575">
        <w:rPr>
          <w:rFonts w:ascii="Arial" w:hAnsi="Arial" w:cs="Arial"/>
          <w:sz w:val="20"/>
          <w:szCs w:val="20"/>
        </w:rPr>
        <w:t xml:space="preserve">Le prix horaire sera réactualisé en fonction du nombre d’enfants à charge dans la </w:t>
      </w:r>
      <w:r w:rsidR="00A11B6C" w:rsidRPr="00006575">
        <w:rPr>
          <w:rFonts w:ascii="Arial" w:hAnsi="Arial" w:cs="Arial"/>
          <w:sz w:val="20"/>
          <w:szCs w:val="20"/>
        </w:rPr>
        <w:t>famille. En</w:t>
      </w:r>
      <w:r w:rsidRPr="00006575">
        <w:rPr>
          <w:rFonts w:ascii="Arial" w:hAnsi="Arial" w:cs="Arial"/>
          <w:sz w:val="20"/>
          <w:szCs w:val="20"/>
        </w:rPr>
        <w:t xml:space="preserve"> cas de naissance d’un autre enfant, le tarif sera </w:t>
      </w:r>
      <w:r w:rsidR="00FD2C3A" w:rsidRPr="00006575">
        <w:rPr>
          <w:rFonts w:ascii="Arial" w:hAnsi="Arial" w:cs="Arial"/>
          <w:sz w:val="20"/>
          <w:szCs w:val="20"/>
        </w:rPr>
        <w:t>révisé le</w:t>
      </w:r>
      <w:r w:rsidRPr="00006575">
        <w:rPr>
          <w:rFonts w:ascii="Arial" w:hAnsi="Arial" w:cs="Arial"/>
          <w:sz w:val="20"/>
          <w:szCs w:val="20"/>
        </w:rPr>
        <w:t xml:space="preserve"> mois suivant sur production d’un acte de naissance</w:t>
      </w:r>
      <w:r w:rsidR="00FD2C3A" w:rsidRPr="00006575">
        <w:rPr>
          <w:rFonts w:ascii="Arial" w:hAnsi="Arial" w:cs="Arial"/>
          <w:sz w:val="20"/>
          <w:szCs w:val="20"/>
        </w:rPr>
        <w:t>.</w:t>
      </w:r>
    </w:p>
    <w:p w:rsidR="00FD2C3A" w:rsidRPr="000F7E7D" w:rsidRDefault="00006575" w:rsidP="00FD2C3A">
      <w:pPr>
        <w:pStyle w:val="RfetAdresse"/>
        <w:jc w:val="both"/>
        <w:rPr>
          <w:rFonts w:ascii="Arial" w:hAnsi="Arial" w:cs="Arial"/>
          <w:bCs/>
          <w:sz w:val="20"/>
        </w:rPr>
      </w:pPr>
      <w:r>
        <w:rPr>
          <w:rFonts w:ascii="Arial" w:hAnsi="Arial" w:cs="Arial"/>
          <w:bCs/>
          <w:sz w:val="20"/>
        </w:rPr>
        <w:t>L</w:t>
      </w:r>
      <w:r w:rsidR="00FD2C3A" w:rsidRPr="000F7E7D">
        <w:rPr>
          <w:rFonts w:ascii="Arial" w:hAnsi="Arial" w:cs="Arial"/>
          <w:bCs/>
          <w:sz w:val="20"/>
        </w:rPr>
        <w:t xml:space="preserve">a Caf communique annuellement au gestionnaire, un montant minimum et maximum de ressources à retenir dans le calcul de la participation familiale. Ce montant est porté en </w:t>
      </w:r>
      <w:r w:rsidR="00FD2C3A" w:rsidRPr="00791014">
        <w:rPr>
          <w:rFonts w:ascii="Arial" w:hAnsi="Arial" w:cs="Arial"/>
          <w:b/>
          <w:bCs/>
          <w:sz w:val="20"/>
        </w:rPr>
        <w:t xml:space="preserve">annexe </w:t>
      </w:r>
      <w:r w:rsidR="00560332">
        <w:rPr>
          <w:rFonts w:ascii="Arial" w:hAnsi="Arial" w:cs="Arial"/>
          <w:b/>
          <w:bCs/>
          <w:sz w:val="20"/>
        </w:rPr>
        <w:t>5</w:t>
      </w:r>
      <w:r w:rsidR="00FD2C3A">
        <w:rPr>
          <w:rFonts w:ascii="Arial" w:hAnsi="Arial" w:cs="Arial"/>
          <w:bCs/>
          <w:sz w:val="20"/>
        </w:rPr>
        <w:t xml:space="preserve"> </w:t>
      </w:r>
      <w:r w:rsidR="00FD2C3A" w:rsidRPr="000F7E7D">
        <w:rPr>
          <w:rFonts w:ascii="Arial" w:hAnsi="Arial" w:cs="Arial"/>
          <w:bCs/>
          <w:sz w:val="20"/>
        </w:rPr>
        <w:t>du règlement de fonctionnement.</w:t>
      </w:r>
    </w:p>
    <w:p w:rsidR="00FD2C3A" w:rsidRPr="000F7E7D" w:rsidRDefault="00FD2C3A" w:rsidP="00FD2C3A">
      <w:pPr>
        <w:pStyle w:val="Corpsdelalettre"/>
        <w:ind w:left="360" w:firstLine="0"/>
        <w:rPr>
          <w:rFonts w:ascii="Arial" w:hAnsi="Arial" w:cs="Arial"/>
          <w:bCs/>
          <w:sz w:val="20"/>
        </w:rPr>
      </w:pPr>
    </w:p>
    <w:p w:rsidR="006673D4" w:rsidRDefault="006673D4" w:rsidP="006673D4">
      <w:pPr>
        <w:pStyle w:val="Standard"/>
        <w:rPr>
          <w:rFonts w:ascii="Arial" w:hAnsi="Arial" w:cs="Arial"/>
          <w:bCs/>
        </w:rPr>
      </w:pPr>
    </w:p>
    <w:p w:rsidR="003E34ED" w:rsidRDefault="003E34ED" w:rsidP="006673D4">
      <w:pPr>
        <w:pStyle w:val="Standard"/>
        <w:rPr>
          <w:rFonts w:ascii="Arial" w:hAnsi="Arial" w:cs="Arial"/>
          <w:bCs/>
        </w:rPr>
      </w:pPr>
    </w:p>
    <w:p w:rsidR="003E34ED" w:rsidRPr="000F7E7D" w:rsidRDefault="003E34ED" w:rsidP="006673D4">
      <w:pPr>
        <w:pStyle w:val="Standard"/>
        <w:rPr>
          <w:rFonts w:ascii="Arial" w:hAnsi="Arial" w:cs="Arial"/>
          <w:bCs/>
        </w:rPr>
      </w:pPr>
    </w:p>
    <w:p w:rsidR="006673D4" w:rsidRPr="000F7E7D" w:rsidRDefault="006673D4" w:rsidP="006673D4">
      <w:pPr>
        <w:pStyle w:val="Standard"/>
        <w:rPr>
          <w:rFonts w:ascii="Arial" w:hAnsi="Arial" w:cs="Arial"/>
          <w:b/>
          <w:bCs/>
        </w:rPr>
      </w:pPr>
      <w:bookmarkStart w:id="5" w:name="_Hlk88220519"/>
      <w:r>
        <w:rPr>
          <w:rFonts w:ascii="Arial" w:hAnsi="Arial" w:cs="Arial"/>
          <w:b/>
          <w:bCs/>
        </w:rPr>
        <w:t>4</w:t>
      </w:r>
      <w:r w:rsidRPr="000F7E7D">
        <w:rPr>
          <w:rFonts w:ascii="Arial" w:hAnsi="Arial" w:cs="Arial"/>
          <w:b/>
          <w:bCs/>
        </w:rPr>
        <w:t>.2.3-Le taux d’effort</w:t>
      </w:r>
    </w:p>
    <w:bookmarkEnd w:id="5"/>
    <w:p w:rsidR="00ED6A74" w:rsidRPr="00886BA4" w:rsidRDefault="006673D4" w:rsidP="006673D4">
      <w:pPr>
        <w:pStyle w:val="RfetAdresse"/>
        <w:jc w:val="both"/>
        <w:rPr>
          <w:rFonts w:ascii="Arial" w:hAnsi="Arial" w:cs="Arial"/>
          <w:bCs/>
          <w:color w:val="FF33CC"/>
          <w:sz w:val="20"/>
        </w:rPr>
      </w:pPr>
      <w:r w:rsidRPr="000F7E7D">
        <w:rPr>
          <w:rFonts w:ascii="Arial" w:hAnsi="Arial" w:cs="Arial"/>
          <w:bCs/>
          <w:sz w:val="20"/>
        </w:rPr>
        <w:t>Le taux d’effort se décline en fonction du type d’accueil et du nombre d’enfants à charge de la famille</w:t>
      </w:r>
      <w:r w:rsidR="006E75C2">
        <w:rPr>
          <w:rFonts w:ascii="Arial" w:hAnsi="Arial" w:cs="Arial"/>
          <w:bCs/>
          <w:sz w:val="20"/>
        </w:rPr>
        <w:t>.</w:t>
      </w:r>
      <w:r w:rsidRPr="000F7E7D">
        <w:rPr>
          <w:rFonts w:ascii="Arial" w:hAnsi="Arial" w:cs="Arial"/>
          <w:bCs/>
          <w:sz w:val="20"/>
        </w:rPr>
        <w:t xml:space="preserve"> </w:t>
      </w:r>
      <w:r w:rsidR="00FD2C3A" w:rsidRPr="00791014">
        <w:rPr>
          <w:rFonts w:ascii="Arial" w:hAnsi="Arial" w:cs="Arial"/>
          <w:b/>
          <w:bCs/>
          <w:sz w:val="20"/>
        </w:rPr>
        <w:t>Voir annexe N°</w:t>
      </w:r>
      <w:r w:rsidR="00560332">
        <w:rPr>
          <w:rFonts w:ascii="Arial" w:hAnsi="Arial" w:cs="Arial"/>
          <w:b/>
          <w:bCs/>
          <w:sz w:val="20"/>
        </w:rPr>
        <w:t>5</w:t>
      </w:r>
    </w:p>
    <w:p w:rsidR="006673D4" w:rsidRPr="000F7E7D" w:rsidRDefault="006673D4" w:rsidP="006673D4">
      <w:pPr>
        <w:pStyle w:val="RfetAdresse"/>
        <w:jc w:val="both"/>
        <w:rPr>
          <w:rFonts w:ascii="Arial" w:hAnsi="Arial" w:cs="Arial"/>
          <w:bCs/>
          <w:sz w:val="20"/>
        </w:rPr>
      </w:pPr>
      <w:r w:rsidRPr="000F7E7D">
        <w:rPr>
          <w:rFonts w:ascii="Arial" w:hAnsi="Arial" w:cs="Arial"/>
          <w:bCs/>
          <w:sz w:val="20"/>
        </w:rPr>
        <w:t>La présence dans la famille d’un enfant en situation de handicap (bénéficiaire de l’</w:t>
      </w:r>
      <w:proofErr w:type="spellStart"/>
      <w:r w:rsidRPr="000F7E7D">
        <w:rPr>
          <w:rFonts w:ascii="Arial" w:hAnsi="Arial" w:cs="Arial"/>
          <w:bCs/>
          <w:sz w:val="20"/>
        </w:rPr>
        <w:t>Aeeh</w:t>
      </w:r>
      <w:proofErr w:type="spellEnd"/>
      <w:r w:rsidRPr="000F7E7D">
        <w:rPr>
          <w:rFonts w:ascii="Arial" w:hAnsi="Arial" w:cs="Arial"/>
          <w:bCs/>
          <w:sz w:val="20"/>
        </w:rPr>
        <w:t>) à charge de la famille (même si ce n’est pas ce dernier qui est accueilli au sein de l’établissement) permet d’appliquer le tarif immédiatement inférieur. La mesure s’applique autant de fois qu’il y a d’enfants à charge et en situation de handicap dans le foyer</w:t>
      </w:r>
      <w:r w:rsidRPr="000F7E7D">
        <w:rPr>
          <w:rStyle w:val="Appelnotedebasdep"/>
          <w:rFonts w:ascii="Arial" w:hAnsi="Arial" w:cs="Arial"/>
          <w:bCs/>
          <w:sz w:val="20"/>
        </w:rPr>
        <w:footnoteReference w:id="1"/>
      </w:r>
      <w:r w:rsidRPr="000F7E7D">
        <w:rPr>
          <w:rFonts w:ascii="Arial" w:hAnsi="Arial" w:cs="Arial"/>
          <w:bCs/>
          <w:sz w:val="20"/>
        </w:rPr>
        <w:t>.</w:t>
      </w:r>
    </w:p>
    <w:p w:rsidR="00006575" w:rsidRPr="000F7E7D" w:rsidRDefault="006673D4" w:rsidP="006673D4">
      <w:pPr>
        <w:spacing w:before="280"/>
        <w:rPr>
          <w:rFonts w:ascii="Arial" w:eastAsia="Times New Roman" w:hAnsi="Arial" w:cs="Arial"/>
          <w:b/>
          <w:bCs/>
          <w:sz w:val="20"/>
          <w:szCs w:val="20"/>
          <w:lang w:bidi="ar-SA"/>
        </w:rPr>
      </w:pPr>
      <w:r>
        <w:rPr>
          <w:rFonts w:ascii="Arial" w:eastAsia="Times New Roman" w:hAnsi="Arial" w:cs="Arial"/>
          <w:b/>
          <w:bCs/>
          <w:sz w:val="20"/>
          <w:szCs w:val="20"/>
          <w:lang w:bidi="ar-SA"/>
        </w:rPr>
        <w:t>4</w:t>
      </w:r>
      <w:r w:rsidRPr="000F7E7D">
        <w:rPr>
          <w:rFonts w:ascii="Arial" w:eastAsia="Times New Roman" w:hAnsi="Arial" w:cs="Arial"/>
          <w:b/>
          <w:bCs/>
          <w:sz w:val="20"/>
          <w:szCs w:val="20"/>
          <w:lang w:bidi="ar-SA"/>
        </w:rPr>
        <w:t>.2.4- Les déductions de facturation et pièces justificatives à fournir</w:t>
      </w:r>
    </w:p>
    <w:p w:rsidR="006673D4" w:rsidRDefault="006673D4" w:rsidP="006673D4">
      <w:pPr>
        <w:rPr>
          <w:rFonts w:ascii="Arial" w:eastAsia="Times New Roman" w:hAnsi="Arial" w:cs="Arial"/>
          <w:bCs/>
          <w:sz w:val="20"/>
          <w:szCs w:val="20"/>
          <w:lang w:bidi="ar-SA"/>
        </w:rPr>
      </w:pPr>
      <w:r w:rsidRPr="000F7E7D">
        <w:rPr>
          <w:rFonts w:ascii="Arial" w:eastAsia="Times New Roman" w:hAnsi="Arial" w:cs="Arial"/>
          <w:bCs/>
          <w:sz w:val="20"/>
          <w:szCs w:val="20"/>
          <w:lang w:bidi="ar-SA"/>
        </w:rPr>
        <w:t>Toute heure réservée doit être payée, même si l’enfant n’est pas présent dans la structure. Toutefois, des déductions sont réalisées à compter du premier jour d'absence en cas :</w:t>
      </w:r>
    </w:p>
    <w:p w:rsidR="00D025BE" w:rsidRPr="000F7E7D" w:rsidRDefault="00D025BE" w:rsidP="006673D4">
      <w:pPr>
        <w:rPr>
          <w:rFonts w:ascii="Arial" w:eastAsia="Times New Roman" w:hAnsi="Arial" w:cs="Arial"/>
          <w:bCs/>
          <w:sz w:val="20"/>
          <w:szCs w:val="20"/>
          <w:lang w:bidi="ar-SA"/>
        </w:rPr>
      </w:pPr>
    </w:p>
    <w:p w:rsidR="00A11B6C" w:rsidRPr="000F7E7D" w:rsidRDefault="006673D4" w:rsidP="006673D4">
      <w:pPr>
        <w:rPr>
          <w:rFonts w:ascii="Arial" w:eastAsia="Times New Roman" w:hAnsi="Arial" w:cs="Arial"/>
          <w:bCs/>
          <w:sz w:val="20"/>
          <w:szCs w:val="20"/>
          <w:lang w:bidi="ar-SA"/>
        </w:rPr>
      </w:pPr>
      <w:r w:rsidRPr="00791014">
        <w:rPr>
          <w:rFonts w:ascii="Arial" w:eastAsia="Times New Roman" w:hAnsi="Arial" w:cs="Arial"/>
          <w:bCs/>
          <w:sz w:val="20"/>
          <w:szCs w:val="20"/>
          <w:lang w:bidi="ar-SA"/>
        </w:rPr>
        <w:t>- d'éviction validée par le référent santé et accueil</w:t>
      </w:r>
      <w:r w:rsidRPr="000F7E7D">
        <w:rPr>
          <w:rFonts w:ascii="Arial" w:eastAsia="Times New Roman" w:hAnsi="Arial" w:cs="Arial"/>
          <w:bCs/>
          <w:sz w:val="20"/>
          <w:szCs w:val="20"/>
          <w:lang w:bidi="ar-SA"/>
        </w:rPr>
        <w:t xml:space="preserve"> </w:t>
      </w:r>
      <w:r w:rsidR="00A11B6C">
        <w:rPr>
          <w:rFonts w:ascii="Arial" w:eastAsia="Times New Roman" w:hAnsi="Arial" w:cs="Arial"/>
          <w:bCs/>
          <w:sz w:val="20"/>
          <w:szCs w:val="20"/>
          <w:lang w:bidi="ar-SA"/>
        </w:rPr>
        <w:t>inclusif.</w:t>
      </w:r>
    </w:p>
    <w:p w:rsidR="006673D4" w:rsidRPr="000F7E7D" w:rsidRDefault="006673D4" w:rsidP="006673D4">
      <w:pPr>
        <w:rPr>
          <w:rFonts w:ascii="Arial" w:eastAsia="Times New Roman" w:hAnsi="Arial" w:cs="Arial"/>
          <w:bCs/>
          <w:sz w:val="20"/>
          <w:szCs w:val="20"/>
          <w:lang w:bidi="ar-SA"/>
        </w:rPr>
      </w:pPr>
      <w:r w:rsidRPr="000F7E7D">
        <w:rPr>
          <w:rFonts w:ascii="Arial" w:eastAsia="Times New Roman" w:hAnsi="Arial" w:cs="Arial"/>
          <w:bCs/>
          <w:sz w:val="20"/>
          <w:szCs w:val="20"/>
          <w:lang w:bidi="ar-SA"/>
        </w:rPr>
        <w:t>- d'hospitalisation de l’enfant sur présentation d'un bulletin d'hospitalisation ;</w:t>
      </w:r>
    </w:p>
    <w:p w:rsidR="00006575" w:rsidRDefault="006673D4" w:rsidP="006673D4">
      <w:pPr>
        <w:rPr>
          <w:rFonts w:ascii="Arial" w:eastAsia="Times New Roman" w:hAnsi="Arial" w:cs="Arial"/>
          <w:bCs/>
          <w:sz w:val="20"/>
          <w:szCs w:val="20"/>
          <w:lang w:bidi="ar-SA"/>
        </w:rPr>
      </w:pPr>
      <w:r w:rsidRPr="000F7E7D">
        <w:rPr>
          <w:rFonts w:ascii="Arial" w:eastAsia="Times New Roman" w:hAnsi="Arial" w:cs="Arial"/>
          <w:bCs/>
          <w:sz w:val="20"/>
          <w:szCs w:val="20"/>
          <w:lang w:bidi="ar-SA"/>
        </w:rPr>
        <w:t>-</w:t>
      </w:r>
      <w:r w:rsidR="002941F9">
        <w:rPr>
          <w:rFonts w:ascii="Arial" w:eastAsia="Times New Roman" w:hAnsi="Arial" w:cs="Arial"/>
          <w:bCs/>
          <w:sz w:val="20"/>
          <w:szCs w:val="20"/>
          <w:lang w:bidi="ar-SA"/>
        </w:rPr>
        <w:t xml:space="preserve"> en cas de fermeture exceptionnelle du service,</w:t>
      </w:r>
    </w:p>
    <w:p w:rsidR="00EF6D9D" w:rsidRDefault="00EF6D9D" w:rsidP="006673D4">
      <w:pPr>
        <w:rPr>
          <w:rFonts w:ascii="Arial" w:eastAsia="Times New Roman" w:hAnsi="Arial" w:cs="Arial"/>
          <w:bCs/>
          <w:sz w:val="20"/>
          <w:szCs w:val="20"/>
          <w:lang w:bidi="ar-SA"/>
        </w:rPr>
      </w:pPr>
      <w:r>
        <w:rPr>
          <w:rFonts w:ascii="Arial" w:eastAsia="Times New Roman" w:hAnsi="Arial" w:cs="Arial"/>
          <w:bCs/>
          <w:sz w:val="20"/>
          <w:szCs w:val="20"/>
          <w:lang w:bidi="ar-SA"/>
        </w:rPr>
        <w:t xml:space="preserve">-d’absence de l’assistant </w:t>
      </w:r>
      <w:r w:rsidR="00A11B6C">
        <w:rPr>
          <w:rFonts w:ascii="Arial" w:eastAsia="Times New Roman" w:hAnsi="Arial" w:cs="Arial"/>
          <w:bCs/>
          <w:sz w:val="20"/>
          <w:szCs w:val="20"/>
          <w:lang w:bidi="ar-SA"/>
        </w:rPr>
        <w:t>maternel lorsque</w:t>
      </w:r>
      <w:r w:rsidR="002941F9">
        <w:rPr>
          <w:rFonts w:ascii="Arial" w:eastAsia="Times New Roman" w:hAnsi="Arial" w:cs="Arial"/>
          <w:bCs/>
          <w:sz w:val="20"/>
          <w:szCs w:val="20"/>
          <w:lang w:bidi="ar-SA"/>
        </w:rPr>
        <w:t xml:space="preserve"> </w:t>
      </w:r>
      <w:r w:rsidR="00D025BE">
        <w:rPr>
          <w:rFonts w:ascii="Arial" w:eastAsia="Times New Roman" w:hAnsi="Arial" w:cs="Arial"/>
          <w:bCs/>
          <w:sz w:val="20"/>
          <w:szCs w:val="20"/>
          <w:lang w:bidi="ar-SA"/>
        </w:rPr>
        <w:t>le replacement</w:t>
      </w:r>
      <w:r w:rsidR="002941F9">
        <w:rPr>
          <w:rFonts w:ascii="Arial" w:eastAsia="Times New Roman" w:hAnsi="Arial" w:cs="Arial"/>
          <w:bCs/>
          <w:sz w:val="20"/>
          <w:szCs w:val="20"/>
          <w:lang w:bidi="ar-SA"/>
        </w:rPr>
        <w:t xml:space="preserve"> de</w:t>
      </w:r>
      <w:r>
        <w:rPr>
          <w:rFonts w:ascii="Arial" w:eastAsia="Times New Roman" w:hAnsi="Arial" w:cs="Arial"/>
          <w:bCs/>
          <w:sz w:val="20"/>
          <w:szCs w:val="20"/>
          <w:lang w:bidi="ar-SA"/>
        </w:rPr>
        <w:t xml:space="preserve"> l’enfant chez une autre assistante maternelle </w:t>
      </w:r>
      <w:r w:rsidR="002941F9">
        <w:rPr>
          <w:rFonts w:ascii="Arial" w:eastAsia="Times New Roman" w:hAnsi="Arial" w:cs="Arial"/>
          <w:bCs/>
          <w:sz w:val="20"/>
          <w:szCs w:val="20"/>
          <w:lang w:bidi="ar-SA"/>
        </w:rPr>
        <w:t>est impossible.</w:t>
      </w:r>
    </w:p>
    <w:p w:rsidR="00D025BE" w:rsidRPr="000F7E7D" w:rsidRDefault="00D025BE" w:rsidP="006673D4">
      <w:pPr>
        <w:rPr>
          <w:rFonts w:ascii="Arial" w:eastAsia="Times New Roman" w:hAnsi="Arial" w:cs="Arial"/>
          <w:bCs/>
          <w:sz w:val="20"/>
          <w:szCs w:val="20"/>
          <w:lang w:bidi="ar-SA"/>
        </w:rPr>
      </w:pPr>
    </w:p>
    <w:p w:rsidR="004965B1" w:rsidRDefault="006673D4" w:rsidP="00CF28D0">
      <w:pPr>
        <w:rPr>
          <w:rFonts w:ascii="Arial" w:eastAsia="Times New Roman" w:hAnsi="Arial" w:cs="Arial"/>
          <w:bCs/>
          <w:sz w:val="20"/>
          <w:szCs w:val="20"/>
          <w:lang w:bidi="ar-SA"/>
        </w:rPr>
      </w:pPr>
      <w:r w:rsidRPr="000F7E7D">
        <w:rPr>
          <w:rFonts w:ascii="Arial" w:eastAsia="Times New Roman" w:hAnsi="Arial" w:cs="Arial"/>
          <w:bCs/>
          <w:sz w:val="20"/>
          <w:szCs w:val="20"/>
          <w:lang w:bidi="ar-SA"/>
        </w:rPr>
        <w:t>Une déduction à compter du quatrième jour d'absence est effectuée en cas de maladie supérieure à trois jours sur présentation d'un certificat médical</w:t>
      </w:r>
      <w:r>
        <w:rPr>
          <w:rFonts w:ascii="Arial" w:eastAsia="Times New Roman" w:hAnsi="Arial" w:cs="Arial"/>
          <w:bCs/>
          <w:sz w:val="20"/>
          <w:szCs w:val="20"/>
          <w:lang w:bidi="ar-SA"/>
        </w:rPr>
        <w:t> ;</w:t>
      </w:r>
      <w:r w:rsidRPr="000F7E7D">
        <w:rPr>
          <w:rFonts w:ascii="Arial" w:eastAsia="Times New Roman" w:hAnsi="Arial" w:cs="Arial"/>
          <w:bCs/>
          <w:sz w:val="20"/>
          <w:szCs w:val="20"/>
          <w:lang w:bidi="ar-SA"/>
        </w:rPr>
        <w:t xml:space="preserve"> le délai de carence comprend le premier jour d’absence et les deux jours calendaires qui suivent.</w:t>
      </w:r>
      <w:bookmarkStart w:id="6" w:name="_Hlk88220570"/>
    </w:p>
    <w:p w:rsidR="00A7655D" w:rsidRDefault="00A7655D" w:rsidP="00CF28D0">
      <w:pPr>
        <w:rPr>
          <w:rFonts w:ascii="Arial" w:eastAsia="Times New Roman" w:hAnsi="Arial" w:cs="Arial"/>
          <w:bCs/>
          <w:sz w:val="20"/>
          <w:szCs w:val="20"/>
          <w:lang w:bidi="ar-SA"/>
        </w:rPr>
      </w:pPr>
      <w:r>
        <w:rPr>
          <w:rFonts w:ascii="Arial" w:eastAsia="Times New Roman" w:hAnsi="Arial" w:cs="Arial"/>
          <w:bCs/>
          <w:sz w:val="20"/>
          <w:szCs w:val="20"/>
          <w:lang w:bidi="ar-SA"/>
        </w:rPr>
        <w:t>Tout certificat médical parvenu après le mois échu ne pourra donner lieu à déduction.</w:t>
      </w:r>
    </w:p>
    <w:p w:rsidR="00A7655D" w:rsidRPr="00CF28D0" w:rsidRDefault="00A7655D" w:rsidP="00CF28D0">
      <w:pPr>
        <w:rPr>
          <w:rFonts w:ascii="Arial" w:eastAsia="Times New Roman" w:hAnsi="Arial" w:cs="Arial"/>
          <w:bCs/>
          <w:sz w:val="20"/>
          <w:szCs w:val="20"/>
          <w:lang w:bidi="ar-SA"/>
        </w:rPr>
      </w:pPr>
    </w:p>
    <w:p w:rsidR="002941F9" w:rsidRDefault="006673D4" w:rsidP="002941F9">
      <w:pPr>
        <w:pStyle w:val="Textbody"/>
        <w:rPr>
          <w:rFonts w:ascii="Arial" w:hAnsi="Arial" w:cs="Arial"/>
          <w:bCs/>
          <w:sz w:val="20"/>
        </w:rPr>
      </w:pPr>
      <w:r w:rsidRPr="00D025BE">
        <w:rPr>
          <w:rFonts w:ascii="Arial" w:hAnsi="Arial" w:cs="Arial"/>
          <w:bCs/>
          <w:sz w:val="20"/>
        </w:rPr>
        <w:t>4.2.</w:t>
      </w:r>
      <w:r w:rsidR="00CF28D0" w:rsidRPr="00D025BE">
        <w:rPr>
          <w:rFonts w:ascii="Arial" w:hAnsi="Arial" w:cs="Arial"/>
          <w:bCs/>
          <w:sz w:val="20"/>
        </w:rPr>
        <w:t>5</w:t>
      </w:r>
      <w:r w:rsidRPr="00D025BE">
        <w:rPr>
          <w:rFonts w:ascii="Arial" w:hAnsi="Arial" w:cs="Arial"/>
          <w:bCs/>
          <w:sz w:val="20"/>
        </w:rPr>
        <w:t>-Les cas particuliers</w:t>
      </w:r>
      <w:r w:rsidR="00133263" w:rsidRPr="00D025BE">
        <w:rPr>
          <w:rFonts w:ascii="Arial" w:hAnsi="Arial" w:cs="Arial"/>
          <w:bCs/>
          <w:sz w:val="20"/>
        </w:rPr>
        <w:t xml:space="preserve"> </w:t>
      </w:r>
    </w:p>
    <w:p w:rsidR="007A4CEF" w:rsidRDefault="007A4CEF" w:rsidP="002941F9">
      <w:pPr>
        <w:pStyle w:val="Textbody"/>
        <w:rPr>
          <w:rFonts w:ascii="Arial" w:hAnsi="Arial" w:cs="Arial"/>
          <w:bCs/>
          <w:sz w:val="20"/>
        </w:rPr>
      </w:pPr>
    </w:p>
    <w:p w:rsidR="007A4CEF" w:rsidRPr="007A4CEF" w:rsidRDefault="007A4CEF" w:rsidP="007A4CEF">
      <w:pPr>
        <w:jc w:val="both"/>
        <w:rPr>
          <w:rFonts w:ascii="Arial" w:eastAsia="Times New Roman" w:hAnsi="Arial" w:cs="Arial"/>
          <w:sz w:val="20"/>
          <w:szCs w:val="20"/>
          <w:lang w:eastAsia="fr-FR"/>
        </w:rPr>
      </w:pPr>
      <w:r w:rsidRPr="007A4CEF">
        <w:rPr>
          <w:rFonts w:ascii="Arial" w:eastAsia="Times New Roman" w:hAnsi="Arial" w:cs="Arial"/>
          <w:sz w:val="20"/>
          <w:szCs w:val="20"/>
          <w:lang w:eastAsia="fr-FR"/>
        </w:rPr>
        <w:t>Pour les familles dont les enfants fréquentent la structure dans le cadre d’un accueil d’urgence, et si les ressources ne sont pas connues, il sera appliqué :</w:t>
      </w:r>
      <w:r w:rsidRPr="007A4CEF">
        <w:rPr>
          <w:rFonts w:ascii="Arial" w:eastAsia="Times New Roman" w:hAnsi="Arial" w:cs="Arial"/>
          <w:color w:val="FF33CC"/>
          <w:sz w:val="20"/>
          <w:szCs w:val="20"/>
          <w:lang w:eastAsia="fr-FR"/>
        </w:rPr>
        <w:t xml:space="preserve"> </w:t>
      </w:r>
      <w:r w:rsidRPr="007A4CEF">
        <w:rPr>
          <w:rFonts w:ascii="Arial" w:eastAsia="Times New Roman" w:hAnsi="Arial" w:cs="Arial"/>
          <w:sz w:val="20"/>
          <w:szCs w:val="20"/>
          <w:lang w:eastAsia="fr-FR"/>
        </w:rPr>
        <w:t>Le montant de ressources plancher transmis annuellement par la Caf</w:t>
      </w:r>
    </w:p>
    <w:p w:rsidR="007A4CEF" w:rsidRPr="007A4CEF" w:rsidRDefault="007A4CEF" w:rsidP="007A4CEF">
      <w:pPr>
        <w:jc w:val="both"/>
        <w:rPr>
          <w:rFonts w:ascii="Arial" w:eastAsia="Times New Roman" w:hAnsi="Arial" w:cs="Arial"/>
          <w:color w:val="FF33CC"/>
          <w:sz w:val="20"/>
          <w:szCs w:val="20"/>
          <w:lang w:eastAsia="fr-FR"/>
        </w:rPr>
      </w:pPr>
    </w:p>
    <w:p w:rsidR="002941F9" w:rsidRPr="007A4CEF" w:rsidRDefault="002941F9" w:rsidP="002941F9">
      <w:pPr>
        <w:pStyle w:val="Textbody"/>
        <w:rPr>
          <w:rFonts w:ascii="Arial" w:hAnsi="Arial" w:cs="Arial"/>
          <w:b w:val="0"/>
          <w:bCs/>
          <w:sz w:val="20"/>
        </w:rPr>
      </w:pPr>
      <w:r w:rsidRPr="007A4CEF">
        <w:rPr>
          <w:rFonts w:ascii="Arial" w:hAnsi="Arial" w:cs="Arial"/>
          <w:b w:val="0"/>
          <w:bCs/>
          <w:sz w:val="20"/>
        </w:rPr>
        <w:t xml:space="preserve">Pour les familles </w:t>
      </w:r>
    </w:p>
    <w:p w:rsidR="002941F9" w:rsidRPr="007A4CEF" w:rsidRDefault="007A4CEF" w:rsidP="007A4CEF">
      <w:pPr>
        <w:pStyle w:val="Paragraphedeliste"/>
        <w:widowControl/>
        <w:numPr>
          <w:ilvl w:val="0"/>
          <w:numId w:val="47"/>
        </w:numPr>
        <w:spacing w:after="120"/>
        <w:jc w:val="both"/>
        <w:rPr>
          <w:rFonts w:ascii="Arial" w:eastAsia="Times New Roman" w:hAnsi="Arial" w:cs="Arial"/>
          <w:bCs/>
          <w:sz w:val="20"/>
          <w:szCs w:val="20"/>
          <w:lang w:bidi="ar-SA"/>
        </w:rPr>
      </w:pPr>
      <w:r w:rsidRPr="007A4CEF">
        <w:rPr>
          <w:rFonts w:ascii="Arial" w:eastAsia="Times New Roman" w:hAnsi="Arial" w:cs="Arial"/>
          <w:bCs/>
          <w:sz w:val="20"/>
          <w:szCs w:val="20"/>
          <w:lang w:bidi="ar-SA"/>
        </w:rPr>
        <w:t>Ayant</w:t>
      </w:r>
      <w:r w:rsidR="002941F9" w:rsidRPr="007A4CEF">
        <w:rPr>
          <w:rFonts w:ascii="Arial" w:eastAsia="Times New Roman" w:hAnsi="Arial" w:cs="Arial"/>
          <w:bCs/>
          <w:sz w:val="20"/>
          <w:szCs w:val="20"/>
          <w:lang w:bidi="ar-SA"/>
        </w:rPr>
        <w:t xml:space="preserve"> des ressources nulles ou inférieures au montant plancher ;</w:t>
      </w:r>
    </w:p>
    <w:p w:rsidR="002941F9" w:rsidRPr="007A4CEF" w:rsidRDefault="007A4CEF" w:rsidP="007A4CEF">
      <w:pPr>
        <w:pStyle w:val="Paragraphedeliste"/>
        <w:widowControl/>
        <w:numPr>
          <w:ilvl w:val="0"/>
          <w:numId w:val="47"/>
        </w:numPr>
        <w:spacing w:after="120"/>
        <w:jc w:val="both"/>
        <w:rPr>
          <w:rFonts w:ascii="Arial" w:eastAsia="Times New Roman" w:hAnsi="Arial" w:cs="Arial"/>
          <w:bCs/>
          <w:sz w:val="20"/>
          <w:szCs w:val="20"/>
          <w:lang w:bidi="ar-SA"/>
        </w:rPr>
      </w:pPr>
      <w:r w:rsidRPr="007A4CEF">
        <w:rPr>
          <w:rFonts w:ascii="Arial" w:eastAsia="Times New Roman" w:hAnsi="Arial" w:cs="Arial"/>
          <w:bCs/>
          <w:sz w:val="20"/>
          <w:szCs w:val="20"/>
          <w:lang w:bidi="ar-SA"/>
        </w:rPr>
        <w:t>Accueillant</w:t>
      </w:r>
      <w:r w:rsidR="002941F9" w:rsidRPr="007A4CEF">
        <w:rPr>
          <w:rFonts w:ascii="Arial" w:eastAsia="Times New Roman" w:hAnsi="Arial" w:cs="Arial"/>
          <w:bCs/>
          <w:sz w:val="20"/>
          <w:szCs w:val="20"/>
          <w:lang w:bidi="ar-SA"/>
        </w:rPr>
        <w:t xml:space="preserve"> des enfants au titre de l’aide sociale à l’enfance ; </w:t>
      </w:r>
    </w:p>
    <w:p w:rsidR="00D025BE" w:rsidRDefault="007A4CEF" w:rsidP="007A4CEF">
      <w:pPr>
        <w:widowControl/>
        <w:jc w:val="both"/>
        <w:rPr>
          <w:rFonts w:ascii="Arial" w:eastAsia="Times New Roman" w:hAnsi="Arial" w:cs="Arial"/>
          <w:bCs/>
          <w:sz w:val="20"/>
          <w:szCs w:val="20"/>
          <w:lang w:bidi="ar-SA"/>
        </w:rPr>
      </w:pPr>
      <w:r w:rsidRPr="007A4CEF">
        <w:rPr>
          <w:rFonts w:ascii="Arial" w:eastAsia="Times New Roman" w:hAnsi="Arial" w:cs="Arial"/>
          <w:bCs/>
          <w:sz w:val="20"/>
          <w:szCs w:val="20"/>
          <w:lang w:bidi="ar-SA"/>
        </w:rPr>
        <w:t>Le</w:t>
      </w:r>
      <w:r w:rsidR="002941F9" w:rsidRPr="007A4CEF">
        <w:rPr>
          <w:rFonts w:ascii="Arial" w:eastAsia="Times New Roman" w:hAnsi="Arial" w:cs="Arial"/>
          <w:bCs/>
          <w:sz w:val="20"/>
          <w:szCs w:val="20"/>
          <w:lang w:bidi="ar-SA"/>
        </w:rPr>
        <w:t xml:space="preserve"> plancher de ressources est à retenir pour le calcul des participations familiales.</w:t>
      </w:r>
      <w:bookmarkEnd w:id="6"/>
    </w:p>
    <w:p w:rsidR="007A4CEF" w:rsidRPr="007A4CEF" w:rsidRDefault="007A4CEF" w:rsidP="007A4CEF">
      <w:pPr>
        <w:widowControl/>
        <w:jc w:val="both"/>
        <w:rPr>
          <w:rFonts w:ascii="Arial" w:eastAsia="Times New Roman" w:hAnsi="Arial" w:cs="Arial"/>
          <w:bCs/>
          <w:sz w:val="20"/>
          <w:szCs w:val="20"/>
          <w:lang w:bidi="ar-SA"/>
        </w:rPr>
      </w:pPr>
    </w:p>
    <w:p w:rsidR="008C2F63" w:rsidRPr="00D025BE" w:rsidRDefault="008C2F63" w:rsidP="008C2F63">
      <w:pPr>
        <w:pStyle w:val="Retraitcorpsdetexte"/>
        <w:ind w:left="0"/>
        <w:jc w:val="both"/>
        <w:rPr>
          <w:rFonts w:ascii="Arial" w:hAnsi="Arial" w:cs="Arial"/>
          <w:b/>
          <w:sz w:val="20"/>
          <w:szCs w:val="20"/>
        </w:rPr>
      </w:pPr>
      <w:r w:rsidRPr="00D025BE">
        <w:rPr>
          <w:rFonts w:ascii="Arial" w:hAnsi="Arial" w:cs="Arial"/>
          <w:b/>
          <w:sz w:val="20"/>
          <w:szCs w:val="20"/>
        </w:rPr>
        <w:t>4.2.6</w:t>
      </w:r>
      <w:r w:rsidR="00D025BE" w:rsidRPr="00D025BE">
        <w:rPr>
          <w:rFonts w:ascii="Arial" w:hAnsi="Arial" w:cs="Arial"/>
          <w:b/>
          <w:sz w:val="20"/>
          <w:szCs w:val="20"/>
        </w:rPr>
        <w:t>-</w:t>
      </w:r>
      <w:r w:rsidR="00D025BE">
        <w:rPr>
          <w:rFonts w:ascii="Arial" w:hAnsi="Arial" w:cs="Arial"/>
          <w:b/>
          <w:sz w:val="20"/>
          <w:szCs w:val="20"/>
        </w:rPr>
        <w:t>A</w:t>
      </w:r>
      <w:r w:rsidR="00D025BE" w:rsidRPr="00D025BE">
        <w:rPr>
          <w:rFonts w:ascii="Arial" w:hAnsi="Arial" w:cs="Arial"/>
          <w:b/>
          <w:sz w:val="20"/>
          <w:szCs w:val="20"/>
        </w:rPr>
        <w:t>bsence</w:t>
      </w:r>
      <w:r w:rsidRPr="00D025BE">
        <w:rPr>
          <w:rFonts w:ascii="Arial" w:hAnsi="Arial" w:cs="Arial"/>
          <w:b/>
          <w:sz w:val="20"/>
          <w:szCs w:val="20"/>
        </w:rPr>
        <w:t xml:space="preserve"> de l’assistante maternelle </w:t>
      </w:r>
    </w:p>
    <w:p w:rsidR="008C2F63" w:rsidRPr="008C2F63" w:rsidRDefault="008C2F63" w:rsidP="008C2F63">
      <w:pPr>
        <w:pStyle w:val="Retraitcorpsdetexte"/>
        <w:ind w:left="0"/>
        <w:jc w:val="both"/>
        <w:rPr>
          <w:rFonts w:ascii="Arial" w:hAnsi="Arial" w:cs="Arial"/>
          <w:sz w:val="20"/>
          <w:szCs w:val="20"/>
        </w:rPr>
      </w:pPr>
      <w:r w:rsidRPr="008C2F63">
        <w:rPr>
          <w:rFonts w:ascii="Arial" w:hAnsi="Arial" w:cs="Arial"/>
          <w:sz w:val="20"/>
          <w:szCs w:val="20"/>
        </w:rPr>
        <w:t xml:space="preserve">En cas d’absence de l’assistante maternelle un replacement sera proposé à la famille chez une autre assistante maternelle de l’équipe </w:t>
      </w:r>
    </w:p>
    <w:p w:rsidR="008C2F63" w:rsidRPr="008C2F63" w:rsidRDefault="008C2F63"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sidRPr="008C2F63">
        <w:rPr>
          <w:rFonts w:ascii="Arial" w:hAnsi="Arial" w:cs="Arial"/>
          <w:sz w:val="20"/>
          <w:szCs w:val="20"/>
        </w:rPr>
        <w:t xml:space="preserve">Si les parents refusent le replacement pour quelque raison que ce soit, l’enfant est considéré en congé </w:t>
      </w:r>
      <w:r w:rsidR="004051D3">
        <w:rPr>
          <w:rFonts w:ascii="Arial" w:hAnsi="Arial" w:cs="Arial"/>
          <w:sz w:val="20"/>
          <w:szCs w:val="20"/>
        </w:rPr>
        <w:t xml:space="preserve">ou en absence injustifiée </w:t>
      </w:r>
      <w:r w:rsidRPr="008C2F63">
        <w:rPr>
          <w:rFonts w:ascii="Arial" w:hAnsi="Arial" w:cs="Arial"/>
          <w:sz w:val="20"/>
          <w:szCs w:val="20"/>
        </w:rPr>
        <w:t>et il n’y a pas de déduction.</w:t>
      </w:r>
    </w:p>
    <w:p w:rsidR="008C2F63" w:rsidRPr="008C2F63" w:rsidRDefault="004051D3" w:rsidP="00032B78">
      <w:pPr>
        <w:pStyle w:val="Retraitcorpsdetexte"/>
        <w:widowControl/>
        <w:numPr>
          <w:ilvl w:val="0"/>
          <w:numId w:val="37"/>
        </w:numPr>
        <w:suppressAutoHyphens w:val="0"/>
        <w:autoSpaceDN/>
        <w:spacing w:after="0"/>
        <w:jc w:val="both"/>
        <w:textAlignment w:val="auto"/>
        <w:rPr>
          <w:rFonts w:ascii="Arial" w:hAnsi="Arial" w:cs="Arial"/>
          <w:sz w:val="20"/>
          <w:szCs w:val="20"/>
        </w:rPr>
      </w:pPr>
      <w:r>
        <w:rPr>
          <w:rFonts w:ascii="Arial" w:hAnsi="Arial" w:cs="Arial"/>
          <w:sz w:val="20"/>
          <w:szCs w:val="20"/>
        </w:rPr>
        <w:t>S</w:t>
      </w:r>
      <w:r w:rsidR="008C2F63" w:rsidRPr="008C2F63">
        <w:rPr>
          <w:rFonts w:ascii="Arial" w:hAnsi="Arial" w:cs="Arial"/>
          <w:sz w:val="20"/>
          <w:szCs w:val="20"/>
        </w:rPr>
        <w:t>i le Service d’Accueil Familial du Jeune Enfant est dans l’impossibilité de replacer l’enfant chez un autre assistant maternel, les jours sont alors déduits.</w:t>
      </w:r>
    </w:p>
    <w:p w:rsidR="008C2F63" w:rsidRPr="000F7E7D" w:rsidRDefault="008C2F63" w:rsidP="006673D4">
      <w:pPr>
        <w:pStyle w:val="En-tte1"/>
        <w:tabs>
          <w:tab w:val="clear" w:pos="4536"/>
          <w:tab w:val="clear" w:pos="9072"/>
        </w:tabs>
        <w:rPr>
          <w:rFonts w:ascii="Arial" w:hAnsi="Arial" w:cs="Arial"/>
          <w:b/>
          <w:bCs/>
        </w:rPr>
      </w:pPr>
    </w:p>
    <w:p w:rsidR="006673D4" w:rsidRPr="000F7E7D" w:rsidRDefault="003E34ED" w:rsidP="006673D4">
      <w:pPr>
        <w:pStyle w:val="Standard"/>
        <w:rPr>
          <w:rFonts w:ascii="Arial" w:hAnsi="Arial" w:cs="Arial"/>
          <w:b/>
          <w:bCs/>
        </w:rPr>
      </w:pPr>
      <w:r>
        <w:rPr>
          <w:rFonts w:ascii="Arial" w:hAnsi="Arial" w:cs="Arial"/>
          <w:b/>
          <w:bCs/>
        </w:rPr>
        <w:t xml:space="preserve"> </w:t>
      </w:r>
      <w:r w:rsidR="006673D4">
        <w:rPr>
          <w:rFonts w:ascii="Arial" w:hAnsi="Arial" w:cs="Arial"/>
          <w:b/>
          <w:bCs/>
        </w:rPr>
        <w:t>4</w:t>
      </w:r>
      <w:r w:rsidR="006673D4" w:rsidRPr="000F7E7D">
        <w:rPr>
          <w:rFonts w:ascii="Arial" w:hAnsi="Arial" w:cs="Arial"/>
          <w:b/>
          <w:bCs/>
        </w:rPr>
        <w:t>.2.</w:t>
      </w:r>
      <w:r w:rsidR="00791014">
        <w:rPr>
          <w:rFonts w:ascii="Arial" w:hAnsi="Arial" w:cs="Arial"/>
          <w:b/>
          <w:bCs/>
        </w:rPr>
        <w:t>7</w:t>
      </w:r>
      <w:r w:rsidR="006673D4" w:rsidRPr="000F7E7D">
        <w:rPr>
          <w:rFonts w:ascii="Arial" w:hAnsi="Arial" w:cs="Arial"/>
          <w:b/>
          <w:bCs/>
        </w:rPr>
        <w:t xml:space="preserve">-Les dépassements horaires </w:t>
      </w:r>
    </w:p>
    <w:p w:rsidR="00D025BE" w:rsidRDefault="006673D4" w:rsidP="006673D4">
      <w:pPr>
        <w:ind w:left="180"/>
        <w:jc w:val="both"/>
        <w:rPr>
          <w:rFonts w:ascii="Arial" w:eastAsia="Times New Roman" w:hAnsi="Arial" w:cs="Arial"/>
          <w:sz w:val="20"/>
          <w:szCs w:val="20"/>
          <w:lang w:eastAsia="fr-FR"/>
        </w:rPr>
      </w:pPr>
      <w:r w:rsidRPr="000F7E7D">
        <w:rPr>
          <w:rFonts w:ascii="Arial" w:eastAsia="Times New Roman" w:hAnsi="Arial" w:cs="Arial"/>
          <w:sz w:val="20"/>
          <w:szCs w:val="20"/>
          <w:lang w:eastAsia="fr-FR"/>
        </w:rPr>
        <w:t xml:space="preserve">Le dépassement d’horaires au-delà du contrat est facturé en plus, sur la base du tarif établi pour la </w:t>
      </w:r>
      <w:r w:rsidRPr="000F7E7D">
        <w:rPr>
          <w:rFonts w:ascii="Arial" w:eastAsia="Times New Roman" w:hAnsi="Arial" w:cs="Arial"/>
          <w:sz w:val="20"/>
          <w:szCs w:val="20"/>
          <w:lang w:eastAsia="fr-FR"/>
        </w:rPr>
        <w:lastRenderedPageBreak/>
        <w:t xml:space="preserve">famille. </w:t>
      </w:r>
    </w:p>
    <w:p w:rsidR="006673D4" w:rsidRDefault="00D025BE" w:rsidP="007A4CEF">
      <w:pPr>
        <w:ind w:left="180"/>
        <w:jc w:val="both"/>
        <w:rPr>
          <w:rFonts w:ascii="Arial" w:eastAsia="Times New Roman" w:hAnsi="Arial" w:cs="Arial"/>
          <w:sz w:val="20"/>
          <w:szCs w:val="20"/>
          <w:lang w:eastAsia="fr-FR"/>
        </w:rPr>
      </w:pPr>
      <w:r w:rsidRPr="003E34ED">
        <w:rPr>
          <w:rFonts w:ascii="Arial" w:eastAsia="Times New Roman" w:hAnsi="Arial" w:cs="Arial"/>
          <w:sz w:val="20"/>
          <w:szCs w:val="20"/>
          <w:lang w:eastAsia="fr-FR"/>
        </w:rPr>
        <w:t xml:space="preserve">En cas de </w:t>
      </w:r>
      <w:r w:rsidR="004051D3" w:rsidRPr="003E34ED">
        <w:rPr>
          <w:rFonts w:ascii="Arial" w:eastAsia="Times New Roman" w:hAnsi="Arial" w:cs="Arial"/>
          <w:sz w:val="20"/>
          <w:szCs w:val="20"/>
          <w:lang w:eastAsia="fr-FR"/>
        </w:rPr>
        <w:t>dépassement</w:t>
      </w:r>
      <w:r w:rsidRPr="003E34ED">
        <w:rPr>
          <w:rFonts w:ascii="Arial" w:eastAsia="Times New Roman" w:hAnsi="Arial" w:cs="Arial"/>
          <w:sz w:val="20"/>
          <w:szCs w:val="20"/>
          <w:lang w:eastAsia="fr-FR"/>
        </w:rPr>
        <w:t xml:space="preserve"> le matin </w:t>
      </w:r>
      <w:r w:rsidR="00791014" w:rsidRPr="003E34ED">
        <w:rPr>
          <w:rFonts w:ascii="Arial" w:eastAsia="Times New Roman" w:hAnsi="Arial" w:cs="Arial"/>
          <w:sz w:val="20"/>
          <w:szCs w:val="20"/>
          <w:lang w:eastAsia="fr-FR"/>
        </w:rPr>
        <w:t>(avant l’heure du contrat) ou le soir (après l’heure du contrat) toute demi-heure commencée sera facturée à la famille.</w:t>
      </w:r>
    </w:p>
    <w:p w:rsidR="007A4CEF" w:rsidRDefault="004965B1" w:rsidP="007A4CEF">
      <w:pPr>
        <w:ind w:left="180"/>
        <w:jc w:val="both"/>
        <w:rPr>
          <w:rFonts w:ascii="Arial" w:eastAsia="Times New Roman" w:hAnsi="Arial" w:cs="Arial"/>
          <w:sz w:val="20"/>
          <w:szCs w:val="20"/>
          <w:lang w:eastAsia="fr-FR"/>
        </w:rPr>
      </w:pPr>
      <w:r w:rsidRPr="000F7E7D">
        <w:rPr>
          <w:rFonts w:ascii="Arial" w:eastAsia="Times New Roman" w:hAnsi="Arial" w:cs="Arial"/>
          <w:sz w:val="20"/>
          <w:szCs w:val="20"/>
          <w:lang w:eastAsia="fr-FR"/>
        </w:rPr>
        <w:t xml:space="preserve">En cas d’inadaptation du contrat (dépassements ou départs anticipés répétitifs) le contrat d’accueil </w:t>
      </w:r>
      <w:r w:rsidR="00791014">
        <w:rPr>
          <w:rFonts w:ascii="Arial" w:eastAsia="Times New Roman" w:hAnsi="Arial" w:cs="Arial"/>
          <w:sz w:val="20"/>
          <w:szCs w:val="20"/>
          <w:lang w:eastAsia="fr-FR"/>
        </w:rPr>
        <w:t>pourra être revu. La demande sera étudiée par la commission communale de l’enfance.</w:t>
      </w:r>
      <w:r w:rsidRPr="000F7E7D">
        <w:rPr>
          <w:rFonts w:ascii="Arial" w:eastAsia="Times New Roman" w:hAnsi="Arial" w:cs="Arial"/>
          <w:sz w:val="20"/>
          <w:szCs w:val="20"/>
          <w:lang w:eastAsia="fr-FR"/>
        </w:rPr>
        <w:t xml:space="preserve"> </w:t>
      </w:r>
    </w:p>
    <w:p w:rsidR="007A4CEF" w:rsidRPr="007A4CEF" w:rsidRDefault="007A4CEF" w:rsidP="007A4CEF">
      <w:pPr>
        <w:ind w:left="180"/>
        <w:jc w:val="both"/>
        <w:rPr>
          <w:rFonts w:ascii="Arial" w:eastAsia="Times New Roman" w:hAnsi="Arial" w:cs="Arial"/>
          <w:sz w:val="20"/>
          <w:szCs w:val="20"/>
          <w:lang w:eastAsia="fr-FR"/>
        </w:rPr>
      </w:pPr>
    </w:p>
    <w:p w:rsidR="004965B1" w:rsidRPr="000F7E7D" w:rsidRDefault="004965B1" w:rsidP="006673D4">
      <w:pPr>
        <w:ind w:left="180"/>
        <w:jc w:val="both"/>
        <w:rPr>
          <w:rFonts w:ascii="Arial" w:eastAsia="Times New Roman" w:hAnsi="Arial" w:cs="Arial"/>
          <w:i/>
          <w:color w:val="FF00FF"/>
          <w:sz w:val="20"/>
          <w:szCs w:val="20"/>
          <w:lang w:eastAsia="fr-FR"/>
        </w:rPr>
      </w:pPr>
    </w:p>
    <w:p w:rsidR="006673D4" w:rsidRDefault="006673D4" w:rsidP="004965B1">
      <w:pPr>
        <w:ind w:firstLine="180"/>
        <w:jc w:val="both"/>
        <w:rPr>
          <w:rFonts w:ascii="Arial" w:eastAsia="Times New Roman" w:hAnsi="Arial" w:cs="Arial"/>
          <w:b/>
          <w:sz w:val="20"/>
          <w:szCs w:val="20"/>
          <w:lang w:eastAsia="fr-FR"/>
        </w:rPr>
      </w:pPr>
      <w:r>
        <w:rPr>
          <w:rFonts w:ascii="Arial" w:eastAsia="Times New Roman" w:hAnsi="Arial" w:cs="Arial"/>
          <w:b/>
          <w:sz w:val="20"/>
          <w:szCs w:val="20"/>
          <w:lang w:eastAsia="fr-FR"/>
        </w:rPr>
        <w:t>4</w:t>
      </w:r>
      <w:r w:rsidRPr="000F7E7D">
        <w:rPr>
          <w:rFonts w:ascii="Arial" w:eastAsia="Times New Roman" w:hAnsi="Arial" w:cs="Arial"/>
          <w:b/>
          <w:sz w:val="20"/>
          <w:szCs w:val="20"/>
          <w:lang w:eastAsia="fr-FR"/>
        </w:rPr>
        <w:t>.2.</w:t>
      </w:r>
      <w:r w:rsidR="00791014">
        <w:rPr>
          <w:rFonts w:ascii="Arial" w:eastAsia="Times New Roman" w:hAnsi="Arial" w:cs="Arial"/>
          <w:b/>
          <w:sz w:val="20"/>
          <w:szCs w:val="20"/>
          <w:lang w:eastAsia="fr-FR"/>
        </w:rPr>
        <w:t>8</w:t>
      </w:r>
      <w:r w:rsidRPr="000F7E7D">
        <w:rPr>
          <w:rFonts w:ascii="Arial" w:eastAsia="Times New Roman" w:hAnsi="Arial" w:cs="Arial"/>
          <w:b/>
          <w:sz w:val="20"/>
          <w:szCs w:val="20"/>
          <w:lang w:eastAsia="fr-FR"/>
        </w:rPr>
        <w:t>- Les modalités de paiement</w:t>
      </w:r>
    </w:p>
    <w:p w:rsidR="006673D4" w:rsidRDefault="00A7655D" w:rsidP="003E34ED">
      <w:pPr>
        <w:ind w:left="180"/>
        <w:jc w:val="both"/>
        <w:rPr>
          <w:rFonts w:ascii="Arial" w:eastAsia="Times New Roman" w:hAnsi="Arial" w:cs="Arial"/>
          <w:sz w:val="20"/>
          <w:szCs w:val="20"/>
          <w:lang w:eastAsia="fr-FR"/>
        </w:rPr>
      </w:pPr>
      <w:r w:rsidRPr="00A7655D">
        <w:rPr>
          <w:rFonts w:ascii="Arial" w:eastAsia="Times New Roman" w:hAnsi="Arial" w:cs="Arial"/>
          <w:sz w:val="20"/>
          <w:szCs w:val="20"/>
          <w:lang w:eastAsia="fr-FR"/>
        </w:rPr>
        <w:t xml:space="preserve">Le paiement mensuel pourra s’effectuer en espèces, par chèque, par carte bancaire, par </w:t>
      </w:r>
      <w:r w:rsidRPr="00791014">
        <w:rPr>
          <w:rFonts w:ascii="Arial" w:eastAsia="Times New Roman" w:hAnsi="Arial" w:cs="Arial"/>
          <w:sz w:val="20"/>
          <w:szCs w:val="20"/>
          <w:lang w:eastAsia="fr-FR"/>
        </w:rPr>
        <w:t>prélèvement automatique ou par CESU ou tout autre mode autorisé (</w:t>
      </w:r>
      <w:r w:rsidR="00935CF6" w:rsidRPr="00791014">
        <w:rPr>
          <w:rFonts w:ascii="Arial" w:eastAsia="Times New Roman" w:hAnsi="Arial" w:cs="Arial"/>
          <w:sz w:val="20"/>
          <w:szCs w:val="20"/>
          <w:lang w:eastAsia="fr-FR"/>
        </w:rPr>
        <w:t xml:space="preserve">internet : espace </w:t>
      </w:r>
      <w:r w:rsidR="00791014" w:rsidRPr="00791014">
        <w:rPr>
          <w:rFonts w:ascii="Arial" w:eastAsia="Times New Roman" w:hAnsi="Arial" w:cs="Arial"/>
          <w:sz w:val="20"/>
          <w:szCs w:val="20"/>
          <w:lang w:eastAsia="fr-FR"/>
        </w:rPr>
        <w:t>citoyen</w:t>
      </w:r>
      <w:r w:rsidR="00935CF6" w:rsidRPr="00791014">
        <w:rPr>
          <w:rFonts w:ascii="Arial" w:eastAsia="Times New Roman" w:hAnsi="Arial" w:cs="Arial"/>
          <w:sz w:val="20"/>
          <w:szCs w:val="20"/>
          <w:lang w:eastAsia="fr-FR"/>
        </w:rPr>
        <w:t xml:space="preserve"> sur le site de la ville)</w:t>
      </w:r>
    </w:p>
    <w:p w:rsidR="00C261AF" w:rsidRPr="00A7655D" w:rsidRDefault="00C261AF" w:rsidP="003E34ED">
      <w:pPr>
        <w:ind w:left="180"/>
        <w:jc w:val="both"/>
        <w:rPr>
          <w:rFonts w:ascii="Arial" w:eastAsia="Times New Roman" w:hAnsi="Arial" w:cs="Arial"/>
          <w:sz w:val="20"/>
          <w:szCs w:val="20"/>
          <w:lang w:eastAsia="fr-FR"/>
        </w:rPr>
      </w:pPr>
    </w:p>
    <w:p w:rsidR="006673D4" w:rsidRPr="000F7E7D" w:rsidRDefault="006673D4" w:rsidP="004965B1">
      <w:pPr>
        <w:ind w:left="180"/>
        <w:jc w:val="both"/>
        <w:rPr>
          <w:rFonts w:ascii="Arial" w:eastAsia="Times New Roman" w:hAnsi="Arial" w:cs="Arial"/>
          <w:b/>
          <w:color w:val="FF00FF"/>
          <w:sz w:val="20"/>
          <w:szCs w:val="20"/>
          <w:lang w:eastAsia="fr-FR"/>
        </w:rPr>
      </w:pPr>
    </w:p>
    <w:p w:rsidR="006673D4" w:rsidRPr="000F7E7D" w:rsidRDefault="006673D4" w:rsidP="004965B1">
      <w:pPr>
        <w:ind w:left="180"/>
        <w:jc w:val="both"/>
        <w:rPr>
          <w:rFonts w:ascii="Arial" w:eastAsia="Times New Roman" w:hAnsi="Arial" w:cs="Arial"/>
          <w:color w:val="FF00FF"/>
          <w:sz w:val="20"/>
          <w:szCs w:val="20"/>
          <w:lang w:eastAsia="fr-FR"/>
        </w:rPr>
      </w:pPr>
      <w:r>
        <w:rPr>
          <w:rFonts w:ascii="Arial" w:eastAsia="Times New Roman" w:hAnsi="Arial" w:cs="Arial"/>
          <w:b/>
          <w:sz w:val="20"/>
          <w:szCs w:val="20"/>
          <w:lang w:eastAsia="fr-FR"/>
        </w:rPr>
        <w:t>4</w:t>
      </w:r>
      <w:r w:rsidRPr="000F7E7D">
        <w:rPr>
          <w:rFonts w:ascii="Arial" w:eastAsia="Times New Roman" w:hAnsi="Arial" w:cs="Arial"/>
          <w:b/>
          <w:sz w:val="20"/>
          <w:szCs w:val="20"/>
          <w:lang w:eastAsia="fr-FR"/>
        </w:rPr>
        <w:t>.2.</w:t>
      </w:r>
      <w:r w:rsidR="00791014">
        <w:rPr>
          <w:rFonts w:ascii="Arial" w:eastAsia="Times New Roman" w:hAnsi="Arial" w:cs="Arial"/>
          <w:b/>
          <w:sz w:val="20"/>
          <w:szCs w:val="20"/>
          <w:lang w:eastAsia="fr-FR"/>
        </w:rPr>
        <w:t>9</w:t>
      </w:r>
      <w:r w:rsidRPr="000F7E7D">
        <w:rPr>
          <w:rFonts w:ascii="Arial" w:eastAsia="Times New Roman" w:hAnsi="Arial" w:cs="Arial"/>
          <w:b/>
          <w:sz w:val="20"/>
          <w:szCs w:val="20"/>
          <w:lang w:eastAsia="fr-FR"/>
        </w:rPr>
        <w:t>- Les modalités de recouvrement en cas de retard ou d’impayés de factures</w:t>
      </w:r>
    </w:p>
    <w:p w:rsidR="006673D4" w:rsidRPr="003E34ED" w:rsidRDefault="00A7655D" w:rsidP="004965B1">
      <w:pPr>
        <w:ind w:left="180"/>
        <w:jc w:val="both"/>
        <w:rPr>
          <w:rFonts w:ascii="Arial" w:eastAsia="Times New Roman" w:hAnsi="Arial" w:cs="Arial"/>
          <w:sz w:val="20"/>
          <w:szCs w:val="20"/>
          <w:lang w:eastAsia="fr-FR"/>
        </w:rPr>
      </w:pPr>
      <w:r w:rsidRPr="003E34ED">
        <w:rPr>
          <w:rFonts w:ascii="Arial" w:eastAsia="Times New Roman" w:hAnsi="Arial" w:cs="Arial"/>
          <w:sz w:val="20"/>
          <w:szCs w:val="20"/>
          <w:lang w:eastAsia="fr-FR"/>
        </w:rPr>
        <w:t xml:space="preserve">Le défaut de paiement des frais de garde ou retard dans leur </w:t>
      </w:r>
      <w:r w:rsidR="004051D3" w:rsidRPr="003E34ED">
        <w:rPr>
          <w:rFonts w:ascii="Arial" w:eastAsia="Times New Roman" w:hAnsi="Arial" w:cs="Arial"/>
          <w:sz w:val="20"/>
          <w:szCs w:val="20"/>
          <w:lang w:eastAsia="fr-FR"/>
        </w:rPr>
        <w:t>versement,</w:t>
      </w:r>
      <w:r w:rsidRPr="003E34ED">
        <w:rPr>
          <w:rFonts w:ascii="Arial" w:eastAsia="Times New Roman" w:hAnsi="Arial" w:cs="Arial"/>
          <w:sz w:val="20"/>
          <w:szCs w:val="20"/>
          <w:lang w:eastAsia="fr-FR"/>
        </w:rPr>
        <w:t xml:space="preserve"> après mise en demeure et préavis d’un mois de la part de la direction pourra occasionner l’exclusion de l’enfant.</w:t>
      </w:r>
    </w:p>
    <w:p w:rsidR="008C2F63" w:rsidRPr="00A7655D" w:rsidRDefault="008C2F63" w:rsidP="004965B1">
      <w:pPr>
        <w:ind w:left="180"/>
        <w:jc w:val="both"/>
        <w:rPr>
          <w:rFonts w:ascii="Arial" w:eastAsia="Times New Roman" w:hAnsi="Arial" w:cs="Arial"/>
          <w:b/>
          <w:sz w:val="20"/>
          <w:szCs w:val="20"/>
          <w:lang w:eastAsia="fr-FR"/>
        </w:rPr>
      </w:pPr>
    </w:p>
    <w:p w:rsidR="006673D4" w:rsidRPr="000F7E7D" w:rsidRDefault="006673D4" w:rsidP="004965B1">
      <w:pPr>
        <w:pStyle w:val="Standard"/>
        <w:jc w:val="both"/>
        <w:rPr>
          <w:rFonts w:ascii="Arial" w:hAnsi="Arial" w:cs="Arial"/>
          <w:b/>
          <w:bCs/>
          <w:iCs/>
          <w:u w:val="single"/>
        </w:rPr>
      </w:pPr>
    </w:p>
    <w:p w:rsidR="006673D4" w:rsidRDefault="006673D4" w:rsidP="004965B1">
      <w:pPr>
        <w:ind w:left="180"/>
        <w:jc w:val="both"/>
        <w:rPr>
          <w:rFonts w:ascii="Arial" w:eastAsia="Times New Roman" w:hAnsi="Arial" w:cs="Arial"/>
          <w:b/>
          <w:bCs/>
          <w:sz w:val="20"/>
          <w:szCs w:val="20"/>
          <w:u w:val="single"/>
          <w:lang w:bidi="ar-SA"/>
        </w:rPr>
      </w:pPr>
      <w:r>
        <w:rPr>
          <w:rFonts w:ascii="Arial" w:eastAsia="Times New Roman" w:hAnsi="Arial" w:cs="Arial"/>
          <w:b/>
          <w:bCs/>
          <w:sz w:val="20"/>
          <w:szCs w:val="20"/>
          <w:u w:val="single"/>
          <w:lang w:bidi="ar-SA"/>
        </w:rPr>
        <w:t>4</w:t>
      </w:r>
      <w:r w:rsidRPr="000F7E7D">
        <w:rPr>
          <w:rFonts w:ascii="Arial" w:eastAsia="Times New Roman" w:hAnsi="Arial" w:cs="Arial"/>
          <w:b/>
          <w:bCs/>
          <w:sz w:val="20"/>
          <w:szCs w:val="20"/>
          <w:u w:val="single"/>
          <w:lang w:bidi="ar-SA"/>
        </w:rPr>
        <w:t xml:space="preserve">.3- Les modalités de rupture de contrat, d’exclusion temporaire ou définitive </w:t>
      </w:r>
    </w:p>
    <w:p w:rsidR="009D6301" w:rsidRDefault="009D6301" w:rsidP="004965B1">
      <w:pPr>
        <w:ind w:left="180"/>
        <w:jc w:val="both"/>
        <w:rPr>
          <w:rFonts w:ascii="Arial" w:eastAsia="Times New Roman" w:hAnsi="Arial" w:cs="Arial"/>
          <w:b/>
          <w:bCs/>
          <w:sz w:val="20"/>
          <w:szCs w:val="20"/>
          <w:u w:val="single"/>
          <w:lang w:bidi="ar-SA"/>
        </w:rPr>
      </w:pPr>
    </w:p>
    <w:p w:rsidR="006673D4" w:rsidRDefault="006673D4" w:rsidP="009D6301">
      <w:pPr>
        <w:ind w:firstLine="180"/>
        <w:jc w:val="both"/>
        <w:rPr>
          <w:rFonts w:ascii="Arial" w:eastAsia="Times New Roman" w:hAnsi="Arial" w:cs="Arial"/>
          <w:sz w:val="20"/>
          <w:szCs w:val="20"/>
          <w:lang w:eastAsia="fr-FR"/>
        </w:rPr>
      </w:pPr>
      <w:r w:rsidRPr="009D6301">
        <w:rPr>
          <w:rFonts w:ascii="Arial" w:eastAsia="Times New Roman" w:hAnsi="Arial" w:cs="Arial"/>
          <w:sz w:val="20"/>
          <w:szCs w:val="20"/>
          <w:lang w:eastAsia="fr-FR"/>
        </w:rPr>
        <w:t xml:space="preserve">La rupture, contrairement à l’exclusion, peut être à l’initiative de la famille ou du gestionnaire. </w:t>
      </w:r>
    </w:p>
    <w:p w:rsidR="00D17E8A" w:rsidRPr="009D6301" w:rsidRDefault="00D17E8A" w:rsidP="009D6301">
      <w:pPr>
        <w:ind w:firstLine="180"/>
        <w:jc w:val="both"/>
        <w:rPr>
          <w:rFonts w:ascii="Arial" w:eastAsia="Times New Roman" w:hAnsi="Arial" w:cs="Arial"/>
          <w:sz w:val="20"/>
          <w:szCs w:val="20"/>
          <w:lang w:eastAsia="fr-FR"/>
        </w:rPr>
      </w:pPr>
    </w:p>
    <w:p w:rsidR="009D6301" w:rsidRPr="009D6301" w:rsidRDefault="009D6301" w:rsidP="004965B1">
      <w:pPr>
        <w:ind w:left="180"/>
        <w:jc w:val="both"/>
        <w:rPr>
          <w:rFonts w:ascii="Arial" w:eastAsia="Times New Roman" w:hAnsi="Arial" w:cs="Arial"/>
          <w:sz w:val="20"/>
          <w:szCs w:val="20"/>
          <w:lang w:eastAsia="fr-FR"/>
        </w:rPr>
      </w:pPr>
    </w:p>
    <w:p w:rsidR="009D6301" w:rsidRPr="003E34ED" w:rsidRDefault="003E34ED" w:rsidP="004965B1">
      <w:pPr>
        <w:ind w:left="180"/>
        <w:jc w:val="both"/>
        <w:rPr>
          <w:rFonts w:ascii="Arial" w:eastAsia="Times New Roman" w:hAnsi="Arial" w:cs="Arial"/>
          <w:b/>
          <w:sz w:val="20"/>
          <w:szCs w:val="20"/>
          <w:lang w:eastAsia="fr-FR"/>
        </w:rPr>
      </w:pPr>
      <w:r w:rsidRPr="003E34ED">
        <w:rPr>
          <w:rFonts w:ascii="Arial" w:eastAsia="Times New Roman" w:hAnsi="Arial" w:cs="Arial"/>
          <w:b/>
          <w:sz w:val="20"/>
          <w:szCs w:val="20"/>
          <w:u w:val="single"/>
          <w:lang w:eastAsia="fr-FR"/>
        </w:rPr>
        <w:t>À</w:t>
      </w:r>
      <w:r w:rsidR="009D6301" w:rsidRPr="003E34ED">
        <w:rPr>
          <w:rFonts w:ascii="Arial" w:eastAsia="Times New Roman" w:hAnsi="Arial" w:cs="Arial"/>
          <w:b/>
          <w:sz w:val="20"/>
          <w:szCs w:val="20"/>
          <w:u w:val="single"/>
          <w:lang w:eastAsia="fr-FR"/>
        </w:rPr>
        <w:t xml:space="preserve"> l’initiative de la famille</w:t>
      </w:r>
      <w:r w:rsidR="009D6301" w:rsidRPr="003E34ED">
        <w:rPr>
          <w:rFonts w:ascii="Arial" w:eastAsia="Times New Roman" w:hAnsi="Arial" w:cs="Arial"/>
          <w:b/>
          <w:sz w:val="20"/>
          <w:szCs w:val="20"/>
          <w:lang w:eastAsia="fr-FR"/>
        </w:rPr>
        <w:t> :</w:t>
      </w:r>
    </w:p>
    <w:p w:rsidR="009D6301" w:rsidRPr="009D6301" w:rsidRDefault="009D6301" w:rsidP="009D6301">
      <w:pPr>
        <w:widowControl/>
        <w:suppressAutoHyphens w:val="0"/>
        <w:autoSpaceDN/>
        <w:ind w:left="360"/>
        <w:jc w:val="both"/>
        <w:textAlignment w:val="auto"/>
        <w:rPr>
          <w:rFonts w:ascii="Arial" w:eastAsia="Times New Roman" w:hAnsi="Arial" w:cs="Arial"/>
          <w:kern w:val="0"/>
          <w:sz w:val="20"/>
          <w:szCs w:val="20"/>
          <w:lang w:val="x-none" w:eastAsia="x-none" w:bidi="ar-SA"/>
        </w:rPr>
      </w:pPr>
      <w:r w:rsidRPr="009D6301">
        <w:rPr>
          <w:rFonts w:ascii="Arial" w:eastAsia="Times New Roman" w:hAnsi="Arial" w:cs="Arial"/>
          <w:kern w:val="0"/>
          <w:sz w:val="20"/>
          <w:szCs w:val="20"/>
          <w:lang w:val="x-none" w:eastAsia="x-none" w:bidi="ar-SA"/>
        </w:rPr>
        <w:t xml:space="preserve">La facturation étant calculée sur une forfaitisation annuelle, tout retrait définitif de l’enfant doit être signalé au service par écrit. </w:t>
      </w:r>
    </w:p>
    <w:p w:rsidR="009D6301" w:rsidRPr="009D6301" w:rsidRDefault="009D6301" w:rsidP="009D6301">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9D6301">
        <w:rPr>
          <w:rFonts w:ascii="Arial" w:eastAsia="Times New Roman" w:hAnsi="Arial" w:cs="Arial"/>
          <w:kern w:val="0"/>
          <w:sz w:val="20"/>
          <w:szCs w:val="20"/>
          <w:lang w:val="x-none" w:eastAsia="x-none" w:bidi="ar-SA"/>
        </w:rPr>
        <w:t>Un préavis d’un mois est exigé, et sera payé.</w:t>
      </w:r>
    </w:p>
    <w:p w:rsidR="009D6301" w:rsidRPr="009D6301" w:rsidRDefault="009D6301" w:rsidP="009D6301">
      <w:pPr>
        <w:widowControl/>
        <w:suppressAutoHyphens w:val="0"/>
        <w:autoSpaceDN/>
        <w:ind w:left="360"/>
        <w:jc w:val="both"/>
        <w:textAlignment w:val="auto"/>
        <w:rPr>
          <w:rFonts w:ascii="Arial" w:eastAsia="Times New Roman" w:hAnsi="Arial" w:cs="Arial"/>
          <w:kern w:val="0"/>
          <w:sz w:val="20"/>
          <w:szCs w:val="20"/>
          <w:lang w:val="x-none" w:eastAsia="x-none" w:bidi="ar-SA"/>
        </w:rPr>
      </w:pPr>
      <w:r w:rsidRPr="009D6301">
        <w:rPr>
          <w:rFonts w:ascii="Arial" w:eastAsia="Times New Roman" w:hAnsi="Arial" w:cs="Arial"/>
          <w:kern w:val="0"/>
          <w:sz w:val="20"/>
          <w:szCs w:val="20"/>
          <w:lang w:val="x-none" w:eastAsia="x-none" w:bidi="ar-SA"/>
        </w:rPr>
        <w:t>Si ce délai n’est pas respecté, les parents devront acquitter le paiement du mois civil suivant le retrait de l’enfant.</w:t>
      </w:r>
    </w:p>
    <w:p w:rsidR="009D6301" w:rsidRPr="009D6301" w:rsidRDefault="009D6301" w:rsidP="009D6301">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9D6301">
        <w:rPr>
          <w:rFonts w:ascii="Arial" w:eastAsia="Times New Roman" w:hAnsi="Arial" w:cs="Arial"/>
          <w:kern w:val="0"/>
          <w:sz w:val="20"/>
          <w:szCs w:val="20"/>
          <w:lang w:val="x-none" w:eastAsia="x-none" w:bidi="ar-SA"/>
        </w:rPr>
        <w:t>Les cas exceptionnels seront présentés à la Commission Communale pour suite à donner.</w:t>
      </w:r>
    </w:p>
    <w:p w:rsidR="009D6301" w:rsidRDefault="009D6301" w:rsidP="009D6301">
      <w:pPr>
        <w:widowControl/>
        <w:suppressAutoHyphens w:val="0"/>
        <w:autoSpaceDN/>
        <w:ind w:firstLine="360"/>
        <w:jc w:val="both"/>
        <w:textAlignment w:val="auto"/>
        <w:rPr>
          <w:rFonts w:ascii="Arial" w:eastAsia="Times New Roman" w:hAnsi="Arial" w:cs="Arial"/>
          <w:kern w:val="0"/>
          <w:sz w:val="20"/>
          <w:szCs w:val="20"/>
          <w:lang w:val="x-none" w:eastAsia="x-none" w:bidi="ar-SA"/>
        </w:rPr>
      </w:pPr>
      <w:r w:rsidRPr="009D6301">
        <w:rPr>
          <w:rFonts w:ascii="Arial" w:eastAsia="Times New Roman" w:hAnsi="Arial" w:cs="Arial"/>
          <w:b/>
          <w:kern w:val="0"/>
          <w:sz w:val="20"/>
          <w:szCs w:val="20"/>
          <w:lang w:val="x-none" w:eastAsia="x-none" w:bidi="ar-SA"/>
        </w:rPr>
        <w:t xml:space="preserve">Cas particulier du mois de juillet : </w:t>
      </w:r>
      <w:r w:rsidRPr="009D6301">
        <w:rPr>
          <w:rFonts w:ascii="Arial" w:eastAsia="Times New Roman" w:hAnsi="Arial" w:cs="Arial"/>
          <w:kern w:val="0"/>
          <w:sz w:val="20"/>
          <w:szCs w:val="20"/>
          <w:lang w:val="x-none" w:eastAsia="x-none" w:bidi="ar-SA"/>
        </w:rPr>
        <w:t>tout retrait anticipé ne donnera lieu à aucune déduction.</w:t>
      </w:r>
    </w:p>
    <w:p w:rsidR="00D17E8A" w:rsidRPr="009D6301" w:rsidRDefault="00D17E8A" w:rsidP="009D6301">
      <w:pPr>
        <w:widowControl/>
        <w:suppressAutoHyphens w:val="0"/>
        <w:autoSpaceDN/>
        <w:ind w:firstLine="360"/>
        <w:jc w:val="both"/>
        <w:textAlignment w:val="auto"/>
        <w:rPr>
          <w:rFonts w:ascii="Arial" w:eastAsia="Times New Roman" w:hAnsi="Arial" w:cs="Arial"/>
          <w:kern w:val="0"/>
          <w:sz w:val="20"/>
          <w:szCs w:val="20"/>
          <w:lang w:val="x-none" w:eastAsia="x-none" w:bidi="ar-SA"/>
        </w:rPr>
      </w:pPr>
    </w:p>
    <w:p w:rsidR="006673D4" w:rsidRPr="004965B1" w:rsidRDefault="006673D4" w:rsidP="004965B1">
      <w:pPr>
        <w:suppressAutoHyphens w:val="0"/>
        <w:autoSpaceDE w:val="0"/>
        <w:ind w:left="180"/>
        <w:jc w:val="both"/>
        <w:rPr>
          <w:rFonts w:ascii="Arial" w:eastAsia="Times New Roman" w:hAnsi="Arial" w:cs="Arial"/>
          <w:color w:val="FF33CC"/>
          <w:sz w:val="20"/>
          <w:szCs w:val="20"/>
          <w:lang w:eastAsia="fr-FR"/>
        </w:rPr>
      </w:pPr>
    </w:p>
    <w:p w:rsidR="00935CF6" w:rsidRPr="00935CF6" w:rsidRDefault="009D6301" w:rsidP="00935CF6">
      <w:pPr>
        <w:pStyle w:val="Corpsdetexte"/>
        <w:ind w:left="180"/>
        <w:jc w:val="both"/>
        <w:rPr>
          <w:rFonts w:ascii="Arial" w:hAnsi="Arial" w:cs="Arial"/>
          <w:sz w:val="20"/>
          <w:szCs w:val="20"/>
          <w:u w:val="single"/>
          <w:lang w:eastAsia="fr-FR"/>
        </w:rPr>
      </w:pPr>
      <w:r w:rsidRPr="003E34ED">
        <w:rPr>
          <w:rFonts w:ascii="Arial" w:hAnsi="Arial" w:cs="Arial"/>
          <w:b/>
          <w:sz w:val="20"/>
          <w:szCs w:val="20"/>
          <w:u w:val="single"/>
          <w:lang w:eastAsia="fr-FR"/>
        </w:rPr>
        <w:t>A l’initiative du gestionnaire</w:t>
      </w:r>
      <w:r w:rsidRPr="003E34ED">
        <w:rPr>
          <w:rFonts w:ascii="Arial" w:hAnsi="Arial" w:cs="Arial"/>
          <w:sz w:val="20"/>
          <w:szCs w:val="20"/>
          <w:lang w:eastAsia="fr-FR"/>
        </w:rPr>
        <w:t> :</w:t>
      </w:r>
      <w:r w:rsidR="00935CF6">
        <w:rPr>
          <w:rFonts w:ascii="Arial" w:hAnsi="Arial" w:cs="Arial"/>
          <w:sz w:val="20"/>
          <w:szCs w:val="20"/>
          <w:u w:val="single"/>
          <w:lang w:eastAsia="fr-FR"/>
        </w:rPr>
        <w:t xml:space="preserve"> </w:t>
      </w:r>
      <w:r w:rsidR="006673D4" w:rsidRPr="009D6301">
        <w:rPr>
          <w:rFonts w:ascii="Arial" w:hAnsi="Arial" w:cs="Arial"/>
          <w:sz w:val="20"/>
          <w:szCs w:val="20"/>
          <w:lang w:eastAsia="fr-FR"/>
        </w:rPr>
        <w:t>La structure pourra décider de l’exclusion temporaire ou définitive de l’enfant dans les cas suivants</w:t>
      </w:r>
      <w:r w:rsidRPr="009D6301">
        <w:rPr>
          <w:rFonts w:ascii="Arial" w:hAnsi="Arial" w:cs="Arial"/>
          <w:sz w:val="20"/>
          <w:szCs w:val="20"/>
          <w:lang w:eastAsia="fr-FR"/>
        </w:rPr>
        <w:t> :</w:t>
      </w:r>
    </w:p>
    <w:p w:rsidR="00935CF6" w:rsidRPr="00935CF6" w:rsidRDefault="003E34ED" w:rsidP="00032B78">
      <w:pPr>
        <w:pStyle w:val="Corpsdetexte"/>
        <w:numPr>
          <w:ilvl w:val="0"/>
          <w:numId w:val="40"/>
        </w:numPr>
        <w:spacing w:line="240" w:lineRule="auto"/>
        <w:jc w:val="both"/>
        <w:rPr>
          <w:rFonts w:ascii="Arial" w:eastAsia="Times New Roman" w:hAnsi="Arial" w:cs="Arial"/>
          <w:sz w:val="20"/>
          <w:szCs w:val="20"/>
          <w:lang w:val="x-none" w:eastAsia="x-none"/>
        </w:rPr>
      </w:pPr>
      <w:r>
        <w:rPr>
          <w:rFonts w:ascii="Arial" w:eastAsia="Times New Roman" w:hAnsi="Arial" w:cs="Arial"/>
          <w:sz w:val="20"/>
          <w:szCs w:val="20"/>
          <w:lang w:eastAsia="x-none"/>
        </w:rPr>
        <w:t>C</w:t>
      </w:r>
      <w:proofErr w:type="spellStart"/>
      <w:r w:rsidR="007A4CEF" w:rsidRPr="00935CF6">
        <w:rPr>
          <w:rFonts w:ascii="Arial" w:eastAsia="Times New Roman" w:hAnsi="Arial" w:cs="Arial"/>
          <w:sz w:val="20"/>
          <w:szCs w:val="20"/>
          <w:lang w:val="x-none" w:eastAsia="x-none"/>
        </w:rPr>
        <w:t>hangement</w:t>
      </w:r>
      <w:proofErr w:type="spellEnd"/>
      <w:r w:rsidR="009D6301" w:rsidRPr="00935CF6">
        <w:rPr>
          <w:rFonts w:ascii="Arial" w:eastAsia="Times New Roman" w:hAnsi="Arial" w:cs="Arial"/>
          <w:sz w:val="20"/>
          <w:szCs w:val="20"/>
          <w:lang w:val="x-none" w:eastAsia="x-none"/>
        </w:rPr>
        <w:t xml:space="preserve"> du lieu de résidence : Dans ce cas un délai de 3 mois sera accordé pour permettre à </w:t>
      </w:r>
      <w:r w:rsidR="00935CF6" w:rsidRPr="00935CF6">
        <w:rPr>
          <w:rFonts w:ascii="Arial" w:eastAsia="Times New Roman" w:hAnsi="Arial" w:cs="Arial"/>
          <w:sz w:val="20"/>
          <w:szCs w:val="20"/>
          <w:lang w:eastAsia="x-none"/>
        </w:rPr>
        <w:t xml:space="preserve">    </w:t>
      </w:r>
      <w:r w:rsidR="009D6301" w:rsidRPr="00935CF6">
        <w:rPr>
          <w:rFonts w:ascii="Arial" w:eastAsia="Times New Roman" w:hAnsi="Arial" w:cs="Arial"/>
          <w:sz w:val="20"/>
          <w:szCs w:val="20"/>
          <w:lang w:val="x-none" w:eastAsia="x-none"/>
        </w:rPr>
        <w:t xml:space="preserve">la famille de trouver une solution de garde dans la commune d’accueil. Une demande de dérogation </w:t>
      </w:r>
      <w:r w:rsidR="00935CF6" w:rsidRPr="00935CF6">
        <w:rPr>
          <w:rFonts w:ascii="Arial" w:eastAsia="Times New Roman" w:hAnsi="Arial" w:cs="Arial"/>
          <w:sz w:val="20"/>
          <w:szCs w:val="20"/>
          <w:lang w:eastAsia="x-none"/>
        </w:rPr>
        <w:t xml:space="preserve"> </w:t>
      </w:r>
      <w:r w:rsidR="009D6301" w:rsidRPr="00935CF6">
        <w:rPr>
          <w:rFonts w:ascii="Arial" w:eastAsia="Times New Roman" w:hAnsi="Arial" w:cs="Arial"/>
          <w:sz w:val="20"/>
          <w:szCs w:val="20"/>
          <w:lang w:val="x-none" w:eastAsia="x-none"/>
        </w:rPr>
        <w:t>est possible.</w:t>
      </w:r>
    </w:p>
    <w:p w:rsidR="00935CF6" w:rsidRDefault="009D6301" w:rsidP="00032B78">
      <w:pPr>
        <w:pStyle w:val="Corpsdetexte"/>
        <w:numPr>
          <w:ilvl w:val="0"/>
          <w:numId w:val="40"/>
        </w:numPr>
        <w:spacing w:line="240" w:lineRule="auto"/>
        <w:jc w:val="both"/>
        <w:rPr>
          <w:rFonts w:ascii="Arial" w:eastAsia="Times New Roman" w:hAnsi="Arial" w:cs="Arial"/>
          <w:sz w:val="20"/>
          <w:szCs w:val="20"/>
          <w:lang w:eastAsia="x-none"/>
        </w:rPr>
      </w:pPr>
      <w:r w:rsidRPr="009D6301">
        <w:rPr>
          <w:rFonts w:ascii="Arial" w:eastAsia="Times New Roman" w:hAnsi="Arial" w:cs="Arial"/>
          <w:sz w:val="20"/>
          <w:szCs w:val="20"/>
          <w:lang w:val="x-none" w:eastAsia="x-none"/>
        </w:rPr>
        <w:t>Non-respect du règlement de fonctionnement</w:t>
      </w:r>
      <w:r w:rsidRPr="009D6301">
        <w:rPr>
          <w:rFonts w:ascii="Arial" w:eastAsia="Times New Roman" w:hAnsi="Arial" w:cs="Arial"/>
          <w:sz w:val="20"/>
          <w:szCs w:val="20"/>
          <w:lang w:eastAsia="x-none"/>
        </w:rPr>
        <w:t>.</w:t>
      </w:r>
    </w:p>
    <w:p w:rsidR="00935CF6" w:rsidRDefault="009D6301" w:rsidP="00032B78">
      <w:pPr>
        <w:pStyle w:val="Corpsdetexte"/>
        <w:numPr>
          <w:ilvl w:val="0"/>
          <w:numId w:val="40"/>
        </w:numPr>
        <w:spacing w:line="240" w:lineRule="auto"/>
        <w:jc w:val="both"/>
        <w:rPr>
          <w:rFonts w:ascii="Arial" w:eastAsia="Times New Roman" w:hAnsi="Arial" w:cs="Arial"/>
          <w:sz w:val="20"/>
          <w:szCs w:val="20"/>
          <w:lang w:val="x-none" w:eastAsia="x-none"/>
        </w:rPr>
      </w:pPr>
      <w:r w:rsidRPr="009D6301">
        <w:rPr>
          <w:rFonts w:ascii="Arial" w:eastAsia="Times New Roman" w:hAnsi="Arial" w:cs="Arial"/>
          <w:sz w:val="20"/>
          <w:szCs w:val="20"/>
          <w:lang w:eastAsia="x-none"/>
        </w:rPr>
        <w:t>Non-respect</w:t>
      </w:r>
      <w:r w:rsidRPr="009D6301">
        <w:rPr>
          <w:rFonts w:ascii="Arial" w:eastAsia="Times New Roman" w:hAnsi="Arial" w:cs="Arial"/>
          <w:sz w:val="20"/>
          <w:szCs w:val="20"/>
          <w:lang w:val="x-none" w:eastAsia="x-none"/>
        </w:rPr>
        <w:t xml:space="preserve"> des conditions </w:t>
      </w:r>
      <w:r w:rsidRPr="009D6301">
        <w:rPr>
          <w:rFonts w:ascii="Arial" w:eastAsia="Times New Roman" w:hAnsi="Arial" w:cs="Arial"/>
          <w:sz w:val="20"/>
          <w:szCs w:val="20"/>
          <w:lang w:eastAsia="x-none"/>
        </w:rPr>
        <w:t xml:space="preserve">d’accueil </w:t>
      </w:r>
      <w:r w:rsidRPr="009D6301">
        <w:rPr>
          <w:rFonts w:ascii="Arial" w:eastAsia="Times New Roman" w:hAnsi="Arial" w:cs="Arial"/>
          <w:sz w:val="20"/>
          <w:szCs w:val="20"/>
          <w:lang w:val="x-none" w:eastAsia="x-none"/>
        </w:rPr>
        <w:t>de l’enfant.</w:t>
      </w:r>
    </w:p>
    <w:p w:rsidR="009D6301" w:rsidRPr="009D6301" w:rsidRDefault="009D6301" w:rsidP="00032B78">
      <w:pPr>
        <w:pStyle w:val="Corpsdetexte"/>
        <w:numPr>
          <w:ilvl w:val="0"/>
          <w:numId w:val="40"/>
        </w:numPr>
        <w:spacing w:line="240" w:lineRule="auto"/>
        <w:jc w:val="both"/>
        <w:rPr>
          <w:rFonts w:ascii="Arial" w:eastAsia="Times New Roman" w:hAnsi="Arial" w:cs="Arial"/>
          <w:sz w:val="20"/>
          <w:szCs w:val="20"/>
          <w:lang w:val="x-none" w:eastAsia="x-none"/>
        </w:rPr>
      </w:pPr>
      <w:r w:rsidRPr="009D6301">
        <w:rPr>
          <w:rFonts w:ascii="Arial" w:eastAsia="Times New Roman" w:hAnsi="Arial" w:cs="Arial"/>
          <w:sz w:val="20"/>
          <w:szCs w:val="20"/>
          <w:lang w:val="x-none" w:eastAsia="x-none"/>
        </w:rPr>
        <w:t>Défaut de paiement des frais d</w:t>
      </w:r>
      <w:r w:rsidR="00EB6328">
        <w:rPr>
          <w:rFonts w:ascii="Arial" w:eastAsia="Times New Roman" w:hAnsi="Arial" w:cs="Arial"/>
          <w:sz w:val="20"/>
          <w:szCs w:val="20"/>
          <w:lang w:eastAsia="x-none"/>
        </w:rPr>
        <w:t>’accueil</w:t>
      </w:r>
      <w:r w:rsidRPr="009D6301">
        <w:rPr>
          <w:rFonts w:ascii="Arial" w:eastAsia="Times New Roman" w:hAnsi="Arial" w:cs="Arial"/>
          <w:sz w:val="20"/>
          <w:szCs w:val="20"/>
          <w:lang w:val="x-none" w:eastAsia="x-none"/>
        </w:rPr>
        <w:t xml:space="preserve"> ou retard dans leur versement, après mise en demeure et </w:t>
      </w:r>
      <w:r>
        <w:rPr>
          <w:rFonts w:ascii="Arial" w:eastAsia="Times New Roman" w:hAnsi="Arial" w:cs="Arial"/>
          <w:sz w:val="20"/>
          <w:szCs w:val="20"/>
          <w:lang w:eastAsia="x-none"/>
        </w:rPr>
        <w:t xml:space="preserve"> </w:t>
      </w:r>
      <w:r w:rsidRPr="009D6301">
        <w:rPr>
          <w:rFonts w:ascii="Arial" w:eastAsia="Times New Roman" w:hAnsi="Arial" w:cs="Arial"/>
          <w:sz w:val="20"/>
          <w:szCs w:val="20"/>
          <w:lang w:val="x-none" w:eastAsia="x-none"/>
        </w:rPr>
        <w:t>préavis d’un mois de la part de la direction.</w:t>
      </w:r>
    </w:p>
    <w:p w:rsidR="00935CF6" w:rsidRDefault="009D6301" w:rsidP="00032B78">
      <w:pPr>
        <w:pStyle w:val="Paragraphedeliste"/>
        <w:widowControl/>
        <w:numPr>
          <w:ilvl w:val="0"/>
          <w:numId w:val="40"/>
        </w:numPr>
        <w:suppressAutoHyphens w:val="0"/>
        <w:autoSpaceDN/>
        <w:jc w:val="both"/>
        <w:textAlignment w:val="auto"/>
        <w:rPr>
          <w:rFonts w:ascii="Arial" w:eastAsia="Times New Roman" w:hAnsi="Arial" w:cs="Arial"/>
          <w:kern w:val="0"/>
          <w:sz w:val="20"/>
          <w:szCs w:val="20"/>
          <w:lang w:eastAsia="x-none" w:bidi="ar-SA"/>
        </w:rPr>
      </w:pPr>
      <w:r w:rsidRPr="00935CF6">
        <w:rPr>
          <w:rFonts w:ascii="Arial" w:eastAsia="Times New Roman" w:hAnsi="Arial" w:cs="Arial"/>
          <w:kern w:val="0"/>
          <w:sz w:val="20"/>
          <w:szCs w:val="20"/>
          <w:lang w:val="x-none" w:eastAsia="x-none" w:bidi="ar-SA"/>
        </w:rPr>
        <w:t>Toute absence de l’</w:t>
      </w:r>
      <w:r w:rsidRPr="00935CF6">
        <w:rPr>
          <w:rFonts w:ascii="Arial" w:eastAsia="Times New Roman" w:hAnsi="Arial" w:cs="Arial"/>
          <w:kern w:val="0"/>
          <w:sz w:val="20"/>
          <w:szCs w:val="20"/>
          <w:lang w:eastAsia="x-none" w:bidi="ar-SA"/>
        </w:rPr>
        <w:t>enfant non signalée au bout de 7 jours.</w:t>
      </w:r>
    </w:p>
    <w:p w:rsidR="003E34ED" w:rsidRDefault="009D6301" w:rsidP="007A4CEF">
      <w:pPr>
        <w:pStyle w:val="Paragraphedeliste"/>
        <w:widowControl/>
        <w:numPr>
          <w:ilvl w:val="0"/>
          <w:numId w:val="40"/>
        </w:numPr>
        <w:suppressAutoHyphens w:val="0"/>
        <w:autoSpaceDN/>
        <w:jc w:val="both"/>
        <w:textAlignment w:val="auto"/>
        <w:rPr>
          <w:rFonts w:ascii="Arial" w:eastAsia="Times New Roman" w:hAnsi="Arial" w:cs="Arial"/>
          <w:kern w:val="0"/>
          <w:sz w:val="20"/>
          <w:szCs w:val="20"/>
          <w:lang w:eastAsia="x-none" w:bidi="ar-SA"/>
        </w:rPr>
      </w:pPr>
      <w:r w:rsidRPr="00935CF6">
        <w:rPr>
          <w:rFonts w:ascii="Arial" w:eastAsia="Times New Roman" w:hAnsi="Arial" w:cs="Arial"/>
          <w:kern w:val="0"/>
          <w:sz w:val="20"/>
          <w:szCs w:val="20"/>
          <w:lang w:eastAsia="x-none" w:bidi="ar-SA"/>
        </w:rPr>
        <w:t>Présence irrégulière.</w:t>
      </w:r>
    </w:p>
    <w:p w:rsidR="00D17E8A" w:rsidRPr="007A4CEF" w:rsidRDefault="00D17E8A" w:rsidP="00EB6328">
      <w:pPr>
        <w:pStyle w:val="Paragraphedeliste"/>
        <w:widowControl/>
        <w:suppressAutoHyphens w:val="0"/>
        <w:autoSpaceDN/>
        <w:ind w:left="1125"/>
        <w:jc w:val="both"/>
        <w:textAlignment w:val="auto"/>
        <w:rPr>
          <w:rFonts w:ascii="Arial" w:eastAsia="Times New Roman" w:hAnsi="Arial" w:cs="Arial"/>
          <w:kern w:val="0"/>
          <w:sz w:val="20"/>
          <w:szCs w:val="20"/>
          <w:lang w:eastAsia="x-none" w:bidi="ar-SA"/>
        </w:rPr>
      </w:pPr>
    </w:p>
    <w:p w:rsidR="009D6301" w:rsidRDefault="009D6301" w:rsidP="009D6301">
      <w:pPr>
        <w:pStyle w:val="Standard"/>
        <w:jc w:val="both"/>
        <w:rPr>
          <w:rFonts w:ascii="Arial" w:hAnsi="Arial" w:cs="Arial"/>
          <w:color w:val="FF33CC"/>
          <w:kern w:val="0"/>
          <w:lang w:eastAsia="fr-FR"/>
        </w:rPr>
      </w:pPr>
    </w:p>
    <w:p w:rsidR="006673D4" w:rsidRDefault="006673D4" w:rsidP="009D6301">
      <w:pPr>
        <w:pStyle w:val="Standard"/>
        <w:ind w:firstLine="180"/>
        <w:jc w:val="both"/>
        <w:rPr>
          <w:rFonts w:ascii="Arial" w:hAnsi="Arial" w:cs="Arial"/>
          <w:b/>
          <w:bCs/>
          <w:u w:val="single"/>
        </w:rPr>
      </w:pPr>
      <w:r w:rsidRPr="00BC22FD">
        <w:rPr>
          <w:rFonts w:ascii="Arial" w:hAnsi="Arial" w:cs="Arial"/>
          <w:b/>
          <w:bCs/>
          <w:u w:val="single"/>
        </w:rPr>
        <w:t>4.4- Le f</w:t>
      </w:r>
      <w:r w:rsidRPr="00BC22FD">
        <w:rPr>
          <w:rFonts w:ascii="Arial" w:hAnsi="Arial" w:cs="Arial" w:hint="eastAsia"/>
          <w:b/>
          <w:bCs/>
          <w:u w:val="single"/>
        </w:rPr>
        <w:t xml:space="preserve">inancement de la </w:t>
      </w:r>
      <w:r w:rsidRPr="00BC22FD">
        <w:rPr>
          <w:rFonts w:ascii="Arial" w:hAnsi="Arial" w:cs="Arial"/>
          <w:b/>
          <w:bCs/>
          <w:u w:val="single"/>
        </w:rPr>
        <w:t>structure et son évaluation</w:t>
      </w:r>
    </w:p>
    <w:p w:rsidR="00C86112" w:rsidRDefault="00C86112" w:rsidP="009D6301">
      <w:pPr>
        <w:pStyle w:val="Standard"/>
        <w:ind w:firstLine="180"/>
        <w:jc w:val="both"/>
        <w:rPr>
          <w:rFonts w:ascii="Arial" w:hAnsi="Arial" w:cs="Arial"/>
          <w:b/>
          <w:bCs/>
          <w:u w:val="single"/>
        </w:rPr>
      </w:pPr>
    </w:p>
    <w:p w:rsidR="00C86112" w:rsidRPr="00C86112" w:rsidRDefault="00C86112" w:rsidP="00C86112">
      <w:pPr>
        <w:widowControl/>
        <w:suppressAutoHyphens w:val="0"/>
        <w:autoSpaceDN/>
        <w:ind w:firstLine="360"/>
        <w:jc w:val="both"/>
        <w:textAlignment w:val="auto"/>
        <w:rPr>
          <w:rFonts w:ascii="Arial" w:eastAsia="Times New Roman" w:hAnsi="Arial" w:cs="Arial"/>
          <w:kern w:val="0"/>
          <w:sz w:val="20"/>
          <w:szCs w:val="20"/>
          <w:lang w:eastAsia="fr-FR" w:bidi="ar-SA"/>
        </w:rPr>
      </w:pPr>
      <w:r w:rsidRPr="00C86112">
        <w:rPr>
          <w:rFonts w:ascii="Arial" w:eastAsia="Times New Roman" w:hAnsi="Arial" w:cs="Arial"/>
          <w:kern w:val="0"/>
          <w:sz w:val="20"/>
          <w:szCs w:val="20"/>
          <w:lang w:eastAsia="fr-FR" w:bidi="ar-SA"/>
        </w:rPr>
        <w:t>Cet établissement est financé par :</w:t>
      </w:r>
    </w:p>
    <w:p w:rsidR="00C86112" w:rsidRPr="00C86112" w:rsidRDefault="00C86112" w:rsidP="00C86112">
      <w:pPr>
        <w:widowControl/>
        <w:suppressAutoHyphens w:val="0"/>
        <w:autoSpaceDN/>
        <w:ind w:firstLine="360"/>
        <w:jc w:val="both"/>
        <w:textAlignment w:val="auto"/>
        <w:rPr>
          <w:rFonts w:ascii="Arial" w:eastAsia="Times New Roman" w:hAnsi="Arial" w:cs="Arial"/>
          <w:kern w:val="0"/>
          <w:sz w:val="20"/>
          <w:szCs w:val="20"/>
          <w:lang w:eastAsia="fr-FR" w:bidi="ar-SA"/>
        </w:rPr>
      </w:pPr>
    </w:p>
    <w:p w:rsidR="00C86112" w:rsidRPr="00C86112" w:rsidRDefault="00C86112" w:rsidP="00032B78">
      <w:pPr>
        <w:widowControl/>
        <w:numPr>
          <w:ilvl w:val="2"/>
          <w:numId w:val="38"/>
        </w:numPr>
        <w:suppressAutoHyphens w:val="0"/>
        <w:autoSpaceDN/>
        <w:jc w:val="both"/>
        <w:textAlignment w:val="auto"/>
        <w:rPr>
          <w:rFonts w:ascii="Arial" w:eastAsia="Times New Roman" w:hAnsi="Arial" w:cs="Arial"/>
          <w:kern w:val="0"/>
          <w:sz w:val="20"/>
          <w:szCs w:val="20"/>
          <w:lang w:eastAsia="fr-FR" w:bidi="ar-SA"/>
        </w:rPr>
      </w:pPr>
      <w:r w:rsidRPr="00C86112">
        <w:rPr>
          <w:rFonts w:ascii="Arial" w:eastAsia="Times New Roman" w:hAnsi="Arial" w:cs="Arial"/>
          <w:kern w:val="0"/>
          <w:sz w:val="20"/>
          <w:szCs w:val="20"/>
          <w:lang w:eastAsia="fr-FR" w:bidi="ar-SA"/>
        </w:rPr>
        <w:t>Les subventions de la Caisse d’Allocations Familiales des Alpes Maritimes</w:t>
      </w:r>
    </w:p>
    <w:p w:rsidR="00C86112" w:rsidRPr="00C86112" w:rsidRDefault="00C86112" w:rsidP="00032B78">
      <w:pPr>
        <w:widowControl/>
        <w:numPr>
          <w:ilvl w:val="2"/>
          <w:numId w:val="38"/>
        </w:numPr>
        <w:suppressAutoHyphens w:val="0"/>
        <w:autoSpaceDN/>
        <w:jc w:val="both"/>
        <w:textAlignment w:val="auto"/>
        <w:rPr>
          <w:rFonts w:ascii="Arial" w:eastAsia="Times New Roman" w:hAnsi="Arial" w:cs="Arial"/>
          <w:kern w:val="0"/>
          <w:sz w:val="20"/>
          <w:szCs w:val="20"/>
          <w:lang w:eastAsia="fr-FR" w:bidi="ar-SA"/>
        </w:rPr>
      </w:pPr>
      <w:r w:rsidRPr="00C86112">
        <w:rPr>
          <w:rFonts w:ascii="Arial" w:eastAsia="Times New Roman" w:hAnsi="Arial" w:cs="Arial"/>
          <w:kern w:val="0"/>
          <w:sz w:val="20"/>
          <w:szCs w:val="20"/>
          <w:lang w:eastAsia="fr-FR" w:bidi="ar-SA"/>
        </w:rPr>
        <w:t>Les subventions de la Caisse de Compensation des Services Sociaux de</w:t>
      </w:r>
    </w:p>
    <w:p w:rsidR="00C86112" w:rsidRDefault="00935CF6" w:rsidP="00C86112">
      <w:pPr>
        <w:widowControl/>
        <w:suppressAutoHyphens w:val="0"/>
        <w:autoSpaceDN/>
        <w:ind w:left="1985" w:firstLine="142"/>
        <w:jc w:val="both"/>
        <w:textAlignment w:val="auto"/>
        <w:rPr>
          <w:rFonts w:ascii="Arial" w:eastAsia="Times New Roman" w:hAnsi="Arial" w:cs="Arial"/>
          <w:kern w:val="0"/>
          <w:sz w:val="20"/>
          <w:szCs w:val="20"/>
          <w:lang w:eastAsia="fr-FR" w:bidi="ar-SA"/>
        </w:rPr>
      </w:pPr>
      <w:r>
        <w:rPr>
          <w:rFonts w:ascii="Arial" w:eastAsia="Times New Roman" w:hAnsi="Arial" w:cs="Arial"/>
          <w:kern w:val="0"/>
          <w:sz w:val="20"/>
          <w:szCs w:val="20"/>
          <w:lang w:eastAsia="fr-FR" w:bidi="ar-SA"/>
        </w:rPr>
        <w:t xml:space="preserve">    </w:t>
      </w:r>
      <w:r w:rsidR="00C86112" w:rsidRPr="00C86112">
        <w:rPr>
          <w:rFonts w:ascii="Arial" w:eastAsia="Times New Roman" w:hAnsi="Arial" w:cs="Arial"/>
          <w:kern w:val="0"/>
          <w:sz w:val="20"/>
          <w:szCs w:val="20"/>
          <w:lang w:eastAsia="fr-FR" w:bidi="ar-SA"/>
        </w:rPr>
        <w:t>Monaco</w:t>
      </w:r>
    </w:p>
    <w:p w:rsidR="00070CBF" w:rsidRDefault="00070CBF" w:rsidP="00032B78">
      <w:pPr>
        <w:pStyle w:val="Paragraphedeliste"/>
        <w:widowControl/>
        <w:numPr>
          <w:ilvl w:val="2"/>
          <w:numId w:val="38"/>
        </w:numPr>
        <w:suppressAutoHyphens w:val="0"/>
        <w:autoSpaceDN/>
        <w:jc w:val="both"/>
        <w:textAlignment w:val="auto"/>
        <w:rPr>
          <w:rFonts w:ascii="Arial" w:eastAsia="Times New Roman" w:hAnsi="Arial" w:cs="Arial"/>
          <w:kern w:val="0"/>
          <w:sz w:val="20"/>
          <w:szCs w:val="20"/>
          <w:lang w:eastAsia="fr-FR" w:bidi="ar-SA"/>
        </w:rPr>
      </w:pPr>
      <w:r>
        <w:rPr>
          <w:rFonts w:ascii="Arial" w:eastAsia="Times New Roman" w:hAnsi="Arial" w:cs="Arial"/>
          <w:kern w:val="0"/>
          <w:sz w:val="20"/>
          <w:szCs w:val="20"/>
          <w:lang w:eastAsia="fr-FR" w:bidi="ar-SA"/>
        </w:rPr>
        <w:t>La M</w:t>
      </w:r>
      <w:r w:rsidR="00324095">
        <w:rPr>
          <w:rFonts w:ascii="Arial" w:eastAsia="Times New Roman" w:hAnsi="Arial" w:cs="Arial"/>
          <w:kern w:val="0"/>
          <w:sz w:val="20"/>
          <w:szCs w:val="20"/>
          <w:lang w:eastAsia="fr-FR" w:bidi="ar-SA"/>
        </w:rPr>
        <w:t xml:space="preserve">utuelle </w:t>
      </w:r>
      <w:r>
        <w:rPr>
          <w:rFonts w:ascii="Arial" w:eastAsia="Times New Roman" w:hAnsi="Arial" w:cs="Arial"/>
          <w:kern w:val="0"/>
          <w:sz w:val="20"/>
          <w:szCs w:val="20"/>
          <w:lang w:eastAsia="fr-FR" w:bidi="ar-SA"/>
        </w:rPr>
        <w:t>S</w:t>
      </w:r>
      <w:r w:rsidR="00324095">
        <w:rPr>
          <w:rFonts w:ascii="Arial" w:eastAsia="Times New Roman" w:hAnsi="Arial" w:cs="Arial"/>
          <w:kern w:val="0"/>
          <w:sz w:val="20"/>
          <w:szCs w:val="20"/>
          <w:lang w:eastAsia="fr-FR" w:bidi="ar-SA"/>
        </w:rPr>
        <w:t xml:space="preserve">ociale </w:t>
      </w:r>
      <w:r>
        <w:rPr>
          <w:rFonts w:ascii="Arial" w:eastAsia="Times New Roman" w:hAnsi="Arial" w:cs="Arial"/>
          <w:kern w:val="0"/>
          <w:sz w:val="20"/>
          <w:szCs w:val="20"/>
          <w:lang w:eastAsia="fr-FR" w:bidi="ar-SA"/>
        </w:rPr>
        <w:t>A</w:t>
      </w:r>
      <w:r w:rsidR="00324095">
        <w:rPr>
          <w:rFonts w:ascii="Arial" w:eastAsia="Times New Roman" w:hAnsi="Arial" w:cs="Arial"/>
          <w:kern w:val="0"/>
          <w:sz w:val="20"/>
          <w:szCs w:val="20"/>
          <w:lang w:eastAsia="fr-FR" w:bidi="ar-SA"/>
        </w:rPr>
        <w:t>gricole</w:t>
      </w:r>
    </w:p>
    <w:p w:rsidR="00C86112" w:rsidRPr="00070CBF" w:rsidRDefault="00C86112" w:rsidP="00032B78">
      <w:pPr>
        <w:pStyle w:val="Paragraphedeliste"/>
        <w:widowControl/>
        <w:numPr>
          <w:ilvl w:val="2"/>
          <w:numId w:val="38"/>
        </w:numPr>
        <w:suppressAutoHyphens w:val="0"/>
        <w:autoSpaceDN/>
        <w:jc w:val="both"/>
        <w:textAlignment w:val="auto"/>
        <w:rPr>
          <w:rFonts w:ascii="Arial" w:eastAsia="Times New Roman" w:hAnsi="Arial" w:cs="Arial"/>
          <w:kern w:val="0"/>
          <w:sz w:val="20"/>
          <w:szCs w:val="20"/>
          <w:lang w:eastAsia="fr-FR" w:bidi="ar-SA"/>
        </w:rPr>
      </w:pPr>
      <w:r w:rsidRPr="00070CBF">
        <w:rPr>
          <w:rFonts w:ascii="Arial" w:eastAsia="Times New Roman" w:hAnsi="Arial" w:cs="Arial"/>
          <w:kern w:val="0"/>
          <w:sz w:val="20"/>
          <w:szCs w:val="20"/>
          <w:lang w:eastAsia="fr-FR" w:bidi="ar-SA"/>
        </w:rPr>
        <w:t>La Commune</w:t>
      </w:r>
    </w:p>
    <w:p w:rsidR="00C86112" w:rsidRDefault="00C86112" w:rsidP="00032B78">
      <w:pPr>
        <w:widowControl/>
        <w:numPr>
          <w:ilvl w:val="2"/>
          <w:numId w:val="38"/>
        </w:numPr>
        <w:suppressAutoHyphens w:val="0"/>
        <w:autoSpaceDN/>
        <w:jc w:val="both"/>
        <w:textAlignment w:val="auto"/>
        <w:rPr>
          <w:rFonts w:ascii="Arial" w:eastAsia="Times New Roman" w:hAnsi="Arial" w:cs="Arial"/>
          <w:kern w:val="0"/>
          <w:sz w:val="20"/>
          <w:szCs w:val="20"/>
          <w:lang w:eastAsia="fr-FR" w:bidi="ar-SA"/>
        </w:rPr>
      </w:pPr>
      <w:r w:rsidRPr="00C86112">
        <w:rPr>
          <w:rFonts w:ascii="Arial" w:eastAsia="Times New Roman" w:hAnsi="Arial" w:cs="Arial"/>
          <w:kern w:val="0"/>
          <w:sz w:val="20"/>
          <w:szCs w:val="20"/>
          <w:lang w:eastAsia="fr-FR" w:bidi="ar-SA"/>
        </w:rPr>
        <w:t>Les participations familiales</w:t>
      </w:r>
    </w:p>
    <w:p w:rsidR="00D17E8A" w:rsidRDefault="00D17E8A" w:rsidP="00D17E8A">
      <w:pPr>
        <w:widowControl/>
        <w:suppressAutoHyphens w:val="0"/>
        <w:autoSpaceDN/>
        <w:jc w:val="both"/>
        <w:textAlignment w:val="auto"/>
        <w:rPr>
          <w:rFonts w:ascii="Arial" w:eastAsia="Times New Roman" w:hAnsi="Arial" w:cs="Arial"/>
          <w:kern w:val="0"/>
          <w:sz w:val="20"/>
          <w:szCs w:val="20"/>
          <w:lang w:eastAsia="fr-FR" w:bidi="ar-SA"/>
        </w:rPr>
      </w:pPr>
    </w:p>
    <w:p w:rsidR="00D17E8A" w:rsidRDefault="00D17E8A" w:rsidP="00D17E8A">
      <w:pPr>
        <w:widowControl/>
        <w:suppressAutoHyphens w:val="0"/>
        <w:autoSpaceDN/>
        <w:jc w:val="both"/>
        <w:textAlignment w:val="auto"/>
        <w:rPr>
          <w:rFonts w:ascii="Arial" w:eastAsia="Times New Roman" w:hAnsi="Arial" w:cs="Arial"/>
          <w:kern w:val="0"/>
          <w:sz w:val="20"/>
          <w:szCs w:val="20"/>
          <w:lang w:eastAsia="fr-FR" w:bidi="ar-SA"/>
        </w:rPr>
      </w:pPr>
    </w:p>
    <w:p w:rsidR="00D17E8A" w:rsidRPr="00C86112" w:rsidRDefault="00D17E8A" w:rsidP="00D17E8A">
      <w:pPr>
        <w:widowControl/>
        <w:suppressAutoHyphens w:val="0"/>
        <w:autoSpaceDN/>
        <w:jc w:val="both"/>
        <w:textAlignment w:val="auto"/>
        <w:rPr>
          <w:rFonts w:ascii="Arial" w:eastAsia="Times New Roman" w:hAnsi="Arial" w:cs="Arial"/>
          <w:kern w:val="0"/>
          <w:sz w:val="20"/>
          <w:szCs w:val="20"/>
          <w:lang w:eastAsia="fr-FR" w:bidi="ar-SA"/>
        </w:rPr>
      </w:pPr>
    </w:p>
    <w:p w:rsidR="004965B1" w:rsidRPr="00BC22FD" w:rsidRDefault="004965B1" w:rsidP="004965B1">
      <w:pPr>
        <w:pStyle w:val="Standard"/>
        <w:ind w:firstLine="180"/>
        <w:jc w:val="both"/>
        <w:rPr>
          <w:rFonts w:ascii="Arial" w:hAnsi="Arial" w:cs="Arial"/>
          <w:b/>
          <w:bCs/>
          <w:u w:val="single"/>
        </w:rPr>
      </w:pPr>
    </w:p>
    <w:p w:rsidR="006673D4" w:rsidRPr="00B21FCC" w:rsidRDefault="006673D4" w:rsidP="004965B1">
      <w:pPr>
        <w:ind w:left="180"/>
        <w:jc w:val="both"/>
        <w:rPr>
          <w:rFonts w:ascii="Arial" w:eastAsia="Times New Roman" w:hAnsi="Arial" w:cs="Arial"/>
          <w:sz w:val="20"/>
          <w:szCs w:val="20"/>
          <w:lang w:eastAsia="fr-FR"/>
        </w:rPr>
      </w:pPr>
      <w:r w:rsidRPr="00B21FCC">
        <w:rPr>
          <w:rFonts w:ascii="Arial" w:eastAsia="Times New Roman" w:hAnsi="Arial" w:cs="Arial"/>
          <w:color w:val="000000"/>
          <w:sz w:val="20"/>
          <w:szCs w:val="20"/>
          <w:lang w:eastAsia="fr-FR"/>
        </w:rPr>
        <w:t>La Caf participe au financement du fonctionnement de la</w:t>
      </w:r>
      <w:r>
        <w:rPr>
          <w:rFonts w:ascii="Arial" w:eastAsia="Times New Roman" w:hAnsi="Arial" w:cs="Arial"/>
          <w:color w:val="000000"/>
          <w:sz w:val="20"/>
          <w:szCs w:val="20"/>
          <w:lang w:eastAsia="fr-FR"/>
        </w:rPr>
        <w:t xml:space="preserve"> structure </w:t>
      </w:r>
      <w:r w:rsidRPr="00B21FCC">
        <w:rPr>
          <w:rFonts w:ascii="Arial" w:eastAsia="Times New Roman" w:hAnsi="Arial" w:cs="Arial"/>
          <w:color w:val="000000"/>
          <w:sz w:val="20"/>
          <w:szCs w:val="20"/>
          <w:lang w:eastAsia="fr-FR"/>
        </w:rPr>
        <w:t xml:space="preserve">par le versement de la prestation de service unique dans le cadre de sa politique d’action sociale familiale articulée </w:t>
      </w:r>
      <w:r w:rsidRPr="00B21FCC">
        <w:rPr>
          <w:rFonts w:ascii="Arial" w:eastAsia="Times New Roman" w:hAnsi="Arial" w:cs="Arial"/>
          <w:sz w:val="20"/>
          <w:szCs w:val="20"/>
          <w:lang w:eastAsia="fr-FR"/>
        </w:rPr>
        <w:t xml:space="preserve">autour de trois </w:t>
      </w:r>
      <w:r w:rsidRPr="00B21FCC">
        <w:rPr>
          <w:rFonts w:ascii="Arial" w:eastAsia="Times New Roman" w:hAnsi="Arial" w:cs="Arial"/>
          <w:sz w:val="20"/>
          <w:szCs w:val="20"/>
          <w:lang w:eastAsia="fr-FR"/>
        </w:rPr>
        <w:lastRenderedPageBreak/>
        <w:t>finalités :</w:t>
      </w:r>
    </w:p>
    <w:p w:rsidR="006673D4" w:rsidRPr="00B21FCC" w:rsidRDefault="00935CF6" w:rsidP="00032B78">
      <w:pPr>
        <w:widowControl/>
        <w:numPr>
          <w:ilvl w:val="0"/>
          <w:numId w:val="31"/>
        </w:numPr>
        <w:tabs>
          <w:tab w:val="clear" w:pos="0"/>
          <w:tab w:val="num" w:pos="851"/>
        </w:tabs>
        <w:autoSpaceDN/>
        <w:ind w:left="180" w:firstLine="0"/>
        <w:jc w:val="both"/>
        <w:textAlignment w:val="auto"/>
        <w:rPr>
          <w:rFonts w:ascii="Arial" w:eastAsia="Times New Roman" w:hAnsi="Arial" w:cs="Arial"/>
          <w:sz w:val="20"/>
          <w:szCs w:val="20"/>
          <w:lang w:eastAsia="fr-FR"/>
        </w:rPr>
      </w:pPr>
      <w:r w:rsidRPr="00B21FCC">
        <w:rPr>
          <w:rFonts w:ascii="Arial" w:eastAsia="Times New Roman" w:hAnsi="Arial" w:cs="Arial"/>
          <w:sz w:val="20"/>
          <w:szCs w:val="20"/>
          <w:lang w:eastAsia="fr-FR"/>
        </w:rPr>
        <w:t>Permettre</w:t>
      </w:r>
      <w:r w:rsidR="006673D4" w:rsidRPr="00B21FCC">
        <w:rPr>
          <w:rFonts w:ascii="Arial" w:eastAsia="Times New Roman" w:hAnsi="Arial" w:cs="Arial"/>
          <w:sz w:val="20"/>
          <w:szCs w:val="20"/>
          <w:lang w:eastAsia="fr-FR"/>
        </w:rPr>
        <w:t xml:space="preserve"> aux familles de mieux concilier vie familiale, vie professionnelle et vie sociale ;</w:t>
      </w:r>
    </w:p>
    <w:p w:rsidR="006673D4" w:rsidRPr="00B21FCC" w:rsidRDefault="00935CF6" w:rsidP="00032B78">
      <w:pPr>
        <w:widowControl/>
        <w:numPr>
          <w:ilvl w:val="0"/>
          <w:numId w:val="31"/>
        </w:numPr>
        <w:tabs>
          <w:tab w:val="clear" w:pos="0"/>
          <w:tab w:val="num" w:pos="851"/>
        </w:tabs>
        <w:autoSpaceDN/>
        <w:ind w:left="180" w:firstLine="0"/>
        <w:jc w:val="both"/>
        <w:textAlignment w:val="auto"/>
        <w:rPr>
          <w:rFonts w:ascii="Arial" w:eastAsia="Times New Roman" w:hAnsi="Arial" w:cs="Arial"/>
          <w:sz w:val="20"/>
          <w:szCs w:val="20"/>
          <w:lang w:eastAsia="fr-FR"/>
        </w:rPr>
      </w:pPr>
      <w:r w:rsidRPr="00B21FCC">
        <w:rPr>
          <w:rFonts w:ascii="Arial" w:eastAsia="Times New Roman" w:hAnsi="Arial" w:cs="Arial"/>
          <w:sz w:val="20"/>
          <w:szCs w:val="20"/>
          <w:lang w:eastAsia="fr-FR"/>
        </w:rPr>
        <w:t>Améliorer</w:t>
      </w:r>
      <w:r w:rsidR="006673D4" w:rsidRPr="00B21FCC">
        <w:rPr>
          <w:rFonts w:ascii="Arial" w:eastAsia="Times New Roman" w:hAnsi="Arial" w:cs="Arial"/>
          <w:sz w:val="20"/>
          <w:szCs w:val="20"/>
          <w:lang w:eastAsia="fr-FR"/>
        </w:rPr>
        <w:t xml:space="preserve"> la vie quotidienne des familles, par une offre adaptée de services et d’équipements,</w:t>
      </w:r>
    </w:p>
    <w:p w:rsidR="006673D4" w:rsidRPr="00B21FCC" w:rsidRDefault="00935CF6" w:rsidP="00032B78">
      <w:pPr>
        <w:widowControl/>
        <w:numPr>
          <w:ilvl w:val="0"/>
          <w:numId w:val="31"/>
        </w:numPr>
        <w:tabs>
          <w:tab w:val="clear" w:pos="0"/>
          <w:tab w:val="num" w:pos="851"/>
        </w:tabs>
        <w:autoSpaceDN/>
        <w:ind w:left="180" w:firstLine="0"/>
        <w:jc w:val="both"/>
        <w:textAlignment w:val="auto"/>
        <w:rPr>
          <w:rFonts w:ascii="Arial" w:eastAsia="Times New Roman" w:hAnsi="Arial" w:cs="Arial"/>
          <w:sz w:val="20"/>
          <w:szCs w:val="20"/>
          <w:lang w:eastAsia="fr-FR"/>
        </w:rPr>
      </w:pPr>
      <w:r w:rsidRPr="00B21FCC">
        <w:rPr>
          <w:rFonts w:ascii="Arial" w:eastAsia="Times New Roman" w:hAnsi="Arial" w:cs="Arial"/>
          <w:sz w:val="20"/>
          <w:szCs w:val="20"/>
          <w:lang w:eastAsia="fr-FR"/>
        </w:rPr>
        <w:t>Mieux</w:t>
      </w:r>
      <w:r w:rsidR="006673D4" w:rsidRPr="00B21FCC">
        <w:rPr>
          <w:rFonts w:ascii="Arial" w:eastAsia="Times New Roman" w:hAnsi="Arial" w:cs="Arial"/>
          <w:sz w:val="20"/>
          <w:szCs w:val="20"/>
          <w:lang w:eastAsia="fr-FR"/>
        </w:rPr>
        <w:t xml:space="preserve"> accompagner les familles, en particulier lorsqu’elles sont confrontées à des difficultés.</w:t>
      </w:r>
    </w:p>
    <w:p w:rsidR="006673D4" w:rsidRDefault="006673D4" w:rsidP="004965B1">
      <w:pPr>
        <w:ind w:left="180"/>
        <w:jc w:val="both"/>
        <w:rPr>
          <w:rFonts w:ascii="Arial" w:eastAsia="Times New Roman" w:hAnsi="Arial" w:cs="Arial"/>
          <w:color w:val="000000"/>
          <w:sz w:val="20"/>
          <w:szCs w:val="20"/>
          <w:lang w:eastAsia="fr-FR"/>
        </w:rPr>
      </w:pPr>
      <w:bookmarkStart w:id="7" w:name="_Hlk1385348"/>
    </w:p>
    <w:p w:rsidR="006673D4" w:rsidRDefault="006673D4" w:rsidP="004965B1">
      <w:pPr>
        <w:ind w:left="180"/>
        <w:jc w:val="both"/>
        <w:rPr>
          <w:rFonts w:ascii="Arial" w:eastAsia="Times New Roman" w:hAnsi="Arial" w:cs="Arial"/>
          <w:color w:val="000000"/>
          <w:sz w:val="20"/>
          <w:szCs w:val="20"/>
          <w:lang w:eastAsia="fr-FR"/>
        </w:rPr>
      </w:pPr>
      <w:r w:rsidRPr="009041CF">
        <w:rPr>
          <w:rFonts w:ascii="Arial" w:eastAsia="Times New Roman" w:hAnsi="Arial" w:cs="Arial"/>
          <w:color w:val="000000"/>
          <w:sz w:val="20"/>
          <w:szCs w:val="20"/>
          <w:lang w:eastAsia="fr-FR"/>
        </w:rPr>
        <w:t xml:space="preserve">Afin d’évaluer </w:t>
      </w:r>
      <w:r>
        <w:rPr>
          <w:rFonts w:ascii="Arial" w:eastAsia="Times New Roman" w:hAnsi="Arial" w:cs="Arial"/>
          <w:color w:val="000000"/>
          <w:sz w:val="20"/>
          <w:szCs w:val="20"/>
          <w:lang w:eastAsia="fr-FR"/>
        </w:rPr>
        <w:t xml:space="preserve">et </w:t>
      </w:r>
      <w:r w:rsidRPr="009041CF">
        <w:rPr>
          <w:rFonts w:ascii="Arial" w:eastAsia="Times New Roman" w:hAnsi="Arial" w:cs="Arial"/>
          <w:color w:val="000000"/>
          <w:sz w:val="20"/>
          <w:szCs w:val="20"/>
          <w:lang w:eastAsia="fr-FR"/>
        </w:rPr>
        <w:t xml:space="preserve">d’adapter </w:t>
      </w:r>
      <w:r>
        <w:rPr>
          <w:rFonts w:ascii="Arial" w:eastAsia="Times New Roman" w:hAnsi="Arial" w:cs="Arial"/>
          <w:color w:val="000000"/>
          <w:sz w:val="20"/>
          <w:szCs w:val="20"/>
          <w:lang w:eastAsia="fr-FR"/>
        </w:rPr>
        <w:t xml:space="preserve">cette </w:t>
      </w:r>
      <w:r w:rsidRPr="009041CF">
        <w:rPr>
          <w:rFonts w:ascii="Arial" w:eastAsia="Times New Roman" w:hAnsi="Arial" w:cs="Arial"/>
          <w:color w:val="000000"/>
          <w:sz w:val="20"/>
          <w:szCs w:val="20"/>
          <w:lang w:eastAsia="fr-FR"/>
        </w:rPr>
        <w:t>offre de service</w:t>
      </w:r>
      <w:r>
        <w:rPr>
          <w:rFonts w:ascii="Arial" w:eastAsia="Times New Roman" w:hAnsi="Arial" w:cs="Arial"/>
          <w:color w:val="000000"/>
          <w:sz w:val="20"/>
          <w:szCs w:val="20"/>
          <w:lang w:eastAsia="fr-FR"/>
        </w:rPr>
        <w:t xml:space="preserve"> et ses financements,</w:t>
      </w:r>
      <w:r w:rsidRPr="009041CF">
        <w:rPr>
          <w:rFonts w:ascii="Arial" w:eastAsia="Times New Roman" w:hAnsi="Arial" w:cs="Arial"/>
          <w:color w:val="000000"/>
          <w:sz w:val="20"/>
          <w:szCs w:val="20"/>
          <w:lang w:eastAsia="fr-FR"/>
        </w:rPr>
        <w:t xml:space="preserve"> aux besoins des publics, la </w:t>
      </w:r>
      <w:r>
        <w:rPr>
          <w:rFonts w:ascii="Arial" w:eastAsia="Times New Roman" w:hAnsi="Arial" w:cs="Arial"/>
          <w:color w:val="000000"/>
          <w:sz w:val="20"/>
          <w:szCs w:val="20"/>
          <w:lang w:eastAsia="fr-FR"/>
        </w:rPr>
        <w:t>branche famille</w:t>
      </w:r>
      <w:r w:rsidRPr="009041CF">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doit</w:t>
      </w:r>
      <w:r w:rsidRPr="009041CF">
        <w:rPr>
          <w:rFonts w:ascii="Arial" w:eastAsia="Times New Roman" w:hAnsi="Arial" w:cs="Arial"/>
          <w:color w:val="000000"/>
          <w:sz w:val="20"/>
          <w:szCs w:val="20"/>
          <w:lang w:eastAsia="fr-FR"/>
        </w:rPr>
        <w:t xml:space="preserve"> connaitre le profil des enfants qui fréquentent les </w:t>
      </w:r>
      <w:proofErr w:type="spellStart"/>
      <w:r w:rsidRPr="009041CF">
        <w:rPr>
          <w:rFonts w:ascii="Arial" w:eastAsia="Times New Roman" w:hAnsi="Arial" w:cs="Arial"/>
          <w:color w:val="000000"/>
          <w:sz w:val="20"/>
          <w:szCs w:val="20"/>
          <w:lang w:eastAsia="fr-FR"/>
        </w:rPr>
        <w:t>Eaje</w:t>
      </w:r>
      <w:proofErr w:type="spellEnd"/>
      <w:r w:rsidRPr="009041CF">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 xml:space="preserve">ainsi que de </w:t>
      </w:r>
      <w:r w:rsidRPr="009041CF">
        <w:rPr>
          <w:rFonts w:ascii="Arial" w:eastAsia="Times New Roman" w:hAnsi="Arial" w:cs="Arial"/>
          <w:color w:val="000000"/>
          <w:sz w:val="20"/>
          <w:szCs w:val="20"/>
          <w:lang w:eastAsia="fr-FR"/>
        </w:rPr>
        <w:t xml:space="preserve">leurs familles. </w:t>
      </w:r>
      <w:r>
        <w:rPr>
          <w:rFonts w:ascii="Arial" w:eastAsia="Times New Roman" w:hAnsi="Arial" w:cs="Arial"/>
          <w:color w:val="000000"/>
          <w:sz w:val="20"/>
          <w:szCs w:val="20"/>
          <w:lang w:eastAsia="fr-FR"/>
        </w:rPr>
        <w:t>Pour ce faire e</w:t>
      </w:r>
      <w:r w:rsidRPr="009041CF">
        <w:rPr>
          <w:rFonts w:ascii="Arial" w:eastAsia="Times New Roman" w:hAnsi="Arial" w:cs="Arial"/>
          <w:color w:val="000000"/>
          <w:sz w:val="20"/>
          <w:szCs w:val="20"/>
          <w:lang w:eastAsia="fr-FR"/>
        </w:rPr>
        <w:t xml:space="preserve">lle a </w:t>
      </w:r>
      <w:r>
        <w:rPr>
          <w:rFonts w:ascii="Arial" w:eastAsia="Times New Roman" w:hAnsi="Arial" w:cs="Arial"/>
          <w:color w:val="000000"/>
          <w:sz w:val="20"/>
          <w:szCs w:val="20"/>
          <w:lang w:eastAsia="fr-FR"/>
        </w:rPr>
        <w:t xml:space="preserve">mis en place une </w:t>
      </w:r>
      <w:r w:rsidRPr="009041CF">
        <w:rPr>
          <w:rFonts w:ascii="Arial" w:eastAsia="Times New Roman" w:hAnsi="Arial" w:cs="Arial"/>
          <w:color w:val="000000"/>
          <w:sz w:val="20"/>
          <w:szCs w:val="20"/>
          <w:lang w:eastAsia="fr-FR"/>
        </w:rPr>
        <w:t xml:space="preserve">enquête </w:t>
      </w:r>
      <w:r>
        <w:rPr>
          <w:rFonts w:ascii="Arial" w:eastAsia="Times New Roman" w:hAnsi="Arial" w:cs="Arial"/>
          <w:color w:val="000000"/>
          <w:sz w:val="20"/>
          <w:szCs w:val="20"/>
          <w:lang w:eastAsia="fr-FR"/>
        </w:rPr>
        <w:t>statistique.</w:t>
      </w:r>
    </w:p>
    <w:p w:rsidR="006673D4" w:rsidRPr="00235D74" w:rsidRDefault="006673D4" w:rsidP="004965B1">
      <w:pPr>
        <w:pStyle w:val="Standard"/>
        <w:ind w:left="180"/>
        <w:jc w:val="both"/>
        <w:rPr>
          <w:rFonts w:ascii="Arial" w:hAnsi="Arial" w:cs="Arial"/>
          <w:bCs/>
        </w:rPr>
      </w:pPr>
      <w:r>
        <w:rPr>
          <w:rFonts w:ascii="Arial" w:hAnsi="Arial" w:cs="Arial"/>
          <w:color w:val="000000"/>
          <w:lang w:eastAsia="fr-FR"/>
        </w:rPr>
        <w:t>Annuellement, la structure transmet</w:t>
      </w:r>
      <w:r w:rsidRPr="009041CF">
        <w:rPr>
          <w:rFonts w:ascii="Arial" w:hAnsi="Arial" w:cs="Arial"/>
          <w:color w:val="000000"/>
          <w:lang w:eastAsia="fr-FR"/>
        </w:rPr>
        <w:t xml:space="preserve"> à la </w:t>
      </w:r>
      <w:proofErr w:type="spellStart"/>
      <w:r w:rsidRPr="009041CF">
        <w:rPr>
          <w:rFonts w:ascii="Arial" w:hAnsi="Arial" w:cs="Arial"/>
          <w:color w:val="000000"/>
          <w:lang w:eastAsia="fr-FR"/>
        </w:rPr>
        <w:t>Cnaf</w:t>
      </w:r>
      <w:proofErr w:type="spellEnd"/>
      <w:r>
        <w:rPr>
          <w:rFonts w:ascii="Arial" w:hAnsi="Arial" w:cs="Arial"/>
          <w:color w:val="000000"/>
          <w:lang w:eastAsia="fr-FR"/>
        </w:rPr>
        <w:t xml:space="preserve"> un </w:t>
      </w:r>
      <w:r w:rsidRPr="00E06BEE">
        <w:rPr>
          <w:rFonts w:ascii="Arial" w:hAnsi="Arial" w:cs="Arial"/>
          <w:color w:val="000000"/>
          <w:lang w:eastAsia="fr-FR"/>
        </w:rPr>
        <w:t xml:space="preserve">Fichier Localisé des Usagers des </w:t>
      </w:r>
      <w:proofErr w:type="spellStart"/>
      <w:r w:rsidRPr="00E06BEE">
        <w:rPr>
          <w:rFonts w:ascii="Arial" w:hAnsi="Arial" w:cs="Arial"/>
          <w:color w:val="000000"/>
          <w:lang w:eastAsia="fr-FR"/>
        </w:rPr>
        <w:t>Eaje</w:t>
      </w:r>
      <w:proofErr w:type="spellEnd"/>
      <w:r w:rsidRPr="00E06BEE">
        <w:rPr>
          <w:rFonts w:ascii="Arial" w:hAnsi="Arial" w:cs="Arial"/>
          <w:color w:val="000000"/>
          <w:lang w:eastAsia="fr-FR"/>
        </w:rPr>
        <w:t xml:space="preserve"> (</w:t>
      </w:r>
      <w:proofErr w:type="spellStart"/>
      <w:r w:rsidRPr="00E06BEE">
        <w:rPr>
          <w:rFonts w:ascii="Arial" w:hAnsi="Arial" w:cs="Arial"/>
          <w:color w:val="000000"/>
          <w:lang w:eastAsia="fr-FR"/>
        </w:rPr>
        <w:t>Filoué</w:t>
      </w:r>
      <w:proofErr w:type="spellEnd"/>
      <w:r w:rsidRPr="00E06BEE">
        <w:rPr>
          <w:rFonts w:ascii="Arial" w:hAnsi="Arial" w:cs="Arial"/>
          <w:color w:val="000000"/>
          <w:lang w:eastAsia="fr-FR"/>
        </w:rPr>
        <w:t xml:space="preserve">) </w:t>
      </w:r>
      <w:r w:rsidRPr="009041CF">
        <w:rPr>
          <w:rFonts w:ascii="Arial" w:hAnsi="Arial" w:cs="Arial"/>
          <w:color w:val="000000"/>
          <w:lang w:eastAsia="fr-FR"/>
        </w:rPr>
        <w:t xml:space="preserve">sur un espace sécurisé. Les données à caractère personnel qu’il contient sont </w:t>
      </w:r>
      <w:proofErr w:type="spellStart"/>
      <w:r w:rsidRPr="009041CF">
        <w:rPr>
          <w:rFonts w:ascii="Arial" w:hAnsi="Arial" w:cs="Arial"/>
          <w:color w:val="000000"/>
          <w:lang w:eastAsia="fr-FR"/>
        </w:rPr>
        <w:t>pseudonymisées</w:t>
      </w:r>
      <w:proofErr w:type="spellEnd"/>
      <w:r>
        <w:rPr>
          <w:rFonts w:ascii="Arial" w:hAnsi="Arial" w:cs="Arial"/>
          <w:color w:val="000000"/>
          <w:lang w:eastAsia="fr-FR"/>
        </w:rPr>
        <w:t xml:space="preserve"> </w:t>
      </w:r>
      <w:r>
        <w:rPr>
          <w:rFonts w:ascii="Arial" w:hAnsi="Arial" w:cs="Arial"/>
          <w:bCs/>
        </w:rPr>
        <w:t>puis</w:t>
      </w:r>
      <w:r w:rsidRPr="00235D74">
        <w:rPr>
          <w:rFonts w:ascii="Arial" w:hAnsi="Arial" w:cs="Arial"/>
          <w:bCs/>
        </w:rPr>
        <w:t xml:space="preserve"> sont utilisées dans le respect de la réglementation sur l’obligation et le secret en matière de statistiques.</w:t>
      </w:r>
    </w:p>
    <w:p w:rsidR="006673D4" w:rsidRDefault="006673D4" w:rsidP="004965B1">
      <w:pPr>
        <w:ind w:left="180"/>
        <w:jc w:val="both"/>
        <w:rPr>
          <w:rFonts w:ascii="Arial" w:eastAsia="Times New Roman" w:hAnsi="Arial" w:cs="Arial"/>
          <w:color w:val="000000"/>
          <w:sz w:val="20"/>
          <w:szCs w:val="20"/>
          <w:lang w:eastAsia="fr-FR"/>
        </w:rPr>
      </w:pPr>
      <w:r w:rsidRPr="00235D74">
        <w:rPr>
          <w:rFonts w:ascii="Arial" w:eastAsia="Times New Roman" w:hAnsi="Arial" w:cs="Arial"/>
          <w:bCs/>
          <w:sz w:val="20"/>
          <w:szCs w:val="20"/>
          <w:lang w:bidi="ar-SA"/>
        </w:rPr>
        <w:t xml:space="preserve">Vous avez la possibilité d’exercer votre droit d’opposition à la transmission de de ces données, conformément à l’article 21 du RGPD, selon les modalités que vous aurez choisies. </w:t>
      </w:r>
      <w:r>
        <w:rPr>
          <w:rFonts w:ascii="Arial" w:eastAsia="Times New Roman" w:hAnsi="Arial" w:cs="Arial"/>
          <w:color w:val="000000"/>
          <w:sz w:val="20"/>
          <w:szCs w:val="20"/>
          <w:lang w:eastAsia="fr-FR"/>
        </w:rPr>
        <w:t xml:space="preserve">Dans le cas contraire, elle accepte </w:t>
      </w:r>
      <w:r w:rsidRPr="00E15432">
        <w:rPr>
          <w:rFonts w:ascii="Arial" w:eastAsia="Times New Roman" w:hAnsi="Arial" w:cs="Arial"/>
          <w:color w:val="000000"/>
          <w:sz w:val="20"/>
          <w:szCs w:val="20"/>
          <w:lang w:eastAsia="fr-FR"/>
        </w:rPr>
        <w:t xml:space="preserve">que des données à caractère personnel soient transmises à la </w:t>
      </w:r>
      <w:proofErr w:type="spellStart"/>
      <w:r w:rsidRPr="00E15432">
        <w:rPr>
          <w:rFonts w:ascii="Arial" w:eastAsia="Times New Roman" w:hAnsi="Arial" w:cs="Arial"/>
          <w:color w:val="000000"/>
          <w:sz w:val="20"/>
          <w:szCs w:val="20"/>
          <w:lang w:eastAsia="fr-FR"/>
        </w:rPr>
        <w:t>Cnaf</w:t>
      </w:r>
      <w:proofErr w:type="spellEnd"/>
      <w:r w:rsidRPr="00E15432">
        <w:rPr>
          <w:rFonts w:ascii="Arial" w:eastAsia="Times New Roman" w:hAnsi="Arial" w:cs="Arial"/>
          <w:color w:val="000000"/>
          <w:sz w:val="20"/>
          <w:szCs w:val="20"/>
          <w:lang w:eastAsia="fr-FR"/>
        </w:rPr>
        <w:t xml:space="preserve"> à des fins statistiques relatives aux publics accueillis dans les </w:t>
      </w:r>
      <w:proofErr w:type="spellStart"/>
      <w:r w:rsidRPr="00E15432">
        <w:rPr>
          <w:rFonts w:ascii="Arial" w:eastAsia="Times New Roman" w:hAnsi="Arial" w:cs="Arial"/>
          <w:color w:val="000000"/>
          <w:sz w:val="20"/>
          <w:szCs w:val="20"/>
          <w:lang w:eastAsia="fr-FR"/>
        </w:rPr>
        <w:t>Eaje</w:t>
      </w:r>
      <w:proofErr w:type="spellEnd"/>
      <w:r>
        <w:rPr>
          <w:rFonts w:ascii="Arial" w:eastAsia="Times New Roman" w:hAnsi="Arial" w:cs="Arial"/>
          <w:color w:val="000000"/>
          <w:sz w:val="20"/>
          <w:szCs w:val="20"/>
          <w:lang w:eastAsia="fr-FR"/>
        </w:rPr>
        <w:t>.</w:t>
      </w:r>
    </w:p>
    <w:p w:rsidR="006673D4" w:rsidRDefault="006673D4" w:rsidP="006673D4">
      <w:pPr>
        <w:pStyle w:val="Standard"/>
        <w:rPr>
          <w:rFonts w:ascii="Arial" w:hAnsi="Arial" w:cs="Arial"/>
        </w:rPr>
      </w:pPr>
    </w:p>
    <w:bookmarkEnd w:id="7"/>
    <w:p w:rsidR="006673D4" w:rsidRPr="000F7E7D" w:rsidRDefault="006673D4" w:rsidP="006673D4">
      <w:pPr>
        <w:rPr>
          <w:rFonts w:ascii="Arial" w:eastAsia="Times New Roman" w:hAnsi="Arial" w:cs="Arial"/>
          <w:b/>
          <w:bCs/>
          <w:iCs/>
          <w:sz w:val="20"/>
          <w:szCs w:val="20"/>
          <w:u w:val="single"/>
          <w:lang w:bidi="ar-SA"/>
        </w:rPr>
      </w:pPr>
      <w:r w:rsidRPr="000F7E7D">
        <w:rPr>
          <w:rFonts w:ascii="Arial" w:hAnsi="Arial" w:cs="Arial"/>
          <w:b/>
          <w:bCs/>
          <w:iCs/>
          <w:sz w:val="20"/>
          <w:szCs w:val="20"/>
          <w:u w:val="single"/>
        </w:rPr>
        <w:br w:type="page"/>
      </w:r>
    </w:p>
    <w:p w:rsidR="006673D4" w:rsidRPr="00B21FCC" w:rsidRDefault="006673D4" w:rsidP="006673D4">
      <w:pPr>
        <w:pStyle w:val="Titre21"/>
        <w:pBdr>
          <w:top w:val="single" w:sz="4" w:space="0" w:color="000000"/>
          <w:left w:val="single" w:sz="4" w:space="0" w:color="000000"/>
          <w:bottom w:val="single" w:sz="4" w:space="0" w:color="000000"/>
          <w:right w:val="single" w:sz="4" w:space="0" w:color="000000"/>
        </w:pBdr>
        <w:rPr>
          <w:sz w:val="32"/>
        </w:rPr>
      </w:pPr>
      <w:r w:rsidRPr="00B21FCC">
        <w:rPr>
          <w:sz w:val="32"/>
        </w:rPr>
        <w:lastRenderedPageBreak/>
        <w:t>5</w:t>
      </w:r>
      <w:r w:rsidRPr="006103F2">
        <w:rPr>
          <w:sz w:val="32"/>
        </w:rPr>
        <w:t>. Fonction de direction, direction adjointe et continuité de direction</w:t>
      </w:r>
    </w:p>
    <w:p w:rsidR="006673D4" w:rsidRPr="00F84C1F" w:rsidRDefault="006673D4" w:rsidP="006673D4">
      <w:pPr>
        <w:widowControl/>
        <w:tabs>
          <w:tab w:val="left" w:pos="567"/>
        </w:tabs>
        <w:jc w:val="both"/>
        <w:rPr>
          <w:rFonts w:ascii="Arial" w:eastAsia="Times New Roman" w:hAnsi="Arial" w:cs="Arial"/>
          <w:sz w:val="22"/>
          <w:szCs w:val="20"/>
          <w:lang w:bidi="ar-SA"/>
        </w:rPr>
      </w:pPr>
    </w:p>
    <w:p w:rsidR="006673D4" w:rsidRPr="00B21FCC" w:rsidRDefault="006673D4" w:rsidP="006673D4">
      <w:pPr>
        <w:widowControl/>
        <w:tabs>
          <w:tab w:val="left" w:pos="1275"/>
        </w:tabs>
        <w:jc w:val="both"/>
        <w:rPr>
          <w:rFonts w:ascii="Arial" w:eastAsia="Times New Roman" w:hAnsi="Arial" w:cs="Arial"/>
          <w:b/>
          <w:color w:val="000000" w:themeColor="text1"/>
          <w:sz w:val="20"/>
          <w:szCs w:val="20"/>
          <w:u w:val="single"/>
          <w:lang w:bidi="ar-SA"/>
        </w:rPr>
      </w:pPr>
      <w:r>
        <w:rPr>
          <w:rFonts w:ascii="Arial" w:eastAsia="Times New Roman" w:hAnsi="Arial" w:cs="Arial"/>
          <w:b/>
          <w:sz w:val="20"/>
          <w:szCs w:val="20"/>
          <w:u w:val="single"/>
          <w:lang w:bidi="ar-SA"/>
        </w:rPr>
        <w:t>5.1-</w:t>
      </w:r>
      <w:r w:rsidRPr="00B21FCC">
        <w:rPr>
          <w:rFonts w:ascii="Arial" w:eastAsia="Times New Roman" w:hAnsi="Arial" w:cs="Arial"/>
          <w:b/>
          <w:sz w:val="20"/>
          <w:szCs w:val="20"/>
          <w:u w:val="single"/>
          <w:lang w:bidi="ar-SA"/>
        </w:rPr>
        <w:t>Fonct</w:t>
      </w:r>
      <w:r w:rsidRPr="00B21FCC">
        <w:rPr>
          <w:rFonts w:ascii="Arial" w:eastAsia="Times New Roman" w:hAnsi="Arial" w:cs="Arial"/>
          <w:b/>
          <w:color w:val="000000" w:themeColor="text1"/>
          <w:sz w:val="20"/>
          <w:szCs w:val="20"/>
          <w:u w:val="single"/>
          <w:lang w:bidi="ar-SA"/>
        </w:rPr>
        <w:t xml:space="preserve">ion de Direction, </w:t>
      </w:r>
    </w:p>
    <w:p w:rsidR="006673D4" w:rsidRPr="009D7161" w:rsidRDefault="006673D4" w:rsidP="006673D4">
      <w:pPr>
        <w:widowControl/>
        <w:autoSpaceDE w:val="0"/>
        <w:jc w:val="both"/>
        <w:rPr>
          <w:rFonts w:ascii="Arial" w:eastAsia="Times New Roman" w:hAnsi="Arial" w:cs="Arial"/>
          <w:color w:val="FF0066"/>
          <w:sz w:val="20"/>
          <w:szCs w:val="20"/>
          <w:lang w:bidi="ar-SA"/>
        </w:rPr>
      </w:pPr>
    </w:p>
    <w:p w:rsidR="006673D4" w:rsidRPr="009D7161" w:rsidRDefault="006673D4" w:rsidP="006673D4">
      <w:pPr>
        <w:widowControl/>
        <w:autoSpaceDE w:val="0"/>
        <w:jc w:val="both"/>
        <w:rPr>
          <w:rFonts w:ascii="Arial" w:eastAsia="Times New Roman" w:hAnsi="Arial" w:cs="Arial"/>
          <w:b/>
          <w:bCs/>
          <w:color w:val="000000" w:themeColor="text1"/>
          <w:sz w:val="20"/>
          <w:szCs w:val="20"/>
          <w:lang w:bidi="ar-SA"/>
        </w:rPr>
      </w:pPr>
      <w:r>
        <w:rPr>
          <w:rFonts w:ascii="Arial" w:eastAsia="Times New Roman" w:hAnsi="Arial" w:cs="Arial"/>
          <w:b/>
          <w:bCs/>
          <w:color w:val="000000" w:themeColor="text1"/>
          <w:sz w:val="20"/>
          <w:szCs w:val="20"/>
          <w:lang w:bidi="ar-SA"/>
        </w:rPr>
        <w:t>5</w:t>
      </w:r>
      <w:r w:rsidRPr="009D7161">
        <w:rPr>
          <w:rFonts w:ascii="Arial" w:eastAsia="Times New Roman" w:hAnsi="Arial" w:cs="Arial"/>
          <w:b/>
          <w:bCs/>
          <w:color w:val="000000" w:themeColor="text1"/>
          <w:sz w:val="20"/>
          <w:szCs w:val="20"/>
          <w:lang w:bidi="ar-SA"/>
        </w:rPr>
        <w:t xml:space="preserve">.1.1- Identification de la personne en charge de la Direction </w:t>
      </w:r>
      <w:r>
        <w:rPr>
          <w:rFonts w:ascii="Arial" w:eastAsia="Times New Roman" w:hAnsi="Arial" w:cs="Arial"/>
          <w:b/>
          <w:bCs/>
          <w:color w:val="000000" w:themeColor="text1"/>
          <w:sz w:val="20"/>
          <w:szCs w:val="20"/>
          <w:lang w:bidi="ar-SA"/>
        </w:rPr>
        <w:t xml:space="preserve">(directeur ou référent technique) </w:t>
      </w:r>
      <w:r w:rsidRPr="009D7161">
        <w:rPr>
          <w:rFonts w:ascii="Arial" w:eastAsia="Times New Roman" w:hAnsi="Arial" w:cs="Arial"/>
          <w:b/>
          <w:bCs/>
          <w:color w:val="000000" w:themeColor="text1"/>
          <w:sz w:val="20"/>
          <w:szCs w:val="20"/>
          <w:lang w:bidi="ar-SA"/>
        </w:rPr>
        <w:t>de la structure</w:t>
      </w:r>
      <w:r w:rsidR="00DA5674">
        <w:rPr>
          <w:rFonts w:ascii="Arial" w:eastAsia="Times New Roman" w:hAnsi="Arial" w:cs="Arial"/>
          <w:b/>
          <w:bCs/>
          <w:color w:val="000000" w:themeColor="text1"/>
          <w:sz w:val="20"/>
          <w:szCs w:val="20"/>
          <w:lang w:bidi="ar-SA"/>
        </w:rPr>
        <w:t> :</w:t>
      </w:r>
    </w:p>
    <w:p w:rsidR="006673D4" w:rsidRPr="009D7161" w:rsidRDefault="002475A9" w:rsidP="00032B78">
      <w:pPr>
        <w:pStyle w:val="Standard"/>
        <w:numPr>
          <w:ilvl w:val="0"/>
          <w:numId w:val="27"/>
        </w:numPr>
        <w:jc w:val="both"/>
        <w:rPr>
          <w:rFonts w:ascii="Arial" w:hAnsi="Arial" w:cs="Arial"/>
        </w:rPr>
      </w:pPr>
      <w:r w:rsidRPr="009D7161">
        <w:rPr>
          <w:rFonts w:ascii="Arial" w:hAnsi="Arial" w:cs="Arial"/>
        </w:rPr>
        <w:t>Nom :</w:t>
      </w:r>
      <w:r>
        <w:rPr>
          <w:rFonts w:ascii="Arial" w:hAnsi="Arial" w:cs="Arial"/>
        </w:rPr>
        <w:t xml:space="preserve"> ENGELMANN</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Prénom : </w:t>
      </w:r>
      <w:r w:rsidR="002475A9">
        <w:rPr>
          <w:rFonts w:ascii="Arial" w:hAnsi="Arial" w:cs="Arial"/>
        </w:rPr>
        <w:t>Marie-Laure</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Diplôme</w:t>
      </w:r>
      <w:r w:rsidR="00DA5674">
        <w:rPr>
          <w:rFonts w:ascii="Arial" w:hAnsi="Arial" w:cs="Arial"/>
        </w:rPr>
        <w:t> :</w:t>
      </w:r>
      <w:r w:rsidR="002475A9">
        <w:rPr>
          <w:rFonts w:ascii="Arial" w:hAnsi="Arial" w:cs="Arial"/>
        </w:rPr>
        <w:t xml:space="preserve"> EJE</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Téléphone :</w:t>
      </w:r>
      <w:r w:rsidR="002475A9">
        <w:rPr>
          <w:rFonts w:ascii="Arial" w:hAnsi="Arial" w:cs="Arial"/>
        </w:rPr>
        <w:t xml:space="preserve"> 04 92 41 40 00/ 06 33 38 96 98</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Mail : </w:t>
      </w:r>
      <w:r w:rsidR="002475A9">
        <w:rPr>
          <w:rFonts w:ascii="Arial" w:hAnsi="Arial" w:cs="Arial"/>
        </w:rPr>
        <w:t>marie-laure.engelman</w:t>
      </w:r>
      <w:r w:rsidR="00DA125D">
        <w:rPr>
          <w:rFonts w:ascii="Arial" w:hAnsi="Arial" w:cs="Arial"/>
        </w:rPr>
        <w:t>n</w:t>
      </w:r>
      <w:r w:rsidR="002475A9">
        <w:rPr>
          <w:rFonts w:ascii="Arial" w:hAnsi="Arial" w:cs="Arial"/>
        </w:rPr>
        <w:t>@mairiercm.fr</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Temps de travail dédié à cette fonction (en % équivalent temps plein) : </w:t>
      </w:r>
      <w:r w:rsidR="002475A9">
        <w:rPr>
          <w:rFonts w:ascii="Arial" w:hAnsi="Arial" w:cs="Arial"/>
        </w:rPr>
        <w:t>50%</w:t>
      </w:r>
    </w:p>
    <w:p w:rsidR="006673D4" w:rsidRDefault="006673D4" w:rsidP="00032B78">
      <w:pPr>
        <w:pStyle w:val="Standard"/>
        <w:numPr>
          <w:ilvl w:val="0"/>
          <w:numId w:val="27"/>
        </w:numPr>
        <w:jc w:val="both"/>
        <w:rPr>
          <w:rFonts w:ascii="Arial" w:hAnsi="Arial" w:cs="Arial"/>
        </w:rPr>
      </w:pPr>
      <w:r w:rsidRPr="009D7161">
        <w:rPr>
          <w:rFonts w:ascii="Arial" w:hAnsi="Arial" w:cs="Arial"/>
        </w:rPr>
        <w:t xml:space="preserve">Temps dédié aux autres fonctions (en % équivalent temps plein) : </w:t>
      </w:r>
      <w:r w:rsidR="002475A9">
        <w:rPr>
          <w:rFonts w:ascii="Arial" w:hAnsi="Arial" w:cs="Arial"/>
        </w:rPr>
        <w:t>50%</w:t>
      </w:r>
      <w:r w:rsidR="00520EA2">
        <w:rPr>
          <w:rFonts w:ascii="Arial" w:hAnsi="Arial" w:cs="Arial"/>
        </w:rPr>
        <w:t xml:space="preserve"> responsable du relais petite enfance</w:t>
      </w:r>
    </w:p>
    <w:p w:rsidR="002475A9" w:rsidRPr="002475A9" w:rsidRDefault="002475A9" w:rsidP="00722469">
      <w:pPr>
        <w:pStyle w:val="Standard"/>
        <w:ind w:left="360"/>
        <w:jc w:val="both"/>
        <w:rPr>
          <w:rFonts w:ascii="Arial" w:hAnsi="Arial" w:cs="Arial"/>
        </w:rPr>
      </w:pPr>
    </w:p>
    <w:p w:rsidR="006673D4" w:rsidRPr="009D7161" w:rsidRDefault="006673D4" w:rsidP="006673D4">
      <w:pPr>
        <w:jc w:val="both"/>
        <w:rPr>
          <w:rFonts w:ascii="Times New Roman" w:hAnsi="Times New Roman" w:cs="Times New Roman"/>
          <w:color w:val="3C3C3C"/>
          <w:sz w:val="20"/>
          <w:szCs w:val="20"/>
          <w:shd w:val="clear" w:color="auto" w:fill="FFFFFF"/>
        </w:rPr>
      </w:pPr>
    </w:p>
    <w:p w:rsidR="006673D4" w:rsidRDefault="006673D4" w:rsidP="006673D4">
      <w:pPr>
        <w:widowControl/>
        <w:autoSpaceDE w:val="0"/>
        <w:jc w:val="both"/>
        <w:rPr>
          <w:rFonts w:ascii="Arial" w:eastAsia="Times New Roman" w:hAnsi="Arial" w:cs="Arial"/>
          <w:b/>
          <w:bCs/>
          <w:color w:val="000000" w:themeColor="text1"/>
          <w:sz w:val="20"/>
          <w:szCs w:val="20"/>
          <w:lang w:bidi="ar-SA"/>
        </w:rPr>
      </w:pPr>
      <w:r>
        <w:rPr>
          <w:rFonts w:ascii="Arial" w:eastAsia="Times New Roman" w:hAnsi="Arial" w:cs="Arial"/>
          <w:b/>
          <w:bCs/>
          <w:color w:val="000000" w:themeColor="text1"/>
          <w:sz w:val="20"/>
          <w:szCs w:val="20"/>
          <w:lang w:bidi="ar-SA"/>
        </w:rPr>
        <w:t>5</w:t>
      </w:r>
      <w:r w:rsidRPr="009D7161">
        <w:rPr>
          <w:rFonts w:ascii="Arial" w:eastAsia="Times New Roman" w:hAnsi="Arial" w:cs="Arial"/>
          <w:b/>
          <w:bCs/>
          <w:color w:val="000000" w:themeColor="text1"/>
          <w:sz w:val="20"/>
          <w:szCs w:val="20"/>
          <w:lang w:bidi="ar-SA"/>
        </w:rPr>
        <w:t>.1.2- Missions</w:t>
      </w:r>
    </w:p>
    <w:p w:rsidR="00520EA2" w:rsidRPr="009D7161" w:rsidRDefault="00520EA2" w:rsidP="006673D4">
      <w:pPr>
        <w:widowControl/>
        <w:autoSpaceDE w:val="0"/>
        <w:jc w:val="both"/>
        <w:rPr>
          <w:rFonts w:ascii="Arial" w:eastAsia="Times New Roman" w:hAnsi="Arial" w:cs="Arial"/>
          <w:b/>
          <w:bCs/>
          <w:color w:val="000000" w:themeColor="text1"/>
          <w:sz w:val="20"/>
          <w:szCs w:val="20"/>
          <w:lang w:bidi="ar-SA"/>
        </w:rPr>
      </w:pPr>
    </w:p>
    <w:p w:rsidR="00722469" w:rsidRPr="00520EA2" w:rsidRDefault="00722469" w:rsidP="00722469">
      <w:pPr>
        <w:pStyle w:val="Retraitcorpsdetexte"/>
        <w:widowControl/>
        <w:suppressAutoHyphens w:val="0"/>
        <w:autoSpaceDN/>
        <w:spacing w:after="0"/>
        <w:ind w:left="0"/>
        <w:jc w:val="both"/>
        <w:textAlignment w:val="auto"/>
        <w:rPr>
          <w:rFonts w:ascii="Arial" w:hAnsi="Arial" w:cs="Arial"/>
          <w:sz w:val="20"/>
          <w:szCs w:val="20"/>
        </w:rPr>
      </w:pPr>
      <w:r w:rsidRPr="00520EA2">
        <w:rPr>
          <w:rFonts w:ascii="Arial" w:hAnsi="Arial" w:cs="Arial"/>
          <w:i/>
          <w:iCs/>
          <w:sz w:val="20"/>
          <w:szCs w:val="20"/>
          <w:u w:val="single"/>
        </w:rPr>
        <w:t xml:space="preserve">Rôle </w:t>
      </w:r>
      <w:r w:rsidRPr="00520EA2">
        <w:rPr>
          <w:rFonts w:ascii="Arial" w:hAnsi="Arial" w:cs="Arial"/>
          <w:i/>
          <w:sz w:val="20"/>
          <w:szCs w:val="20"/>
          <w:u w:val="single"/>
        </w:rPr>
        <w:t>du Directeur</w:t>
      </w:r>
      <w:r w:rsidRPr="00520EA2">
        <w:rPr>
          <w:rFonts w:ascii="Arial" w:hAnsi="Arial" w:cs="Arial"/>
          <w:sz w:val="20"/>
          <w:szCs w:val="20"/>
        </w:rPr>
        <w:t xml:space="preserve"> :</w:t>
      </w:r>
    </w:p>
    <w:p w:rsidR="00520EA2" w:rsidRPr="00520EA2" w:rsidRDefault="00520EA2" w:rsidP="00722469">
      <w:pPr>
        <w:pStyle w:val="Retraitcorpsdetexte"/>
        <w:widowControl/>
        <w:suppressAutoHyphens w:val="0"/>
        <w:autoSpaceDN/>
        <w:spacing w:after="0"/>
        <w:ind w:left="0"/>
        <w:jc w:val="both"/>
        <w:textAlignment w:val="auto"/>
        <w:rPr>
          <w:rFonts w:ascii="Arial" w:hAnsi="Arial" w:cs="Arial"/>
          <w:sz w:val="20"/>
          <w:szCs w:val="20"/>
        </w:rPr>
      </w:pPr>
    </w:p>
    <w:p w:rsidR="001A6E4A" w:rsidRPr="00520EA2" w:rsidRDefault="00722469" w:rsidP="001A6E4A">
      <w:pPr>
        <w:pStyle w:val="Retraitcorpsdetexte"/>
        <w:jc w:val="both"/>
        <w:rPr>
          <w:rFonts w:ascii="Arial" w:hAnsi="Arial" w:cs="Arial"/>
          <w:sz w:val="20"/>
          <w:szCs w:val="20"/>
        </w:rPr>
      </w:pPr>
      <w:r w:rsidRPr="00520EA2">
        <w:rPr>
          <w:rFonts w:ascii="Arial" w:hAnsi="Arial" w:cs="Arial"/>
          <w:sz w:val="20"/>
          <w:szCs w:val="20"/>
        </w:rPr>
        <w:t>Le Service d’Accueil Familial du Jeune Enfant est dirigé par le Directeur qui veille au bon fonctionnement du service et au respect du présent règlement</w:t>
      </w:r>
      <w:r w:rsidR="001A6E4A" w:rsidRPr="00520EA2">
        <w:rPr>
          <w:rFonts w:ascii="Arial" w:hAnsi="Arial" w:cs="Arial"/>
          <w:sz w:val="20"/>
          <w:szCs w:val="20"/>
        </w:rPr>
        <w:t xml:space="preserve"> ainsi qu’à la définition et la mise en œuvre du projet d’établissement.</w:t>
      </w:r>
    </w:p>
    <w:p w:rsidR="001A6E4A" w:rsidRPr="00520EA2" w:rsidRDefault="001A6E4A" w:rsidP="001A6E4A">
      <w:pPr>
        <w:pStyle w:val="Retraitcorpsdetexte"/>
        <w:jc w:val="both"/>
        <w:rPr>
          <w:rFonts w:ascii="Arial" w:hAnsi="Arial" w:cs="Arial"/>
          <w:sz w:val="20"/>
          <w:szCs w:val="20"/>
        </w:rPr>
      </w:pPr>
      <w:r w:rsidRPr="00520EA2">
        <w:rPr>
          <w:rFonts w:ascii="Arial" w:hAnsi="Arial" w:cs="Arial"/>
          <w:sz w:val="20"/>
          <w:szCs w:val="20"/>
        </w:rPr>
        <w:t xml:space="preserve">Le Directeur assure également la gestion administrative et financière du service ainsi que la gestion du personnel. </w:t>
      </w:r>
    </w:p>
    <w:p w:rsidR="001A6E4A" w:rsidRPr="00520EA2" w:rsidRDefault="00520EA2" w:rsidP="00520EA2">
      <w:pPr>
        <w:pStyle w:val="Retraitcorpsdetexte"/>
        <w:jc w:val="both"/>
        <w:rPr>
          <w:rFonts w:ascii="Arial" w:hAnsi="Arial" w:cs="Arial"/>
          <w:sz w:val="20"/>
          <w:szCs w:val="20"/>
        </w:rPr>
      </w:pPr>
      <w:r w:rsidRPr="00520EA2">
        <w:rPr>
          <w:rFonts w:ascii="Arial" w:hAnsi="Arial" w:cs="Arial"/>
          <w:sz w:val="20"/>
          <w:szCs w:val="20"/>
        </w:rPr>
        <w:t xml:space="preserve">Il organise des réunions de service ou à thèmes pour l’ensemble des assistants maternels et propose, grâce à l’intervention de moniteurs diplômés d’état, une formation de base aux premiers secours.  </w:t>
      </w:r>
    </w:p>
    <w:p w:rsidR="00722469" w:rsidRPr="00520EA2" w:rsidRDefault="00722469" w:rsidP="00722469">
      <w:pPr>
        <w:pStyle w:val="Retraitcorpsdetexte"/>
        <w:jc w:val="both"/>
        <w:rPr>
          <w:rFonts w:ascii="Arial" w:hAnsi="Arial" w:cs="Arial"/>
          <w:sz w:val="20"/>
          <w:szCs w:val="20"/>
        </w:rPr>
      </w:pPr>
      <w:r w:rsidRPr="00520EA2">
        <w:rPr>
          <w:rFonts w:ascii="Arial" w:hAnsi="Arial" w:cs="Arial"/>
          <w:sz w:val="20"/>
          <w:szCs w:val="20"/>
        </w:rPr>
        <w:t xml:space="preserve">Il assure le suivi général des enfants en étroite collaboration avec l’assistant maternel, </w:t>
      </w:r>
      <w:r w:rsidR="001A6E4A" w:rsidRPr="00520EA2">
        <w:rPr>
          <w:rFonts w:ascii="Arial" w:hAnsi="Arial" w:cs="Arial"/>
          <w:sz w:val="20"/>
          <w:szCs w:val="20"/>
        </w:rPr>
        <w:t>l’infirmière</w:t>
      </w:r>
      <w:r w:rsidR="00B36FD7">
        <w:rPr>
          <w:rFonts w:ascii="Arial" w:hAnsi="Arial" w:cs="Arial"/>
          <w:sz w:val="20"/>
          <w:szCs w:val="20"/>
        </w:rPr>
        <w:t xml:space="preserve"> Référente Santé Inclusif,</w:t>
      </w:r>
      <w:r w:rsidR="001A6E4A" w:rsidRPr="00520EA2">
        <w:rPr>
          <w:rFonts w:ascii="Arial" w:hAnsi="Arial" w:cs="Arial"/>
          <w:sz w:val="20"/>
          <w:szCs w:val="20"/>
        </w:rPr>
        <w:t xml:space="preserve"> </w:t>
      </w:r>
      <w:r w:rsidRPr="00520EA2">
        <w:rPr>
          <w:rFonts w:ascii="Arial" w:hAnsi="Arial" w:cs="Arial"/>
          <w:sz w:val="20"/>
          <w:szCs w:val="20"/>
        </w:rPr>
        <w:t xml:space="preserve">le Médecin pédiatre, </w:t>
      </w:r>
      <w:r w:rsidR="001A6E4A" w:rsidRPr="00520EA2">
        <w:rPr>
          <w:rFonts w:ascii="Arial" w:hAnsi="Arial" w:cs="Arial"/>
          <w:sz w:val="20"/>
          <w:szCs w:val="20"/>
        </w:rPr>
        <w:t xml:space="preserve">les parents et </w:t>
      </w:r>
      <w:r w:rsidRPr="00520EA2">
        <w:rPr>
          <w:rFonts w:ascii="Arial" w:hAnsi="Arial" w:cs="Arial"/>
          <w:sz w:val="20"/>
          <w:szCs w:val="20"/>
        </w:rPr>
        <w:t>le psychologue</w:t>
      </w:r>
      <w:r w:rsidR="001A6E4A" w:rsidRPr="00520EA2">
        <w:rPr>
          <w:rFonts w:ascii="Arial" w:hAnsi="Arial" w:cs="Arial"/>
          <w:sz w:val="20"/>
          <w:szCs w:val="20"/>
        </w:rPr>
        <w:t>.</w:t>
      </w:r>
    </w:p>
    <w:p w:rsidR="00722469" w:rsidRPr="00520EA2" w:rsidRDefault="00722469" w:rsidP="00722469">
      <w:pPr>
        <w:pStyle w:val="Retraitcorpsdetexte"/>
        <w:jc w:val="both"/>
        <w:rPr>
          <w:rFonts w:ascii="Arial" w:hAnsi="Arial" w:cs="Arial"/>
          <w:sz w:val="20"/>
          <w:szCs w:val="20"/>
        </w:rPr>
      </w:pPr>
      <w:r w:rsidRPr="00520EA2">
        <w:rPr>
          <w:rFonts w:ascii="Arial" w:hAnsi="Arial" w:cs="Arial"/>
          <w:sz w:val="20"/>
          <w:szCs w:val="20"/>
        </w:rPr>
        <w:t>Il veille aux conditions d’accueil des enfants à domicile (hygiène, sécurité, alimentation, confort, éveil, bon développement psychomoteur et affectif).</w:t>
      </w:r>
    </w:p>
    <w:p w:rsidR="00722469" w:rsidRPr="00520EA2" w:rsidRDefault="00722469" w:rsidP="00722469">
      <w:pPr>
        <w:pStyle w:val="Retraitcorpsdetexte"/>
        <w:ind w:left="360"/>
        <w:jc w:val="both"/>
        <w:rPr>
          <w:rFonts w:ascii="Arial" w:hAnsi="Arial" w:cs="Arial"/>
          <w:sz w:val="20"/>
          <w:szCs w:val="20"/>
        </w:rPr>
      </w:pPr>
      <w:r w:rsidRPr="00520EA2">
        <w:rPr>
          <w:rFonts w:ascii="Arial" w:hAnsi="Arial" w:cs="Arial"/>
          <w:sz w:val="20"/>
          <w:szCs w:val="20"/>
        </w:rPr>
        <w:t>Il effectue des visites à domicile à tout moment de la journée.</w:t>
      </w:r>
    </w:p>
    <w:p w:rsidR="00520EA2" w:rsidRPr="00520EA2" w:rsidRDefault="00520EA2" w:rsidP="00520EA2">
      <w:pPr>
        <w:widowControl/>
        <w:autoSpaceDE w:val="0"/>
        <w:ind w:firstLine="360"/>
        <w:jc w:val="both"/>
        <w:rPr>
          <w:rFonts w:ascii="Arial" w:eastAsia="Times New Roman" w:hAnsi="Arial" w:cs="Arial"/>
          <w:color w:val="000000" w:themeColor="text1"/>
          <w:sz w:val="20"/>
          <w:szCs w:val="20"/>
          <w:lang w:bidi="ar-SA"/>
        </w:rPr>
      </w:pPr>
      <w:r w:rsidRPr="00520EA2">
        <w:rPr>
          <w:rFonts w:ascii="Arial" w:eastAsia="Times New Roman" w:hAnsi="Arial" w:cs="Arial"/>
          <w:color w:val="000000" w:themeColor="text1"/>
          <w:sz w:val="20"/>
          <w:szCs w:val="20"/>
          <w:lang w:bidi="ar-SA"/>
        </w:rPr>
        <w:t>Il travaille en coordination avec les institutions et les intervenants extérieurs</w:t>
      </w:r>
      <w:r w:rsidR="00B36FD7">
        <w:rPr>
          <w:rFonts w:ascii="Arial" w:eastAsia="Times New Roman" w:hAnsi="Arial" w:cs="Arial"/>
          <w:color w:val="000000" w:themeColor="text1"/>
          <w:sz w:val="20"/>
          <w:szCs w:val="20"/>
          <w:lang w:bidi="ar-SA"/>
        </w:rPr>
        <w:t>.</w:t>
      </w:r>
      <w:r w:rsidRPr="00520EA2">
        <w:rPr>
          <w:rFonts w:ascii="Arial" w:eastAsia="Times New Roman" w:hAnsi="Arial" w:cs="Arial"/>
          <w:color w:val="000000" w:themeColor="text1"/>
          <w:sz w:val="20"/>
          <w:szCs w:val="20"/>
          <w:lang w:bidi="ar-SA"/>
        </w:rPr>
        <w:t xml:space="preserve"> </w:t>
      </w:r>
    </w:p>
    <w:p w:rsidR="006673D4" w:rsidRDefault="006673D4" w:rsidP="006673D4">
      <w:pPr>
        <w:widowControl/>
        <w:autoSpaceDE w:val="0"/>
        <w:jc w:val="both"/>
        <w:rPr>
          <w:rFonts w:ascii="Arial" w:eastAsia="Times New Roman" w:hAnsi="Arial" w:cs="Arial"/>
          <w:color w:val="FF33CC"/>
          <w:sz w:val="20"/>
          <w:szCs w:val="20"/>
          <w:lang w:bidi="ar-SA"/>
        </w:rPr>
      </w:pPr>
    </w:p>
    <w:p w:rsidR="00722469" w:rsidRPr="00DA5674" w:rsidRDefault="00722469" w:rsidP="006673D4">
      <w:pPr>
        <w:widowControl/>
        <w:autoSpaceDE w:val="0"/>
        <w:jc w:val="both"/>
        <w:rPr>
          <w:rFonts w:ascii="Arial" w:eastAsia="Times New Roman" w:hAnsi="Arial" w:cs="Arial"/>
          <w:color w:val="FF33CC"/>
          <w:sz w:val="20"/>
          <w:szCs w:val="20"/>
          <w:lang w:bidi="ar-SA"/>
        </w:rPr>
      </w:pPr>
    </w:p>
    <w:p w:rsidR="006673D4" w:rsidRPr="00DA5674" w:rsidRDefault="006673D4" w:rsidP="00DA5674">
      <w:pPr>
        <w:widowControl/>
        <w:tabs>
          <w:tab w:val="left" w:pos="1275"/>
        </w:tabs>
        <w:jc w:val="both"/>
        <w:rPr>
          <w:rFonts w:ascii="Arial" w:eastAsia="Times New Roman" w:hAnsi="Arial" w:cs="Arial"/>
          <w:b/>
          <w:bCs/>
          <w:color w:val="4472C4" w:themeColor="accent1"/>
          <w:sz w:val="20"/>
          <w:szCs w:val="20"/>
          <w:u w:val="single"/>
          <w:lang w:bidi="ar-SA"/>
        </w:rPr>
      </w:pPr>
    </w:p>
    <w:p w:rsidR="006673D4" w:rsidRDefault="006673D4" w:rsidP="006673D4">
      <w:pPr>
        <w:widowControl/>
        <w:tabs>
          <w:tab w:val="left" w:pos="1275"/>
        </w:tabs>
        <w:jc w:val="both"/>
        <w:rPr>
          <w:rFonts w:ascii="Arial" w:eastAsia="Times New Roman" w:hAnsi="Arial" w:cs="Arial"/>
          <w:b/>
          <w:sz w:val="20"/>
          <w:szCs w:val="20"/>
          <w:u w:val="single"/>
          <w:lang w:bidi="ar-SA"/>
        </w:rPr>
      </w:pPr>
      <w:r w:rsidRPr="00DA5674">
        <w:rPr>
          <w:rFonts w:ascii="Arial" w:eastAsia="Times New Roman" w:hAnsi="Arial" w:cs="Arial"/>
          <w:b/>
          <w:sz w:val="20"/>
          <w:szCs w:val="20"/>
          <w:u w:val="single"/>
          <w:lang w:bidi="ar-SA"/>
        </w:rPr>
        <w:t>5.2-Identification de la direction adjointe</w:t>
      </w:r>
      <w:r w:rsidR="00DA125D">
        <w:rPr>
          <w:rFonts w:ascii="Arial" w:eastAsia="Times New Roman" w:hAnsi="Arial" w:cs="Arial"/>
          <w:b/>
          <w:sz w:val="20"/>
          <w:szCs w:val="20"/>
          <w:u w:val="single"/>
          <w:lang w:bidi="ar-SA"/>
        </w:rPr>
        <w:t xml:space="preserve"> : </w:t>
      </w:r>
    </w:p>
    <w:p w:rsidR="00DA125D" w:rsidRDefault="00DA125D" w:rsidP="006673D4">
      <w:pPr>
        <w:widowControl/>
        <w:tabs>
          <w:tab w:val="left" w:pos="1275"/>
        </w:tabs>
        <w:jc w:val="both"/>
        <w:rPr>
          <w:rFonts w:ascii="Arial" w:eastAsia="Times New Roman" w:hAnsi="Arial" w:cs="Arial"/>
          <w:b/>
          <w:sz w:val="20"/>
          <w:szCs w:val="20"/>
          <w:u w:val="single"/>
          <w:lang w:bidi="ar-SA"/>
        </w:rPr>
      </w:pPr>
    </w:p>
    <w:p w:rsidR="00DA125D" w:rsidRPr="009D7161" w:rsidRDefault="00DA125D" w:rsidP="00DA125D">
      <w:pPr>
        <w:pStyle w:val="Standard"/>
        <w:numPr>
          <w:ilvl w:val="0"/>
          <w:numId w:val="27"/>
        </w:numPr>
        <w:jc w:val="both"/>
        <w:rPr>
          <w:rFonts w:ascii="Arial" w:hAnsi="Arial" w:cs="Arial"/>
        </w:rPr>
      </w:pPr>
      <w:r w:rsidRPr="009D7161">
        <w:rPr>
          <w:rFonts w:ascii="Arial" w:hAnsi="Arial" w:cs="Arial"/>
        </w:rPr>
        <w:t>Nom :</w:t>
      </w:r>
      <w:r>
        <w:rPr>
          <w:rFonts w:ascii="Arial" w:hAnsi="Arial" w:cs="Arial"/>
        </w:rPr>
        <w:t xml:space="preserve"> SKONKA</w:t>
      </w:r>
    </w:p>
    <w:p w:rsidR="00DA125D" w:rsidRPr="009D7161" w:rsidRDefault="00DA125D" w:rsidP="00DA125D">
      <w:pPr>
        <w:pStyle w:val="Standard"/>
        <w:numPr>
          <w:ilvl w:val="0"/>
          <w:numId w:val="27"/>
        </w:numPr>
        <w:jc w:val="both"/>
        <w:rPr>
          <w:rFonts w:ascii="Arial" w:hAnsi="Arial" w:cs="Arial"/>
        </w:rPr>
      </w:pPr>
      <w:r w:rsidRPr="009D7161">
        <w:rPr>
          <w:rFonts w:ascii="Arial" w:hAnsi="Arial" w:cs="Arial"/>
        </w:rPr>
        <w:t xml:space="preserve">Prénom : </w:t>
      </w:r>
      <w:r>
        <w:rPr>
          <w:rFonts w:ascii="Arial" w:hAnsi="Arial" w:cs="Arial"/>
        </w:rPr>
        <w:t>Nathalie</w:t>
      </w:r>
    </w:p>
    <w:p w:rsidR="00DA125D" w:rsidRPr="009D7161" w:rsidRDefault="00DA125D" w:rsidP="00DA125D">
      <w:pPr>
        <w:pStyle w:val="Standard"/>
        <w:numPr>
          <w:ilvl w:val="0"/>
          <w:numId w:val="27"/>
        </w:numPr>
        <w:jc w:val="both"/>
        <w:rPr>
          <w:rFonts w:ascii="Arial" w:hAnsi="Arial" w:cs="Arial"/>
        </w:rPr>
      </w:pPr>
      <w:r w:rsidRPr="009D7161">
        <w:rPr>
          <w:rFonts w:ascii="Arial" w:hAnsi="Arial" w:cs="Arial"/>
        </w:rPr>
        <w:t>Diplôme</w:t>
      </w:r>
      <w:r>
        <w:rPr>
          <w:rFonts w:ascii="Arial" w:hAnsi="Arial" w:cs="Arial"/>
        </w:rPr>
        <w:t xml:space="preserve"> : </w:t>
      </w:r>
      <w:r w:rsidR="00C261AF">
        <w:rPr>
          <w:rFonts w:ascii="Arial" w:hAnsi="Arial" w:cs="Arial"/>
        </w:rPr>
        <w:t>IDE</w:t>
      </w:r>
    </w:p>
    <w:p w:rsidR="00DA125D" w:rsidRPr="009D7161" w:rsidRDefault="00DA125D" w:rsidP="00DA125D">
      <w:pPr>
        <w:pStyle w:val="Standard"/>
        <w:numPr>
          <w:ilvl w:val="0"/>
          <w:numId w:val="27"/>
        </w:numPr>
        <w:jc w:val="both"/>
        <w:rPr>
          <w:rFonts w:ascii="Arial" w:hAnsi="Arial" w:cs="Arial"/>
        </w:rPr>
      </w:pPr>
      <w:r w:rsidRPr="009D7161">
        <w:rPr>
          <w:rFonts w:ascii="Arial" w:hAnsi="Arial" w:cs="Arial"/>
        </w:rPr>
        <w:t>Téléphone :</w:t>
      </w:r>
      <w:r>
        <w:rPr>
          <w:rFonts w:ascii="Arial" w:hAnsi="Arial" w:cs="Arial"/>
        </w:rPr>
        <w:t xml:space="preserve"> 04 92 41 40 00/ 06 74 95 10 97</w:t>
      </w:r>
    </w:p>
    <w:p w:rsidR="00520EA2" w:rsidRPr="00DA125D" w:rsidRDefault="00DA125D" w:rsidP="00DA125D">
      <w:pPr>
        <w:pStyle w:val="Standard"/>
        <w:numPr>
          <w:ilvl w:val="0"/>
          <w:numId w:val="27"/>
        </w:numPr>
        <w:jc w:val="both"/>
        <w:rPr>
          <w:rFonts w:ascii="Arial" w:hAnsi="Arial" w:cs="Arial"/>
        </w:rPr>
      </w:pPr>
      <w:r w:rsidRPr="009D7161">
        <w:rPr>
          <w:rFonts w:ascii="Arial" w:hAnsi="Arial" w:cs="Arial"/>
        </w:rPr>
        <w:t xml:space="preserve">Mail : </w:t>
      </w:r>
      <w:r>
        <w:rPr>
          <w:rFonts w:ascii="Arial" w:hAnsi="Arial" w:cs="Arial"/>
        </w:rPr>
        <w:t>nathalie.skonka@mairiercm.fr</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Diplôme</w:t>
      </w:r>
      <w:r w:rsidR="00520EA2">
        <w:rPr>
          <w:rFonts w:ascii="Arial" w:hAnsi="Arial" w:cs="Arial"/>
        </w:rPr>
        <w:t> : IDE</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Temps de travail dédié à cette fonction (en % équivalent temps plein) : </w:t>
      </w:r>
      <w:r w:rsidR="00520EA2">
        <w:rPr>
          <w:rFonts w:ascii="Arial" w:hAnsi="Arial" w:cs="Arial"/>
        </w:rPr>
        <w:t>50%</w:t>
      </w:r>
    </w:p>
    <w:p w:rsidR="006673D4" w:rsidRPr="007403CB" w:rsidRDefault="006673D4" w:rsidP="00032B78">
      <w:pPr>
        <w:pStyle w:val="Standard"/>
        <w:numPr>
          <w:ilvl w:val="0"/>
          <w:numId w:val="27"/>
        </w:numPr>
        <w:jc w:val="both"/>
        <w:rPr>
          <w:rFonts w:ascii="Arial" w:hAnsi="Arial" w:cs="Arial"/>
        </w:rPr>
      </w:pPr>
      <w:r w:rsidRPr="009D7161">
        <w:rPr>
          <w:rFonts w:ascii="Arial" w:hAnsi="Arial" w:cs="Arial"/>
        </w:rPr>
        <w:t>Temps dédié aux autres fonctions (en % équivalent temps plein)</w:t>
      </w:r>
      <w:r w:rsidR="00661BC7">
        <w:rPr>
          <w:rFonts w:ascii="Arial" w:hAnsi="Arial" w:cs="Arial"/>
        </w:rPr>
        <w:t>, précisez lesquelles</w:t>
      </w:r>
      <w:r w:rsidRPr="009D7161">
        <w:rPr>
          <w:rFonts w:ascii="Arial" w:hAnsi="Arial" w:cs="Arial"/>
        </w:rPr>
        <w:t xml:space="preserve"> : </w:t>
      </w:r>
      <w:r w:rsidR="00520EA2">
        <w:rPr>
          <w:rFonts w:ascii="Arial" w:hAnsi="Arial" w:cs="Arial"/>
        </w:rPr>
        <w:t>50% animatrice du relais petite enfance</w:t>
      </w:r>
    </w:p>
    <w:p w:rsidR="004B60C2" w:rsidRDefault="004B60C2" w:rsidP="006673D4">
      <w:pPr>
        <w:widowControl/>
        <w:tabs>
          <w:tab w:val="left" w:pos="1275"/>
        </w:tabs>
        <w:jc w:val="both"/>
        <w:rPr>
          <w:rFonts w:ascii="Arial" w:eastAsia="Times New Roman" w:hAnsi="Arial" w:cs="Arial"/>
          <w:b/>
          <w:color w:val="4472C4" w:themeColor="accent1"/>
          <w:sz w:val="20"/>
          <w:szCs w:val="20"/>
          <w:u w:val="single"/>
          <w:lang w:bidi="ar-SA"/>
        </w:rPr>
      </w:pPr>
    </w:p>
    <w:p w:rsidR="006673D4" w:rsidRPr="00B36FD7" w:rsidRDefault="006673D4" w:rsidP="00B36FD7">
      <w:pPr>
        <w:spacing w:after="240"/>
        <w:jc w:val="both"/>
        <w:rPr>
          <w:rFonts w:ascii="Arial" w:eastAsia="Times New Roman" w:hAnsi="Arial" w:cs="Arial"/>
          <w:i/>
          <w:sz w:val="20"/>
          <w:szCs w:val="20"/>
          <w:lang w:eastAsia="fr-FR"/>
        </w:rPr>
      </w:pPr>
    </w:p>
    <w:p w:rsidR="006673D4" w:rsidRPr="009D7161" w:rsidRDefault="006673D4" w:rsidP="006673D4">
      <w:pPr>
        <w:widowControl/>
        <w:autoSpaceDE w:val="0"/>
        <w:jc w:val="both"/>
        <w:rPr>
          <w:rFonts w:ascii="Arial" w:eastAsia="Times New Roman" w:hAnsi="Arial" w:cs="Arial"/>
          <w:color w:val="FF00FF"/>
          <w:sz w:val="20"/>
          <w:szCs w:val="20"/>
          <w:lang w:bidi="ar-SA"/>
        </w:rPr>
      </w:pPr>
    </w:p>
    <w:p w:rsidR="006673D4" w:rsidRDefault="006673D4" w:rsidP="006673D4">
      <w:pPr>
        <w:rPr>
          <w:rFonts w:ascii="Arial" w:hAnsi="Arial" w:cs="Arial"/>
          <w:b/>
          <w:bCs/>
          <w:sz w:val="20"/>
          <w:szCs w:val="20"/>
          <w:u w:val="single"/>
        </w:rPr>
      </w:pPr>
    </w:p>
    <w:p w:rsidR="00F03F85" w:rsidRDefault="00F03F85">
      <w:pPr>
        <w:widowControl/>
        <w:suppressAutoHyphens w:val="0"/>
        <w:autoSpaceDN/>
        <w:spacing w:after="160" w:line="259" w:lineRule="auto"/>
        <w:textAlignment w:val="auto"/>
        <w:rPr>
          <w:rFonts w:ascii="Arial" w:eastAsia="Times New Roman" w:hAnsi="Arial" w:cs="Arial"/>
          <w:b/>
          <w:bCs/>
          <w:iCs/>
          <w:szCs w:val="20"/>
          <w:u w:val="single"/>
          <w:lang w:bidi="ar-SA"/>
        </w:rPr>
      </w:pPr>
      <w:r>
        <w:rPr>
          <w:rFonts w:ascii="Arial" w:hAnsi="Arial" w:cs="Arial"/>
          <w:b/>
          <w:bCs/>
          <w:iCs/>
          <w:u w:val="single"/>
        </w:rPr>
        <w:br w:type="page"/>
      </w:r>
    </w:p>
    <w:p w:rsidR="006673D4" w:rsidRPr="00B21FCC" w:rsidRDefault="006673D4" w:rsidP="006673D4">
      <w:pPr>
        <w:pStyle w:val="Titre21"/>
        <w:pBdr>
          <w:top w:val="single" w:sz="4" w:space="0" w:color="000000"/>
          <w:left w:val="single" w:sz="4" w:space="0" w:color="000000"/>
          <w:bottom w:val="single" w:sz="4" w:space="0" w:color="000000"/>
          <w:right w:val="single" w:sz="4" w:space="0" w:color="000000"/>
        </w:pBdr>
        <w:rPr>
          <w:sz w:val="32"/>
        </w:rPr>
      </w:pPr>
      <w:r w:rsidRPr="006103F2">
        <w:rPr>
          <w:sz w:val="32"/>
        </w:rPr>
        <w:lastRenderedPageBreak/>
        <w:t>6. Disposition sanitaires</w:t>
      </w:r>
      <w:r w:rsidRPr="00B21FCC">
        <w:rPr>
          <w:sz w:val="32"/>
        </w:rPr>
        <w:t xml:space="preserve"> </w:t>
      </w:r>
    </w:p>
    <w:p w:rsidR="006673D4" w:rsidRDefault="006673D4" w:rsidP="006673D4">
      <w:pPr>
        <w:rPr>
          <w:rFonts w:ascii="Arial" w:hAnsi="Arial" w:cs="Arial"/>
          <w:b/>
          <w:bCs/>
          <w:sz w:val="22"/>
          <w:u w:val="single"/>
        </w:rPr>
      </w:pPr>
    </w:p>
    <w:p w:rsidR="006673D4" w:rsidRPr="009D7161" w:rsidRDefault="006673D4" w:rsidP="006673D4">
      <w:pPr>
        <w:rPr>
          <w:rFonts w:ascii="Arial" w:hAnsi="Arial" w:cs="Arial"/>
          <w:b/>
          <w:bCs/>
          <w:sz w:val="20"/>
          <w:szCs w:val="20"/>
          <w:u w:val="single"/>
        </w:rPr>
      </w:pPr>
      <w:r>
        <w:rPr>
          <w:rFonts w:ascii="Arial" w:hAnsi="Arial" w:cs="Arial"/>
          <w:b/>
          <w:bCs/>
          <w:sz w:val="20"/>
          <w:szCs w:val="20"/>
          <w:u w:val="single"/>
        </w:rPr>
        <w:t>6</w:t>
      </w:r>
      <w:r w:rsidRPr="009D7161">
        <w:rPr>
          <w:rFonts w:ascii="Arial" w:hAnsi="Arial" w:cs="Arial"/>
          <w:b/>
          <w:bCs/>
          <w:sz w:val="20"/>
          <w:szCs w:val="20"/>
          <w:u w:val="single"/>
        </w:rPr>
        <w:t>.1-</w:t>
      </w:r>
      <w:r>
        <w:rPr>
          <w:rFonts w:ascii="Arial" w:hAnsi="Arial" w:cs="Arial"/>
          <w:b/>
          <w:bCs/>
          <w:sz w:val="20"/>
          <w:szCs w:val="20"/>
          <w:u w:val="single"/>
        </w:rPr>
        <w:t>Identification et m</w:t>
      </w:r>
      <w:r w:rsidRPr="009D7161">
        <w:rPr>
          <w:rFonts w:ascii="Arial" w:hAnsi="Arial" w:cs="Arial"/>
          <w:b/>
          <w:bCs/>
          <w:sz w:val="20"/>
          <w:szCs w:val="20"/>
          <w:u w:val="single"/>
        </w:rPr>
        <w:t xml:space="preserve">odalités du concours du référent « Santé et accueil inclusif » (art R2324-39 du CSP) </w:t>
      </w:r>
    </w:p>
    <w:p w:rsidR="006673D4" w:rsidRPr="009D7161" w:rsidRDefault="006673D4" w:rsidP="006673D4">
      <w:pPr>
        <w:ind w:left="720"/>
        <w:rPr>
          <w:rFonts w:ascii="Arial" w:hAnsi="Arial" w:cs="Arial"/>
          <w:b/>
          <w:bCs/>
          <w:sz w:val="20"/>
          <w:szCs w:val="20"/>
          <w:u w:val="single"/>
        </w:rPr>
      </w:pPr>
    </w:p>
    <w:p w:rsidR="006673D4" w:rsidRPr="009D7161" w:rsidRDefault="006673D4" w:rsidP="006673D4">
      <w:pPr>
        <w:ind w:left="720"/>
        <w:rPr>
          <w:rFonts w:ascii="Arial" w:hAnsi="Arial" w:cs="Arial"/>
          <w:b/>
          <w:bCs/>
          <w:sz w:val="20"/>
          <w:szCs w:val="20"/>
          <w:u w:val="single"/>
        </w:rPr>
      </w:pPr>
    </w:p>
    <w:p w:rsidR="006673D4" w:rsidRPr="009D7161" w:rsidRDefault="006673D4" w:rsidP="006673D4">
      <w:pPr>
        <w:widowControl/>
        <w:autoSpaceDE w:val="0"/>
        <w:jc w:val="both"/>
        <w:rPr>
          <w:rFonts w:ascii="Arial" w:eastAsia="Times New Roman" w:hAnsi="Arial" w:cs="Arial"/>
          <w:b/>
          <w:bCs/>
          <w:color w:val="000000" w:themeColor="text1"/>
          <w:sz w:val="20"/>
          <w:szCs w:val="20"/>
          <w:lang w:bidi="ar-SA"/>
        </w:rPr>
      </w:pPr>
      <w:r>
        <w:rPr>
          <w:rFonts w:ascii="Arial" w:eastAsia="Times New Roman" w:hAnsi="Arial" w:cs="Arial"/>
          <w:b/>
          <w:bCs/>
          <w:color w:val="000000" w:themeColor="text1"/>
          <w:sz w:val="20"/>
          <w:szCs w:val="20"/>
          <w:lang w:bidi="ar-SA"/>
        </w:rPr>
        <w:t>6</w:t>
      </w:r>
      <w:r w:rsidRPr="009D7161">
        <w:rPr>
          <w:rFonts w:ascii="Arial" w:eastAsia="Times New Roman" w:hAnsi="Arial" w:cs="Arial"/>
          <w:b/>
          <w:bCs/>
          <w:color w:val="000000" w:themeColor="text1"/>
          <w:sz w:val="20"/>
          <w:szCs w:val="20"/>
          <w:lang w:bidi="ar-SA"/>
        </w:rPr>
        <w:t>.1.1- Identification du référent santé accueil inclusif</w:t>
      </w:r>
    </w:p>
    <w:p w:rsidR="006673D4" w:rsidRPr="009D7161" w:rsidRDefault="006673D4" w:rsidP="006673D4">
      <w:pPr>
        <w:ind w:left="720"/>
        <w:rPr>
          <w:rFonts w:ascii="Arial" w:hAnsi="Arial" w:cs="Arial"/>
          <w:b/>
          <w:bCs/>
          <w:sz w:val="20"/>
          <w:szCs w:val="20"/>
          <w:u w:val="single"/>
        </w:rPr>
      </w:pPr>
    </w:p>
    <w:p w:rsidR="006673D4" w:rsidRPr="009D7161" w:rsidRDefault="006673D4" w:rsidP="00032B78">
      <w:pPr>
        <w:pStyle w:val="Standard"/>
        <w:numPr>
          <w:ilvl w:val="0"/>
          <w:numId w:val="27"/>
        </w:numPr>
        <w:jc w:val="both"/>
        <w:rPr>
          <w:rFonts w:ascii="Arial" w:hAnsi="Arial" w:cs="Arial"/>
        </w:rPr>
      </w:pPr>
      <w:proofErr w:type="gramStart"/>
      <w:r w:rsidRPr="009D7161">
        <w:rPr>
          <w:rFonts w:ascii="Arial" w:hAnsi="Arial" w:cs="Arial"/>
        </w:rPr>
        <w:t>Nom:</w:t>
      </w:r>
      <w:proofErr w:type="gramEnd"/>
      <w:r w:rsidR="00520EA2">
        <w:rPr>
          <w:rFonts w:ascii="Arial" w:hAnsi="Arial" w:cs="Arial"/>
        </w:rPr>
        <w:t xml:space="preserve"> SKONKA</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Prénom : </w:t>
      </w:r>
      <w:r w:rsidR="00520EA2">
        <w:rPr>
          <w:rFonts w:ascii="Arial" w:hAnsi="Arial" w:cs="Arial"/>
        </w:rPr>
        <w:t>Nathalie</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Diplôme</w:t>
      </w:r>
      <w:r w:rsidR="00F10D50">
        <w:rPr>
          <w:rFonts w:ascii="Arial" w:hAnsi="Arial" w:cs="Arial"/>
        </w:rPr>
        <w:t> :</w:t>
      </w:r>
      <w:r w:rsidR="00520EA2">
        <w:rPr>
          <w:rFonts w:ascii="Arial" w:hAnsi="Arial" w:cs="Arial"/>
        </w:rPr>
        <w:t xml:space="preserve"> IDE</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Téléphone :</w:t>
      </w:r>
      <w:r w:rsidR="00520EA2">
        <w:rPr>
          <w:rFonts w:ascii="Arial" w:hAnsi="Arial" w:cs="Arial"/>
        </w:rPr>
        <w:t xml:space="preserve"> 04 92 41 40 00/ 06 74 95 10 97</w:t>
      </w:r>
    </w:p>
    <w:p w:rsidR="006673D4" w:rsidRPr="009D7161" w:rsidRDefault="006673D4" w:rsidP="00032B78">
      <w:pPr>
        <w:pStyle w:val="Standard"/>
        <w:numPr>
          <w:ilvl w:val="0"/>
          <w:numId w:val="27"/>
        </w:numPr>
        <w:jc w:val="both"/>
        <w:rPr>
          <w:rFonts w:ascii="Arial" w:hAnsi="Arial" w:cs="Arial"/>
        </w:rPr>
      </w:pPr>
      <w:r w:rsidRPr="009D7161">
        <w:rPr>
          <w:rFonts w:ascii="Arial" w:hAnsi="Arial" w:cs="Arial"/>
        </w:rPr>
        <w:t xml:space="preserve">Mail : </w:t>
      </w:r>
      <w:r w:rsidR="00520EA2">
        <w:rPr>
          <w:rFonts w:ascii="Arial" w:hAnsi="Arial" w:cs="Arial"/>
        </w:rPr>
        <w:t>nathalie.skonka@mairirercm.fr</w:t>
      </w:r>
    </w:p>
    <w:p w:rsidR="006673D4" w:rsidRPr="009D7161" w:rsidRDefault="00F10D50" w:rsidP="00032B78">
      <w:pPr>
        <w:pStyle w:val="Standard"/>
        <w:numPr>
          <w:ilvl w:val="0"/>
          <w:numId w:val="27"/>
        </w:numPr>
        <w:jc w:val="both"/>
        <w:rPr>
          <w:rFonts w:ascii="Arial" w:hAnsi="Arial" w:cs="Arial"/>
        </w:rPr>
      </w:pPr>
      <w:r>
        <w:rPr>
          <w:rFonts w:ascii="Arial" w:hAnsi="Arial" w:cs="Arial"/>
        </w:rPr>
        <w:t>Nombres d’heures d’intervention annuelles</w:t>
      </w:r>
      <w:r w:rsidRPr="009D7161">
        <w:rPr>
          <w:rFonts w:ascii="Arial" w:hAnsi="Arial" w:cs="Arial"/>
        </w:rPr>
        <w:t xml:space="preserve"> :</w:t>
      </w:r>
      <w:r w:rsidR="00904421">
        <w:rPr>
          <w:rFonts w:ascii="Arial" w:hAnsi="Arial" w:cs="Arial"/>
        </w:rPr>
        <w:t> </w:t>
      </w:r>
      <w:r w:rsidR="00DA125D" w:rsidRPr="00DA125D">
        <w:rPr>
          <w:rFonts w:ascii="Arial" w:hAnsi="Arial" w:cs="Arial"/>
        </w:rPr>
        <w:t>90</w:t>
      </w:r>
    </w:p>
    <w:p w:rsidR="006673D4" w:rsidRPr="009D7161" w:rsidRDefault="00F10D50" w:rsidP="00032B78">
      <w:pPr>
        <w:pStyle w:val="Standard"/>
        <w:numPr>
          <w:ilvl w:val="0"/>
          <w:numId w:val="27"/>
        </w:numPr>
        <w:jc w:val="both"/>
        <w:rPr>
          <w:rFonts w:ascii="Arial" w:hAnsi="Arial" w:cs="Arial"/>
        </w:rPr>
      </w:pPr>
      <w:r w:rsidRPr="00F10D50">
        <w:rPr>
          <w:rFonts w:ascii="Arial" w:hAnsi="Arial" w:cs="Arial"/>
        </w:rPr>
        <w:t>Nombres d’heures d’intervention</w:t>
      </w:r>
      <w:r>
        <w:rPr>
          <w:rFonts w:ascii="Arial" w:hAnsi="Arial" w:cs="Arial"/>
        </w:rPr>
        <w:t xml:space="preserve"> trimestrielles</w:t>
      </w:r>
      <w:r w:rsidRPr="009D7161">
        <w:rPr>
          <w:rFonts w:ascii="Arial" w:hAnsi="Arial" w:cs="Arial"/>
        </w:rPr>
        <w:t xml:space="preserve"> :</w:t>
      </w:r>
      <w:r w:rsidR="00904421">
        <w:rPr>
          <w:rFonts w:ascii="Arial" w:hAnsi="Arial" w:cs="Arial"/>
        </w:rPr>
        <w:t> </w:t>
      </w:r>
      <w:r w:rsidR="00DA125D" w:rsidRPr="00DA125D">
        <w:rPr>
          <w:rFonts w:ascii="Arial" w:hAnsi="Arial" w:cs="Arial"/>
        </w:rPr>
        <w:t>22</w:t>
      </w:r>
    </w:p>
    <w:p w:rsidR="006673D4" w:rsidRPr="009D7161" w:rsidRDefault="006673D4" w:rsidP="006673D4">
      <w:pPr>
        <w:jc w:val="both"/>
        <w:rPr>
          <w:rFonts w:ascii="Arial" w:hAnsi="Arial" w:cs="Arial"/>
          <w:color w:val="FF0066"/>
          <w:sz w:val="20"/>
          <w:szCs w:val="20"/>
        </w:rPr>
      </w:pPr>
    </w:p>
    <w:p w:rsidR="006673D4" w:rsidRPr="00935CF6" w:rsidRDefault="006673D4" w:rsidP="006673D4">
      <w:pPr>
        <w:shd w:val="clear" w:color="auto" w:fill="FFFFFF"/>
        <w:spacing w:after="240"/>
        <w:jc w:val="both"/>
        <w:rPr>
          <w:rFonts w:ascii="Arial" w:eastAsia="Times New Roman" w:hAnsi="Arial" w:cs="Arial"/>
          <w:sz w:val="20"/>
          <w:szCs w:val="20"/>
          <w:lang w:eastAsia="fr-FR"/>
        </w:rPr>
      </w:pPr>
      <w:r>
        <w:rPr>
          <w:rFonts w:ascii="Arial" w:eastAsia="Times New Roman" w:hAnsi="Arial" w:cs="Arial"/>
          <w:b/>
          <w:bCs/>
          <w:color w:val="000000" w:themeColor="text1"/>
          <w:sz w:val="20"/>
          <w:szCs w:val="20"/>
          <w:lang w:bidi="ar-SA"/>
        </w:rPr>
        <w:t>6</w:t>
      </w:r>
      <w:r w:rsidRPr="009D7161">
        <w:rPr>
          <w:rFonts w:ascii="Arial" w:eastAsia="Times New Roman" w:hAnsi="Arial" w:cs="Arial"/>
          <w:b/>
          <w:bCs/>
          <w:color w:val="000000" w:themeColor="text1"/>
          <w:sz w:val="20"/>
          <w:szCs w:val="20"/>
          <w:lang w:bidi="ar-SA"/>
        </w:rPr>
        <w:t>.1.2 Missions</w:t>
      </w:r>
    </w:p>
    <w:p w:rsidR="00904421" w:rsidRDefault="006673D4" w:rsidP="006673D4">
      <w:pPr>
        <w:shd w:val="clear" w:color="auto" w:fill="FFFFFF"/>
        <w:spacing w:after="240"/>
        <w:jc w:val="both"/>
        <w:rPr>
          <w:rFonts w:ascii="Arial" w:eastAsia="Times New Roman" w:hAnsi="Arial" w:cs="Arial"/>
          <w:sz w:val="20"/>
          <w:szCs w:val="20"/>
          <w:lang w:eastAsia="fr-FR"/>
        </w:rPr>
      </w:pPr>
      <w:r w:rsidRPr="009D7161">
        <w:rPr>
          <w:rFonts w:ascii="Arial" w:eastAsia="Times New Roman" w:hAnsi="Arial" w:cs="Arial"/>
          <w:sz w:val="20"/>
          <w:szCs w:val="20"/>
          <w:lang w:eastAsia="fr-FR"/>
        </w:rPr>
        <w:t xml:space="preserve">Le référent Santé et Accueil </w:t>
      </w:r>
      <w:r w:rsidR="00904421" w:rsidRPr="009D7161">
        <w:rPr>
          <w:rFonts w:ascii="Arial" w:eastAsia="Times New Roman" w:hAnsi="Arial" w:cs="Arial"/>
          <w:sz w:val="20"/>
          <w:szCs w:val="20"/>
          <w:lang w:eastAsia="fr-FR"/>
        </w:rPr>
        <w:t>inclusif travaille</w:t>
      </w:r>
      <w:r w:rsidRPr="009D7161">
        <w:rPr>
          <w:rFonts w:ascii="Arial" w:eastAsia="Times New Roman" w:hAnsi="Arial" w:cs="Arial"/>
          <w:sz w:val="20"/>
          <w:szCs w:val="20"/>
          <w:lang w:eastAsia="fr-FR"/>
        </w:rPr>
        <w:t xml:space="preserve"> en collaboration avec les professionnels paramédicaux de l’établissement, les professionnels du service départemental de la protection maternelle et infantile et autres acteurs locaux en matière de santé, de prévention et de handicap. Il peut, avec l'accord des titulaires de l'autorité parentale ou représentants légaux de l'enfant, consulter le médecin traitant de celui-ci.</w:t>
      </w:r>
    </w:p>
    <w:p w:rsidR="006673D4" w:rsidRPr="00904421" w:rsidRDefault="006673D4" w:rsidP="006673D4">
      <w:pPr>
        <w:shd w:val="clear" w:color="auto" w:fill="FFFFFF"/>
        <w:spacing w:after="240"/>
        <w:jc w:val="both"/>
        <w:rPr>
          <w:rFonts w:ascii="Arial" w:eastAsia="Times New Roman" w:hAnsi="Arial" w:cs="Arial"/>
          <w:sz w:val="20"/>
          <w:szCs w:val="20"/>
          <w:lang w:eastAsia="fr-FR"/>
        </w:rPr>
      </w:pPr>
      <w:r>
        <w:rPr>
          <w:rFonts w:ascii="Arial" w:eastAsia="Times New Roman" w:hAnsi="Arial" w:cs="Arial"/>
          <w:color w:val="000000" w:themeColor="text1"/>
          <w:sz w:val="20"/>
          <w:szCs w:val="20"/>
          <w:lang w:eastAsia="fr-FR"/>
        </w:rPr>
        <w:t>Etant donné le projet de la structure ses</w:t>
      </w:r>
      <w:r w:rsidRPr="009D7161">
        <w:rPr>
          <w:rFonts w:ascii="Arial" w:eastAsia="Times New Roman" w:hAnsi="Arial" w:cs="Arial"/>
          <w:color w:val="000000" w:themeColor="text1"/>
          <w:sz w:val="20"/>
          <w:szCs w:val="20"/>
          <w:lang w:eastAsia="fr-FR"/>
        </w:rPr>
        <w:t xml:space="preserve"> missions sont </w:t>
      </w:r>
      <w:r w:rsidRPr="00F10D50">
        <w:rPr>
          <w:rFonts w:ascii="Arial" w:eastAsia="Times New Roman" w:hAnsi="Arial" w:cs="Arial"/>
          <w:color w:val="FF33CC"/>
          <w:sz w:val="20"/>
          <w:szCs w:val="20"/>
          <w:lang w:eastAsia="fr-FR"/>
        </w:rPr>
        <w:t xml:space="preserve">: </w:t>
      </w:r>
    </w:p>
    <w:p w:rsidR="006673D4" w:rsidRPr="00935CF6" w:rsidRDefault="00935CF6" w:rsidP="00935CF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935CF6">
        <w:rPr>
          <w:rFonts w:ascii="Arial" w:eastAsia="Times New Roman" w:hAnsi="Arial" w:cs="Arial" w:hint="eastAsia"/>
          <w:color w:val="000000" w:themeColor="text1"/>
          <w:sz w:val="20"/>
          <w:szCs w:val="20"/>
          <w:lang w:eastAsia="fr-FR"/>
        </w:rPr>
        <w:t>Informer, sensibiliser et conseiller la direction et l'équipe du service en matière de santé du jeune enfant et d'accueil inclusif des enfants en situation de handicap ou atteints de maladie chronique ;</w:t>
      </w:r>
    </w:p>
    <w:p w:rsidR="006673D4" w:rsidRPr="00935CF6" w:rsidRDefault="00E13ED6" w:rsidP="00935CF6">
      <w:pPr>
        <w:shd w:val="clear" w:color="auto" w:fill="FFFFFF"/>
        <w:spacing w:after="240"/>
        <w:ind w:left="360"/>
        <w:jc w:val="both"/>
        <w:rPr>
          <w:rFonts w:ascii="Arial" w:eastAsia="Times New Roman" w:hAnsi="Arial" w:cs="Arial"/>
          <w:color w:val="000000" w:themeColor="text1"/>
          <w:sz w:val="20"/>
          <w:szCs w:val="20"/>
          <w:lang w:eastAsia="fr-FR"/>
        </w:rPr>
      </w:pPr>
      <w:r w:rsidRPr="00DA125D">
        <w:rPr>
          <w:rFonts w:ascii="Arial" w:eastAsia="Times New Roman" w:hAnsi="Arial" w:cs="Arial"/>
          <w:color w:val="000000" w:themeColor="text1"/>
          <w:sz w:val="20"/>
          <w:szCs w:val="20"/>
          <w:lang w:eastAsia="fr-FR"/>
        </w:rPr>
        <w:t xml:space="preserve">X </w:t>
      </w:r>
      <w:r w:rsidR="006673D4" w:rsidRPr="00DA125D">
        <w:rPr>
          <w:rFonts w:ascii="Arial" w:eastAsia="Times New Roman" w:hAnsi="Arial" w:cs="Arial" w:hint="eastAsia"/>
          <w:color w:val="000000" w:themeColor="text1"/>
          <w:sz w:val="20"/>
          <w:szCs w:val="20"/>
          <w:lang w:eastAsia="fr-FR"/>
        </w:rPr>
        <w:t>Présenter et expliquer aux professionnels chargés de l'encadrement des enfants les protocoles</w:t>
      </w:r>
      <w:r w:rsidR="006673D4" w:rsidRPr="00DA125D">
        <w:rPr>
          <w:rFonts w:ascii="Arial" w:eastAsia="Times New Roman" w:hAnsi="Arial" w:cs="Arial"/>
          <w:color w:val="000000" w:themeColor="text1"/>
          <w:sz w:val="20"/>
          <w:szCs w:val="20"/>
          <w:lang w:eastAsia="fr-FR"/>
        </w:rPr>
        <w:t xml:space="preserve"> en annexe</w:t>
      </w:r>
      <w:r w:rsidR="006673D4" w:rsidRPr="00935CF6">
        <w:rPr>
          <w:rFonts w:ascii="Arial" w:eastAsia="Times New Roman" w:hAnsi="Arial" w:cs="Arial"/>
          <w:color w:val="000000" w:themeColor="text1"/>
          <w:sz w:val="20"/>
          <w:szCs w:val="20"/>
          <w:lang w:eastAsia="fr-FR"/>
        </w:rPr>
        <w:t xml:space="preserve"> </w:t>
      </w:r>
    </w:p>
    <w:p w:rsidR="006673D4" w:rsidRPr="00935CF6" w:rsidRDefault="00E13ED6" w:rsidP="00935CF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935CF6">
        <w:rPr>
          <w:rFonts w:ascii="Arial" w:eastAsia="Times New Roman" w:hAnsi="Arial" w:cs="Arial" w:hint="eastAsia"/>
          <w:color w:val="000000" w:themeColor="text1"/>
          <w:sz w:val="20"/>
          <w:szCs w:val="20"/>
          <w:lang w:eastAsia="fr-FR"/>
        </w:rPr>
        <w:t>Apporter son concours pour la mise en œuvre des mesures nécessaires à la bonne adaptation, au bien-être, au bon développement des enfants et au respect de leurs besoins dans l'établissement ou le service ;</w:t>
      </w:r>
    </w:p>
    <w:p w:rsidR="006673D4" w:rsidRPr="00935CF6" w:rsidRDefault="00E13ED6" w:rsidP="00935CF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935CF6">
        <w:rPr>
          <w:rFonts w:ascii="Arial" w:eastAsia="Times New Roman" w:hAnsi="Arial" w:cs="Arial" w:hint="eastAsia"/>
          <w:color w:val="000000" w:themeColor="text1"/>
          <w:sz w:val="20"/>
          <w:szCs w:val="20"/>
          <w:lang w:eastAsia="fr-FR"/>
        </w:rPr>
        <w:t>Veiller à la mise en place de toutes mesures nécessaires à l'accueil inclusif des enfants en situation de handicap, vivant avec une affection chronique, ou présentant tout problème de santé nécessitant un traitement ou une attention particulière ;</w:t>
      </w:r>
    </w:p>
    <w:p w:rsidR="006673D4" w:rsidRPr="00935CF6" w:rsidRDefault="00E13ED6" w:rsidP="00935CF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935CF6">
        <w:rPr>
          <w:rFonts w:ascii="Arial" w:eastAsia="Times New Roman" w:hAnsi="Arial" w:cs="Arial" w:hint="eastAsia"/>
          <w:color w:val="000000" w:themeColor="text1"/>
          <w:sz w:val="20"/>
          <w:szCs w:val="20"/>
          <w:lang w:eastAsia="fr-FR"/>
        </w:rPr>
        <w:t xml:space="preserve">Pour un enfant dont l'état de santé le nécessite, aider et accompagner </w:t>
      </w:r>
      <w:r>
        <w:rPr>
          <w:rFonts w:ascii="Arial" w:eastAsia="Times New Roman" w:hAnsi="Arial" w:cs="Arial"/>
          <w:color w:val="000000" w:themeColor="text1"/>
          <w:sz w:val="20"/>
          <w:szCs w:val="20"/>
          <w:lang w:eastAsia="fr-FR"/>
        </w:rPr>
        <w:t xml:space="preserve">l’assistant maternel </w:t>
      </w:r>
      <w:r w:rsidR="006673D4" w:rsidRPr="00935CF6">
        <w:rPr>
          <w:rFonts w:ascii="Arial" w:eastAsia="Times New Roman" w:hAnsi="Arial" w:cs="Arial" w:hint="eastAsia"/>
          <w:color w:val="000000" w:themeColor="text1"/>
          <w:sz w:val="20"/>
          <w:szCs w:val="20"/>
          <w:lang w:eastAsia="fr-FR"/>
        </w:rPr>
        <w:t>dans la compréhension et la mise en œuvre d'un projet d'accueil individualisé élaboré par le médecin traitant de l'enfant en accord avec sa famille ;</w:t>
      </w:r>
    </w:p>
    <w:p w:rsidR="006673D4" w:rsidRPr="00935CF6" w:rsidRDefault="00E13ED6" w:rsidP="00935CF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935CF6">
        <w:rPr>
          <w:rFonts w:ascii="Arial" w:eastAsia="Times New Roman" w:hAnsi="Arial" w:cs="Arial" w:hint="eastAsia"/>
          <w:color w:val="000000" w:themeColor="text1"/>
          <w:sz w:val="20"/>
          <w:szCs w:val="20"/>
          <w:lang w:eastAsia="fr-FR"/>
        </w:rPr>
        <w:t>Assurer des actions d'éducation et de promotion de la santé auprès des professionnels, notamment en matière de recommandations nutritionnelles, d'activités physiques, de sommeil, d'exposition aux écrans et de santé environnementale et veiller à ce que les titulaires de l'autorité parentale ou représentants légaux puissent être associés à ces actions ;</w:t>
      </w:r>
    </w:p>
    <w:p w:rsidR="006673D4" w:rsidRPr="00E13ED6" w:rsidRDefault="00E13ED6" w:rsidP="00E13ED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E13ED6">
        <w:rPr>
          <w:rFonts w:ascii="Arial" w:eastAsia="Times New Roman" w:hAnsi="Arial" w:cs="Arial" w:hint="eastAsia"/>
          <w:color w:val="000000" w:themeColor="text1"/>
          <w:sz w:val="20"/>
          <w:szCs w:val="20"/>
          <w:lang w:eastAsia="fr-FR"/>
        </w:rPr>
        <w:t>Contribuer, dans le cadre du dispositif départemental de traitement des informations préoccupantes, en coordination avec le directeur du service, au repérage des enfants en danger ou en risque de l'être et à l'information de la direction et des professionnels sur les conduites à tenir dans ces situations ;</w:t>
      </w:r>
    </w:p>
    <w:p w:rsidR="006673D4" w:rsidRPr="00E13ED6" w:rsidRDefault="00E13ED6" w:rsidP="00E13ED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E13ED6">
        <w:rPr>
          <w:rFonts w:ascii="Arial" w:eastAsia="Times New Roman" w:hAnsi="Arial" w:cs="Arial" w:hint="eastAsia"/>
          <w:color w:val="000000" w:themeColor="text1"/>
          <w:sz w:val="20"/>
          <w:szCs w:val="20"/>
          <w:lang w:eastAsia="fr-FR"/>
        </w:rPr>
        <w:t xml:space="preserve">Contribuer, en concertation avec le </w:t>
      </w:r>
      <w:r>
        <w:rPr>
          <w:rFonts w:ascii="Arial" w:eastAsia="Times New Roman" w:hAnsi="Arial" w:cs="Arial"/>
          <w:color w:val="000000" w:themeColor="text1"/>
          <w:sz w:val="20"/>
          <w:szCs w:val="20"/>
          <w:lang w:eastAsia="fr-FR"/>
        </w:rPr>
        <w:t xml:space="preserve">directeur </w:t>
      </w:r>
      <w:r w:rsidR="006673D4" w:rsidRPr="00E13ED6">
        <w:rPr>
          <w:rFonts w:ascii="Arial" w:eastAsia="Times New Roman" w:hAnsi="Arial" w:cs="Arial" w:hint="eastAsia"/>
          <w:color w:val="000000" w:themeColor="text1"/>
          <w:sz w:val="20"/>
          <w:szCs w:val="20"/>
          <w:lang w:eastAsia="fr-FR"/>
        </w:rPr>
        <w:t>du service, à l'établissement des protocoles annexés au règlement de fonctionnement et veiller à leur bonne compréhension par l'équipe ;</w:t>
      </w:r>
    </w:p>
    <w:p w:rsidR="006673D4" w:rsidRDefault="00E13ED6" w:rsidP="00E13ED6">
      <w:pPr>
        <w:shd w:val="clear" w:color="auto" w:fill="FFFFFF"/>
        <w:spacing w:after="240"/>
        <w:ind w:left="360"/>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X </w:t>
      </w:r>
      <w:r w:rsidR="006673D4" w:rsidRPr="00E13ED6">
        <w:rPr>
          <w:rFonts w:ascii="Arial" w:eastAsia="Times New Roman" w:hAnsi="Arial" w:cs="Arial" w:hint="eastAsia"/>
          <w:color w:val="000000" w:themeColor="text1"/>
          <w:sz w:val="20"/>
          <w:szCs w:val="20"/>
          <w:lang w:eastAsia="fr-FR"/>
        </w:rPr>
        <w:t xml:space="preserve">Procéder, lorsqu'il l'estime nécessaire pour l'exercice de ses missions et avec l'accord des titulaires de l'autorité parentale ou représentants légaux, à son initiative ou à la demande du directeur du service, à un examen de l'enfant afin d'envisager si nécessaire une orientation médicale </w:t>
      </w:r>
    </w:p>
    <w:p w:rsidR="00DA125D" w:rsidRPr="00E13ED6" w:rsidRDefault="00DA125D" w:rsidP="00E13ED6">
      <w:pPr>
        <w:shd w:val="clear" w:color="auto" w:fill="FFFFFF"/>
        <w:spacing w:after="240"/>
        <w:ind w:left="360"/>
        <w:jc w:val="both"/>
        <w:rPr>
          <w:rFonts w:ascii="Arial" w:eastAsia="Times New Roman" w:hAnsi="Arial" w:cs="Arial"/>
          <w:color w:val="000000" w:themeColor="text1"/>
          <w:sz w:val="20"/>
          <w:szCs w:val="20"/>
          <w:lang w:eastAsia="fr-FR"/>
        </w:rPr>
      </w:pPr>
    </w:p>
    <w:p w:rsidR="006673D4" w:rsidRPr="00B21FCC" w:rsidRDefault="006673D4" w:rsidP="006673D4">
      <w:pPr>
        <w:rPr>
          <w:rFonts w:ascii="Arial" w:hAnsi="Arial" w:cs="Arial"/>
          <w:b/>
          <w:bCs/>
          <w:sz w:val="20"/>
          <w:szCs w:val="20"/>
          <w:u w:val="single"/>
        </w:rPr>
      </w:pPr>
      <w:r>
        <w:rPr>
          <w:rFonts w:ascii="Arial" w:hAnsi="Arial" w:cs="Arial"/>
          <w:b/>
          <w:bCs/>
          <w:sz w:val="20"/>
          <w:szCs w:val="20"/>
          <w:u w:val="single"/>
        </w:rPr>
        <w:lastRenderedPageBreak/>
        <w:t>6.2-</w:t>
      </w:r>
      <w:r w:rsidRPr="00B21FCC">
        <w:rPr>
          <w:rFonts w:ascii="Arial" w:hAnsi="Arial" w:cs="Arial"/>
          <w:b/>
          <w:bCs/>
          <w:sz w:val="20"/>
          <w:szCs w:val="20"/>
          <w:u w:val="single"/>
        </w:rPr>
        <w:t xml:space="preserve">Modalités du concours du professionnel paramédical </w:t>
      </w:r>
    </w:p>
    <w:p w:rsidR="006673D4" w:rsidRPr="009D7161" w:rsidRDefault="006673D4" w:rsidP="006673D4">
      <w:pPr>
        <w:pStyle w:val="Paragraphedeliste"/>
        <w:rPr>
          <w:rFonts w:ascii="Arial" w:hAnsi="Arial" w:cs="Arial"/>
          <w:b/>
          <w:bCs/>
          <w:sz w:val="20"/>
          <w:szCs w:val="20"/>
          <w:u w:val="single"/>
        </w:rPr>
      </w:pPr>
    </w:p>
    <w:p w:rsidR="006673D4" w:rsidRPr="004C4ACC" w:rsidRDefault="006673D4" w:rsidP="006673D4">
      <w:pPr>
        <w:widowControl/>
        <w:autoSpaceDE w:val="0"/>
        <w:jc w:val="both"/>
        <w:rPr>
          <w:rFonts w:ascii="Arial" w:eastAsia="Times New Roman" w:hAnsi="Arial" w:cs="Arial"/>
          <w:b/>
          <w:bCs/>
          <w:color w:val="000000" w:themeColor="text1"/>
          <w:sz w:val="20"/>
          <w:szCs w:val="20"/>
          <w:lang w:bidi="ar-SA"/>
        </w:rPr>
      </w:pPr>
      <w:r>
        <w:rPr>
          <w:rFonts w:ascii="Arial" w:eastAsia="Times New Roman" w:hAnsi="Arial" w:cs="Arial"/>
          <w:b/>
          <w:bCs/>
          <w:color w:val="000000" w:themeColor="text1"/>
          <w:sz w:val="20"/>
          <w:szCs w:val="20"/>
          <w:lang w:bidi="ar-SA"/>
        </w:rPr>
        <w:t>6</w:t>
      </w:r>
      <w:r w:rsidRPr="009D7161">
        <w:rPr>
          <w:rFonts w:ascii="Arial" w:eastAsia="Times New Roman" w:hAnsi="Arial" w:cs="Arial"/>
          <w:b/>
          <w:bCs/>
          <w:color w:val="000000" w:themeColor="text1"/>
          <w:sz w:val="20"/>
          <w:szCs w:val="20"/>
          <w:lang w:bidi="ar-SA"/>
        </w:rPr>
        <w:t>.</w:t>
      </w:r>
      <w:r>
        <w:rPr>
          <w:rFonts w:ascii="Arial" w:eastAsia="Times New Roman" w:hAnsi="Arial" w:cs="Arial"/>
          <w:b/>
          <w:bCs/>
          <w:color w:val="000000" w:themeColor="text1"/>
          <w:sz w:val="20"/>
          <w:szCs w:val="20"/>
          <w:lang w:bidi="ar-SA"/>
        </w:rPr>
        <w:t>2</w:t>
      </w:r>
      <w:r w:rsidRPr="009D7161">
        <w:rPr>
          <w:rFonts w:ascii="Arial" w:eastAsia="Times New Roman" w:hAnsi="Arial" w:cs="Arial"/>
          <w:b/>
          <w:bCs/>
          <w:color w:val="000000" w:themeColor="text1"/>
          <w:sz w:val="20"/>
          <w:szCs w:val="20"/>
          <w:lang w:bidi="ar-SA"/>
        </w:rPr>
        <w:t xml:space="preserve">.1- </w:t>
      </w:r>
      <w:r w:rsidRPr="004C4ACC">
        <w:rPr>
          <w:rFonts w:ascii="Arial" w:eastAsia="Times New Roman" w:hAnsi="Arial" w:cs="Arial"/>
          <w:b/>
          <w:bCs/>
          <w:color w:val="000000" w:themeColor="text1"/>
          <w:sz w:val="20"/>
          <w:szCs w:val="20"/>
          <w:lang w:bidi="ar-SA"/>
        </w:rPr>
        <w:t xml:space="preserve">Identification </w:t>
      </w:r>
      <w:r w:rsidRPr="004C4ACC">
        <w:rPr>
          <w:rFonts w:ascii="Arial" w:hAnsi="Arial" w:cs="Arial"/>
          <w:b/>
          <w:bCs/>
          <w:sz w:val="20"/>
          <w:szCs w:val="20"/>
        </w:rPr>
        <w:t>du professionnel paramédical</w:t>
      </w:r>
    </w:p>
    <w:p w:rsidR="00F00FC1" w:rsidRDefault="006673D4" w:rsidP="00F00FC1">
      <w:pPr>
        <w:jc w:val="both"/>
        <w:rPr>
          <w:rFonts w:ascii="Arial" w:hAnsi="Arial" w:cs="Arial"/>
          <w:sz w:val="20"/>
          <w:szCs w:val="20"/>
        </w:rPr>
      </w:pPr>
      <w:r w:rsidRPr="004C4ACC">
        <w:rPr>
          <w:rFonts w:ascii="Arial" w:hAnsi="Arial" w:cs="Arial"/>
          <w:sz w:val="20"/>
          <w:szCs w:val="20"/>
        </w:rPr>
        <w:t xml:space="preserve">L'équipe pluridisciplinaire comporte </w:t>
      </w:r>
      <w:r w:rsidR="00E13ED6" w:rsidRPr="00E13ED6">
        <w:rPr>
          <w:rFonts w:ascii="Arial" w:hAnsi="Arial" w:cs="Arial"/>
          <w:b/>
          <w:sz w:val="20"/>
          <w:szCs w:val="20"/>
        </w:rPr>
        <w:t>1</w:t>
      </w:r>
      <w:r w:rsidRPr="008819E4">
        <w:rPr>
          <w:rFonts w:ascii="Arial" w:hAnsi="Arial" w:cs="Arial"/>
          <w:color w:val="FF33CC"/>
          <w:sz w:val="20"/>
          <w:szCs w:val="20"/>
        </w:rPr>
        <w:t xml:space="preserve"> </w:t>
      </w:r>
      <w:r w:rsidRPr="004C4ACC">
        <w:rPr>
          <w:rFonts w:ascii="Arial" w:hAnsi="Arial" w:cs="Arial"/>
          <w:sz w:val="20"/>
          <w:szCs w:val="20"/>
        </w:rPr>
        <w:t xml:space="preserve">professionnel titulaire d'un diplôme d'Etat d'infirmier intervenant au sein de l'établissement. </w:t>
      </w:r>
    </w:p>
    <w:p w:rsidR="00F00FC1" w:rsidRPr="00F00FC1" w:rsidRDefault="00F00FC1" w:rsidP="00F00FC1">
      <w:pPr>
        <w:jc w:val="both"/>
        <w:rPr>
          <w:rFonts w:ascii="Arial" w:hAnsi="Arial" w:cs="Arial"/>
          <w:sz w:val="20"/>
          <w:szCs w:val="20"/>
        </w:rPr>
      </w:pPr>
    </w:p>
    <w:p w:rsidR="006673D4" w:rsidRDefault="006673D4" w:rsidP="006673D4">
      <w:pPr>
        <w:shd w:val="clear" w:color="auto" w:fill="FFFFFF"/>
        <w:spacing w:after="240"/>
        <w:jc w:val="both"/>
        <w:rPr>
          <w:rFonts w:ascii="Arial" w:eastAsia="Times New Roman" w:hAnsi="Arial" w:cs="Arial"/>
          <w:b/>
          <w:bCs/>
          <w:color w:val="000000" w:themeColor="text1"/>
          <w:sz w:val="20"/>
          <w:szCs w:val="20"/>
          <w:lang w:bidi="ar-SA"/>
        </w:rPr>
      </w:pPr>
      <w:r>
        <w:rPr>
          <w:rFonts w:ascii="Arial" w:eastAsia="Times New Roman" w:hAnsi="Arial" w:cs="Arial"/>
          <w:b/>
          <w:bCs/>
          <w:color w:val="000000" w:themeColor="text1"/>
          <w:sz w:val="20"/>
          <w:szCs w:val="20"/>
          <w:lang w:bidi="ar-SA"/>
        </w:rPr>
        <w:t>6</w:t>
      </w:r>
      <w:r w:rsidRPr="004C4ACC">
        <w:rPr>
          <w:rFonts w:ascii="Arial" w:eastAsia="Times New Roman" w:hAnsi="Arial" w:cs="Arial"/>
          <w:b/>
          <w:bCs/>
          <w:color w:val="000000" w:themeColor="text1"/>
          <w:sz w:val="20"/>
          <w:szCs w:val="20"/>
          <w:lang w:bidi="ar-SA"/>
        </w:rPr>
        <w:t>.</w:t>
      </w:r>
      <w:r>
        <w:rPr>
          <w:rFonts w:ascii="Arial" w:eastAsia="Times New Roman" w:hAnsi="Arial" w:cs="Arial"/>
          <w:b/>
          <w:bCs/>
          <w:color w:val="000000" w:themeColor="text1"/>
          <w:sz w:val="20"/>
          <w:szCs w:val="20"/>
          <w:lang w:bidi="ar-SA"/>
        </w:rPr>
        <w:t>2</w:t>
      </w:r>
      <w:r w:rsidRPr="004C4ACC">
        <w:rPr>
          <w:rFonts w:ascii="Arial" w:eastAsia="Times New Roman" w:hAnsi="Arial" w:cs="Arial"/>
          <w:b/>
          <w:bCs/>
          <w:color w:val="000000" w:themeColor="text1"/>
          <w:sz w:val="20"/>
          <w:szCs w:val="20"/>
          <w:lang w:bidi="ar-SA"/>
        </w:rPr>
        <w:t>.2 Missions</w:t>
      </w:r>
    </w:p>
    <w:p w:rsidR="006673D4" w:rsidRPr="009D7161" w:rsidRDefault="006673D4" w:rsidP="006673D4">
      <w:pPr>
        <w:shd w:val="clear" w:color="auto" w:fill="FFFFFF"/>
        <w:spacing w:after="240"/>
        <w:jc w:val="both"/>
        <w:rPr>
          <w:rFonts w:ascii="Arial" w:eastAsia="Times New Roman" w:hAnsi="Arial" w:cs="Arial"/>
          <w:color w:val="000000" w:themeColor="text1"/>
          <w:sz w:val="20"/>
          <w:szCs w:val="20"/>
          <w:lang w:eastAsia="fr-FR"/>
        </w:rPr>
      </w:pPr>
      <w:r w:rsidRPr="009D7161">
        <w:rPr>
          <w:rFonts w:ascii="Arial" w:eastAsia="Times New Roman" w:hAnsi="Arial" w:cs="Arial"/>
          <w:color w:val="000000" w:themeColor="text1"/>
          <w:sz w:val="20"/>
          <w:szCs w:val="20"/>
          <w:lang w:eastAsia="fr-FR"/>
        </w:rPr>
        <w:t xml:space="preserve">Ses missions sont : </w:t>
      </w:r>
    </w:p>
    <w:p w:rsidR="006673D4" w:rsidRPr="004C4ACC" w:rsidRDefault="00904421" w:rsidP="006673D4">
      <w:pPr>
        <w:pStyle w:val="Paragraphedeliste"/>
        <w:numPr>
          <w:ilvl w:val="0"/>
          <w:numId w:val="21"/>
        </w:numPr>
        <w:jc w:val="both"/>
        <w:rPr>
          <w:rFonts w:ascii="Arial" w:hAnsi="Arial" w:cs="Arial"/>
          <w:sz w:val="20"/>
          <w:szCs w:val="20"/>
        </w:rPr>
      </w:pPr>
      <w:r w:rsidRPr="004C4ACC">
        <w:rPr>
          <w:rFonts w:ascii="Arial" w:hAnsi="Arial" w:cs="Arial"/>
          <w:sz w:val="20"/>
          <w:szCs w:val="20"/>
        </w:rPr>
        <w:t>D’accompagner</w:t>
      </w:r>
      <w:r w:rsidR="006673D4" w:rsidRPr="004C4ACC">
        <w:rPr>
          <w:rFonts w:ascii="Arial" w:hAnsi="Arial" w:cs="Arial"/>
          <w:sz w:val="20"/>
          <w:szCs w:val="20"/>
        </w:rPr>
        <w:t xml:space="preserve"> les autres professionnels en matière de santé, de prévention et d'accueil inclusif, notamment dans l'application des protocoles.</w:t>
      </w:r>
    </w:p>
    <w:p w:rsidR="006673D4" w:rsidRPr="004C4ACC" w:rsidRDefault="00904421" w:rsidP="006673D4">
      <w:pPr>
        <w:pStyle w:val="Paragraphedeliste"/>
        <w:numPr>
          <w:ilvl w:val="0"/>
          <w:numId w:val="21"/>
        </w:numPr>
        <w:jc w:val="both"/>
        <w:rPr>
          <w:rFonts w:ascii="Arial" w:hAnsi="Arial" w:cs="Arial"/>
          <w:sz w:val="20"/>
          <w:szCs w:val="20"/>
        </w:rPr>
      </w:pPr>
      <w:r w:rsidRPr="004C4ACC">
        <w:rPr>
          <w:rFonts w:ascii="Arial" w:hAnsi="Arial" w:cs="Arial"/>
          <w:sz w:val="20"/>
          <w:szCs w:val="20"/>
        </w:rPr>
        <w:t>De</w:t>
      </w:r>
      <w:r w:rsidR="006673D4" w:rsidRPr="004C4ACC">
        <w:rPr>
          <w:rFonts w:ascii="Arial" w:hAnsi="Arial" w:cs="Arial"/>
          <w:sz w:val="20"/>
          <w:szCs w:val="20"/>
        </w:rPr>
        <w:t xml:space="preserve"> concourir à la mise en œuvre des mesures nécessaires à l'accueil inclusif des enfants en situation de handicap, vivant avec une affection chronique, ou présentant tout problème de santé nécessitant un traitement ou une attention particulière.</w:t>
      </w:r>
    </w:p>
    <w:p w:rsidR="006673D4" w:rsidRPr="00C64B76" w:rsidRDefault="00904421" w:rsidP="006673D4">
      <w:pPr>
        <w:pStyle w:val="Paragraphedeliste"/>
        <w:numPr>
          <w:ilvl w:val="0"/>
          <w:numId w:val="21"/>
        </w:numPr>
        <w:jc w:val="both"/>
        <w:rPr>
          <w:rFonts w:ascii="Arial" w:hAnsi="Arial" w:cs="Arial"/>
          <w:sz w:val="20"/>
          <w:szCs w:val="20"/>
        </w:rPr>
      </w:pPr>
      <w:r w:rsidRPr="00C64B76">
        <w:rPr>
          <w:rFonts w:ascii="Arial" w:hAnsi="Arial" w:cs="Arial"/>
          <w:sz w:val="20"/>
          <w:szCs w:val="20"/>
        </w:rPr>
        <w:t>De</w:t>
      </w:r>
      <w:r w:rsidR="006673D4" w:rsidRPr="00C64B76">
        <w:rPr>
          <w:rFonts w:ascii="Arial" w:hAnsi="Arial" w:cs="Arial"/>
          <w:sz w:val="20"/>
          <w:szCs w:val="20"/>
        </w:rPr>
        <w:t xml:space="preserve"> relayer auprès de la direction et des professionnels chargés de l'encadrement des enfants les préconisations du référent santé et accueil inclusif lorsqu'il n'exerce pas lui-même ces fonctions (décrire les modalités) </w:t>
      </w:r>
    </w:p>
    <w:p w:rsidR="0019386D" w:rsidRPr="00E13ED6" w:rsidRDefault="0019386D" w:rsidP="00E13ED6">
      <w:pPr>
        <w:jc w:val="both"/>
        <w:rPr>
          <w:rFonts w:ascii="Arial" w:hAnsi="Arial" w:cs="Arial"/>
          <w:color w:val="4472C4" w:themeColor="accent1"/>
          <w:sz w:val="20"/>
          <w:szCs w:val="20"/>
        </w:rPr>
      </w:pPr>
    </w:p>
    <w:p w:rsidR="006673D4" w:rsidRPr="009D7161" w:rsidRDefault="006673D4" w:rsidP="006673D4">
      <w:pPr>
        <w:rPr>
          <w:rFonts w:ascii="Arial" w:hAnsi="Arial" w:cs="Arial"/>
          <w:b/>
          <w:bCs/>
          <w:sz w:val="20"/>
          <w:szCs w:val="20"/>
          <w:u w:val="single"/>
        </w:rPr>
      </w:pPr>
    </w:p>
    <w:p w:rsidR="006673D4" w:rsidRPr="00DA125D" w:rsidRDefault="006673D4" w:rsidP="006673D4">
      <w:pPr>
        <w:rPr>
          <w:rFonts w:ascii="Arial" w:hAnsi="Arial" w:cs="Arial"/>
          <w:b/>
          <w:bCs/>
          <w:sz w:val="20"/>
          <w:szCs w:val="20"/>
          <w:u w:val="single"/>
        </w:rPr>
      </w:pPr>
      <w:r w:rsidRPr="00DA125D">
        <w:rPr>
          <w:rFonts w:ascii="Arial" w:hAnsi="Arial" w:cs="Arial"/>
          <w:b/>
          <w:bCs/>
          <w:sz w:val="20"/>
          <w:szCs w:val="20"/>
          <w:u w:val="single"/>
        </w:rPr>
        <w:t xml:space="preserve">6.2.3-Modalités d’intervention médicale en cas d’urgence  </w:t>
      </w:r>
    </w:p>
    <w:p w:rsidR="006673D4" w:rsidRPr="00DA125D" w:rsidRDefault="006673D4" w:rsidP="006673D4">
      <w:pPr>
        <w:ind w:left="720"/>
        <w:rPr>
          <w:rFonts w:ascii="Arial" w:hAnsi="Arial" w:cs="Arial"/>
          <w:b/>
          <w:bCs/>
          <w:sz w:val="20"/>
          <w:szCs w:val="20"/>
          <w:u w:val="single"/>
        </w:rPr>
      </w:pPr>
    </w:p>
    <w:p w:rsidR="006673D4" w:rsidRPr="00DA125D" w:rsidRDefault="006673D4" w:rsidP="006673D4">
      <w:pPr>
        <w:jc w:val="both"/>
        <w:rPr>
          <w:rFonts w:ascii="Arial" w:hAnsi="Arial" w:cs="Arial"/>
          <w:color w:val="4472C4" w:themeColor="accent1"/>
          <w:sz w:val="20"/>
          <w:szCs w:val="20"/>
        </w:rPr>
      </w:pPr>
      <w:r w:rsidRPr="00DA125D">
        <w:rPr>
          <w:rFonts w:ascii="Arial" w:hAnsi="Arial" w:cs="Arial"/>
          <w:sz w:val="20"/>
          <w:szCs w:val="20"/>
        </w:rPr>
        <w:t xml:space="preserve">En situation d’urgence, </w:t>
      </w:r>
      <w:bookmarkStart w:id="8" w:name="_Hlk88222201"/>
      <w:r w:rsidRPr="00DA125D">
        <w:rPr>
          <w:rFonts w:ascii="Arial" w:hAnsi="Arial" w:cs="Arial"/>
          <w:sz w:val="20"/>
          <w:szCs w:val="20"/>
        </w:rPr>
        <w:t>les professionnels de l’établissement se référeront au protocole n°</w:t>
      </w:r>
      <w:r w:rsidR="00DA125D" w:rsidRPr="00DA125D">
        <w:rPr>
          <w:rFonts w:ascii="Arial" w:hAnsi="Arial" w:cs="Arial"/>
          <w:sz w:val="20"/>
          <w:szCs w:val="20"/>
        </w:rPr>
        <w:t>8</w:t>
      </w:r>
      <w:r w:rsidRPr="00DA125D">
        <w:rPr>
          <w:rFonts w:ascii="Arial" w:hAnsi="Arial" w:cs="Arial"/>
          <w:sz w:val="20"/>
          <w:szCs w:val="20"/>
        </w:rPr>
        <w:t xml:space="preserve"> annexé au présent règlement de fonctionnement  </w:t>
      </w:r>
      <w:bookmarkEnd w:id="8"/>
    </w:p>
    <w:p w:rsidR="006673D4" w:rsidRPr="00DA125D" w:rsidRDefault="006673D4" w:rsidP="006673D4">
      <w:pPr>
        <w:ind w:left="720"/>
        <w:rPr>
          <w:rFonts w:ascii="Arial" w:hAnsi="Arial" w:cs="Arial"/>
          <w:b/>
          <w:bCs/>
          <w:sz w:val="20"/>
          <w:szCs w:val="20"/>
          <w:u w:val="single"/>
        </w:rPr>
      </w:pPr>
    </w:p>
    <w:p w:rsidR="006673D4" w:rsidRPr="00DA125D" w:rsidRDefault="006673D4" w:rsidP="006673D4">
      <w:pPr>
        <w:widowControl/>
        <w:tabs>
          <w:tab w:val="left" w:pos="567"/>
        </w:tabs>
        <w:jc w:val="both"/>
        <w:rPr>
          <w:rFonts w:ascii="Arial" w:hAnsi="Arial" w:cs="Arial"/>
          <w:b/>
          <w:bCs/>
          <w:sz w:val="20"/>
          <w:szCs w:val="20"/>
          <w:u w:val="single"/>
        </w:rPr>
      </w:pPr>
      <w:r w:rsidRPr="00DA125D">
        <w:rPr>
          <w:rFonts w:ascii="Arial" w:hAnsi="Arial" w:cs="Arial"/>
          <w:b/>
          <w:bCs/>
          <w:sz w:val="20"/>
          <w:szCs w:val="20"/>
          <w:u w:val="single"/>
        </w:rPr>
        <w:t>6.2.4-Mesures préventives d'hygiène générale et renforcées</w:t>
      </w:r>
    </w:p>
    <w:p w:rsidR="006673D4" w:rsidRPr="00DA125D" w:rsidRDefault="006673D4" w:rsidP="006673D4">
      <w:pPr>
        <w:pStyle w:val="Paragraphedeliste"/>
        <w:widowControl/>
        <w:tabs>
          <w:tab w:val="left" w:pos="567"/>
        </w:tabs>
        <w:jc w:val="both"/>
        <w:rPr>
          <w:rFonts w:ascii="Arial" w:hAnsi="Arial" w:cs="Arial"/>
          <w:b/>
          <w:bCs/>
          <w:sz w:val="20"/>
          <w:szCs w:val="20"/>
          <w:u w:val="single"/>
        </w:rPr>
      </w:pPr>
    </w:p>
    <w:p w:rsidR="006673D4" w:rsidRPr="00DA125D" w:rsidRDefault="006673D4" w:rsidP="006673D4">
      <w:pPr>
        <w:widowControl/>
        <w:tabs>
          <w:tab w:val="left" w:pos="567"/>
        </w:tabs>
        <w:jc w:val="both"/>
        <w:rPr>
          <w:rFonts w:ascii="Arial" w:hAnsi="Arial" w:cs="Arial"/>
          <w:sz w:val="20"/>
          <w:szCs w:val="20"/>
        </w:rPr>
      </w:pPr>
      <w:r w:rsidRPr="00DA125D">
        <w:rPr>
          <w:rFonts w:ascii="Arial" w:hAnsi="Arial" w:cs="Arial"/>
          <w:sz w:val="20"/>
          <w:szCs w:val="20"/>
        </w:rPr>
        <w:t>Afin de prévenir une épidémie ou en en cas de maladie contagieuse ou tout autre situation dangereuse pour la santé, les professionnels de l’établissement se référeront au protocole n°</w:t>
      </w:r>
      <w:r w:rsidR="00DA125D" w:rsidRPr="00DA125D">
        <w:rPr>
          <w:rFonts w:ascii="Arial" w:hAnsi="Arial" w:cs="Arial"/>
          <w:sz w:val="20"/>
          <w:szCs w:val="20"/>
        </w:rPr>
        <w:t>9</w:t>
      </w:r>
      <w:r w:rsidRPr="00DA125D">
        <w:rPr>
          <w:rFonts w:ascii="Arial" w:hAnsi="Arial" w:cs="Arial"/>
          <w:sz w:val="20"/>
          <w:szCs w:val="20"/>
        </w:rPr>
        <w:t xml:space="preserve"> annexé au présent règlement de fonctionnement.  </w:t>
      </w:r>
    </w:p>
    <w:p w:rsidR="006673D4" w:rsidRPr="00DA125D" w:rsidRDefault="006673D4" w:rsidP="006673D4">
      <w:pPr>
        <w:widowControl/>
        <w:tabs>
          <w:tab w:val="left" w:pos="567"/>
        </w:tabs>
        <w:jc w:val="both"/>
        <w:rPr>
          <w:rFonts w:ascii="Arial" w:hAnsi="Arial" w:cs="Arial"/>
          <w:sz w:val="20"/>
          <w:szCs w:val="20"/>
        </w:rPr>
      </w:pPr>
    </w:p>
    <w:p w:rsidR="006673D4" w:rsidRPr="00DA125D" w:rsidRDefault="006673D4" w:rsidP="006673D4">
      <w:pPr>
        <w:rPr>
          <w:rFonts w:ascii="Arial" w:hAnsi="Arial" w:cs="Arial"/>
          <w:b/>
          <w:bCs/>
          <w:sz w:val="20"/>
          <w:szCs w:val="20"/>
          <w:u w:val="single"/>
        </w:rPr>
      </w:pPr>
      <w:r w:rsidRPr="00DA125D">
        <w:rPr>
          <w:rFonts w:ascii="Arial" w:hAnsi="Arial" w:cs="Arial"/>
          <w:b/>
          <w:bCs/>
          <w:sz w:val="20"/>
          <w:szCs w:val="20"/>
          <w:u w:val="single"/>
        </w:rPr>
        <w:t>6.2.5-Modalités de délivrance de soins spécifiques, occasionnels ou réguliers,</w:t>
      </w:r>
    </w:p>
    <w:p w:rsidR="006673D4" w:rsidRPr="00DA125D" w:rsidRDefault="006673D4" w:rsidP="006673D4">
      <w:pPr>
        <w:ind w:left="720"/>
        <w:jc w:val="both"/>
        <w:rPr>
          <w:rFonts w:ascii="Arial" w:hAnsi="Arial" w:cs="Arial"/>
          <w:b/>
          <w:bCs/>
          <w:sz w:val="20"/>
          <w:szCs w:val="20"/>
          <w:u w:val="single"/>
        </w:rPr>
      </w:pPr>
    </w:p>
    <w:p w:rsidR="006673D4" w:rsidRPr="004C4ACC" w:rsidRDefault="006673D4" w:rsidP="006673D4">
      <w:pPr>
        <w:jc w:val="both"/>
        <w:rPr>
          <w:rFonts w:ascii="Arial" w:hAnsi="Arial" w:cs="Arial"/>
          <w:sz w:val="20"/>
          <w:szCs w:val="20"/>
        </w:rPr>
      </w:pPr>
      <w:bookmarkStart w:id="9" w:name="_Hlk88222047"/>
      <w:r w:rsidRPr="00DA125D">
        <w:rPr>
          <w:rFonts w:ascii="Arial" w:hAnsi="Arial" w:cs="Arial"/>
          <w:sz w:val="20"/>
          <w:szCs w:val="20"/>
        </w:rPr>
        <w:t xml:space="preserve">Dans le cas où des soins spécifiques occasionnels ou réguliers devraient être prodigués, les professionnels de l’établissement se référeront au protocole n° </w:t>
      </w:r>
      <w:r w:rsidR="00DA125D" w:rsidRPr="00DA125D">
        <w:rPr>
          <w:rFonts w:ascii="Arial" w:hAnsi="Arial" w:cs="Arial"/>
          <w:sz w:val="20"/>
          <w:szCs w:val="20"/>
        </w:rPr>
        <w:t>10</w:t>
      </w:r>
      <w:r w:rsidRPr="00DA125D">
        <w:rPr>
          <w:rFonts w:ascii="Arial" w:hAnsi="Arial" w:cs="Arial"/>
          <w:sz w:val="20"/>
          <w:szCs w:val="20"/>
        </w:rPr>
        <w:t xml:space="preserve"> annexé au présent règlement de fonctionnement</w:t>
      </w:r>
      <w:r w:rsidRPr="004C4ACC">
        <w:rPr>
          <w:rFonts w:ascii="Arial" w:hAnsi="Arial" w:cs="Arial"/>
          <w:sz w:val="20"/>
          <w:szCs w:val="20"/>
        </w:rPr>
        <w:t xml:space="preserve">  </w:t>
      </w:r>
    </w:p>
    <w:bookmarkEnd w:id="9"/>
    <w:p w:rsidR="006673D4" w:rsidRPr="004C4ACC" w:rsidRDefault="006673D4" w:rsidP="006673D4">
      <w:pPr>
        <w:widowControl/>
        <w:tabs>
          <w:tab w:val="left" w:pos="567"/>
        </w:tabs>
        <w:jc w:val="both"/>
        <w:rPr>
          <w:rFonts w:ascii="Arial" w:hAnsi="Arial" w:cs="Arial"/>
          <w:sz w:val="20"/>
          <w:szCs w:val="20"/>
        </w:rPr>
      </w:pPr>
    </w:p>
    <w:p w:rsidR="006673D4" w:rsidRDefault="006673D4" w:rsidP="006673D4">
      <w:pPr>
        <w:widowControl/>
        <w:tabs>
          <w:tab w:val="left" w:pos="567"/>
        </w:tabs>
        <w:jc w:val="both"/>
        <w:rPr>
          <w:rFonts w:ascii="Arial" w:hAnsi="Arial" w:cs="Arial"/>
          <w:b/>
          <w:bCs/>
          <w:sz w:val="22"/>
          <w:szCs w:val="22"/>
          <w:u w:val="single"/>
        </w:rPr>
      </w:pPr>
    </w:p>
    <w:p w:rsidR="006673D4" w:rsidRDefault="006673D4" w:rsidP="006673D4">
      <w:pPr>
        <w:rPr>
          <w:rFonts w:ascii="Arial" w:hAnsi="Arial" w:cs="Arial"/>
          <w:b/>
          <w:bCs/>
          <w:sz w:val="22"/>
          <w:u w:val="single"/>
        </w:rPr>
      </w:pPr>
      <w:r>
        <w:rPr>
          <w:rFonts w:ascii="Arial" w:hAnsi="Arial" w:cs="Arial"/>
          <w:b/>
          <w:bCs/>
          <w:sz w:val="22"/>
          <w:u w:val="single"/>
        </w:rPr>
        <w:br w:type="page"/>
      </w:r>
    </w:p>
    <w:p w:rsidR="006673D4" w:rsidRPr="00AE1991" w:rsidRDefault="006673D4" w:rsidP="006673D4">
      <w:pPr>
        <w:pStyle w:val="Titre21"/>
        <w:pBdr>
          <w:top w:val="single" w:sz="4" w:space="0" w:color="000000"/>
          <w:left w:val="single" w:sz="4" w:space="0" w:color="000000"/>
          <w:bottom w:val="single" w:sz="4" w:space="0" w:color="000000"/>
          <w:right w:val="single" w:sz="4" w:space="0" w:color="000000"/>
        </w:pBdr>
        <w:rPr>
          <w:sz w:val="32"/>
        </w:rPr>
      </w:pPr>
      <w:r>
        <w:rPr>
          <w:sz w:val="32"/>
        </w:rPr>
        <w:lastRenderedPageBreak/>
        <w:t>7</w:t>
      </w:r>
      <w:r w:rsidRPr="00AE1991">
        <w:rPr>
          <w:sz w:val="32"/>
        </w:rPr>
        <w:t>-</w:t>
      </w:r>
      <w:r>
        <w:rPr>
          <w:color w:val="800080"/>
          <w:sz w:val="32"/>
        </w:rPr>
        <w:t xml:space="preserve"> </w:t>
      </w:r>
      <w:r w:rsidRPr="00AE1991">
        <w:rPr>
          <w:sz w:val="32"/>
        </w:rPr>
        <w:t xml:space="preserve">Modalités de communication et de suivi du règlement de fonctionnement </w:t>
      </w:r>
    </w:p>
    <w:p w:rsidR="006673D4" w:rsidRPr="00DA125D" w:rsidRDefault="006673D4" w:rsidP="006673D4">
      <w:pPr>
        <w:pStyle w:val="NormalWeb"/>
        <w:spacing w:before="0" w:after="0"/>
        <w:rPr>
          <w:rFonts w:ascii="Arial" w:hAnsi="Arial" w:cs="Arial"/>
        </w:rPr>
      </w:pPr>
    </w:p>
    <w:p w:rsidR="006673D4" w:rsidRPr="00DA125D" w:rsidRDefault="006673D4" w:rsidP="006673D4">
      <w:pPr>
        <w:pStyle w:val="Standard"/>
        <w:jc w:val="both"/>
        <w:rPr>
          <w:rFonts w:ascii="Arial" w:hAnsi="Arial" w:cs="Arial"/>
        </w:rPr>
      </w:pPr>
      <w:r w:rsidRPr="00DA125D">
        <w:rPr>
          <w:rFonts w:ascii="Arial" w:hAnsi="Arial" w:cs="Arial"/>
        </w:rPr>
        <w:t>Le règlement de fonctionnement et ses annexes, à l’exception du protocole de mise en sûreté, sont affichés dans un lieu de l’établissement ou du service accessible aux titulaires de l’autorité parentale ou représentant légaux des enfants accueillis. Un exemplaire est tenu à leur disposition.</w:t>
      </w:r>
    </w:p>
    <w:p w:rsidR="006673D4" w:rsidRPr="00DA125D" w:rsidRDefault="006673D4" w:rsidP="006673D4">
      <w:pPr>
        <w:pStyle w:val="Standard"/>
        <w:jc w:val="both"/>
        <w:rPr>
          <w:rFonts w:ascii="Arial" w:hAnsi="Arial" w:cs="Arial"/>
        </w:rPr>
      </w:pPr>
      <w:r w:rsidRPr="00DA125D">
        <w:rPr>
          <w:rFonts w:ascii="Arial" w:hAnsi="Arial" w:cs="Arial"/>
        </w:rPr>
        <w:t>Ce même document avec ses annexes, sauf le protocole de mise en sûreté, est communiqué, à toute famille dont un enfant est inscrit ou a fait l’objet d’une demande d’admission dans l’établissement ou le service. Cet exemplaire peut être transmis sous format numérique.</w:t>
      </w:r>
    </w:p>
    <w:p w:rsidR="006673D4" w:rsidRPr="00DA125D" w:rsidRDefault="006673D4" w:rsidP="006673D4">
      <w:pPr>
        <w:pStyle w:val="Standard"/>
        <w:jc w:val="both"/>
        <w:rPr>
          <w:rFonts w:ascii="Arial" w:hAnsi="Arial" w:cs="Arial"/>
        </w:rPr>
      </w:pPr>
    </w:p>
    <w:p w:rsidR="006673D4" w:rsidRPr="00DA125D" w:rsidRDefault="006673D4" w:rsidP="006673D4">
      <w:pPr>
        <w:pStyle w:val="Textbody"/>
        <w:rPr>
          <w:rFonts w:ascii="Arial" w:hAnsi="Arial" w:cs="Arial"/>
          <w:b w:val="0"/>
          <w:sz w:val="20"/>
        </w:rPr>
      </w:pPr>
      <w:r w:rsidRPr="00DA125D">
        <w:rPr>
          <w:rFonts w:ascii="Arial" w:hAnsi="Arial" w:cs="Arial"/>
          <w:b w:val="0"/>
          <w:sz w:val="20"/>
        </w:rPr>
        <w:t>Son suivi est assuré conjointement par le Conseil départemental et la Caisse d’Allocations Familiales.</w:t>
      </w:r>
    </w:p>
    <w:p w:rsidR="006673D4" w:rsidRPr="00DA125D" w:rsidRDefault="006673D4" w:rsidP="006673D4">
      <w:pPr>
        <w:pStyle w:val="Standard"/>
        <w:jc w:val="both"/>
        <w:rPr>
          <w:rFonts w:ascii="Arial" w:hAnsi="Arial" w:cs="Arial"/>
        </w:rPr>
      </w:pPr>
      <w:r w:rsidRPr="00DA125D">
        <w:rPr>
          <w:rFonts w:ascii="Arial" w:hAnsi="Arial" w:cs="Arial"/>
        </w:rPr>
        <w:t>Les modifications (personnel, locaux, modulation de l’agrément…) l’impactant feront l’objet d’un avenant ou d’une mise à jour et devront impérativement être transmises pour vérification de la conformité à la législation en vigueur, par la responsable de la structure au Conseil départemental et à la Caisse d’Allocations Familiales pour signature.</w:t>
      </w:r>
    </w:p>
    <w:p w:rsidR="006673D4" w:rsidRPr="00DA125D" w:rsidRDefault="006673D4" w:rsidP="006673D4">
      <w:pPr>
        <w:pStyle w:val="Textbodyindent"/>
        <w:ind w:left="0"/>
        <w:jc w:val="both"/>
        <w:rPr>
          <w:rFonts w:ascii="Arial" w:hAnsi="Arial" w:cs="Arial"/>
        </w:rPr>
      </w:pPr>
      <w:r w:rsidRPr="00DA125D">
        <w:rPr>
          <w:rFonts w:ascii="Arial" w:hAnsi="Arial" w:cs="Arial"/>
        </w:rPr>
        <w:t>Ce document sera établi en triple exemplaires :</w:t>
      </w:r>
    </w:p>
    <w:p w:rsidR="006673D4" w:rsidRPr="00DA125D" w:rsidRDefault="00C261AF" w:rsidP="00032B78">
      <w:pPr>
        <w:pStyle w:val="Standard"/>
        <w:numPr>
          <w:ilvl w:val="0"/>
          <w:numId w:val="33"/>
        </w:numPr>
        <w:jc w:val="both"/>
        <w:rPr>
          <w:rFonts w:ascii="Arial" w:hAnsi="Arial" w:cs="Arial"/>
        </w:rPr>
      </w:pPr>
      <w:r w:rsidRPr="00DA125D">
        <w:rPr>
          <w:rFonts w:ascii="Arial" w:hAnsi="Arial" w:cs="Arial"/>
        </w:rPr>
        <w:t>Un</w:t>
      </w:r>
      <w:r w:rsidR="006673D4" w:rsidRPr="00DA125D">
        <w:rPr>
          <w:rFonts w:ascii="Arial" w:hAnsi="Arial" w:cs="Arial"/>
        </w:rPr>
        <w:t xml:space="preserve"> pour le Conseil départemental</w:t>
      </w:r>
    </w:p>
    <w:p w:rsidR="006673D4" w:rsidRPr="00DA125D" w:rsidRDefault="00C261AF" w:rsidP="006673D4">
      <w:pPr>
        <w:pStyle w:val="Textbodyindent"/>
        <w:numPr>
          <w:ilvl w:val="0"/>
          <w:numId w:val="17"/>
        </w:numPr>
        <w:jc w:val="both"/>
        <w:rPr>
          <w:rFonts w:ascii="Arial" w:hAnsi="Arial" w:cs="Arial"/>
        </w:rPr>
      </w:pPr>
      <w:r w:rsidRPr="00DA125D">
        <w:rPr>
          <w:rFonts w:ascii="Arial" w:hAnsi="Arial" w:cs="Arial"/>
        </w:rPr>
        <w:t>Un</w:t>
      </w:r>
      <w:r w:rsidR="006673D4" w:rsidRPr="00DA125D">
        <w:rPr>
          <w:rFonts w:ascii="Arial" w:hAnsi="Arial" w:cs="Arial"/>
        </w:rPr>
        <w:t xml:space="preserve"> pour la Caisse d’Allocations Familiales</w:t>
      </w:r>
    </w:p>
    <w:p w:rsidR="006673D4" w:rsidRPr="00DA125D" w:rsidRDefault="00C261AF" w:rsidP="00032B78">
      <w:pPr>
        <w:pStyle w:val="Standard"/>
        <w:numPr>
          <w:ilvl w:val="0"/>
          <w:numId w:val="33"/>
        </w:numPr>
        <w:jc w:val="both"/>
        <w:rPr>
          <w:rFonts w:ascii="Arial" w:hAnsi="Arial" w:cs="Arial"/>
        </w:rPr>
      </w:pPr>
      <w:r w:rsidRPr="00DA125D">
        <w:rPr>
          <w:rFonts w:ascii="Arial" w:hAnsi="Arial" w:cs="Arial"/>
        </w:rPr>
        <w:t>Un</w:t>
      </w:r>
      <w:r w:rsidR="006673D4" w:rsidRPr="00DA125D">
        <w:rPr>
          <w:rFonts w:ascii="Arial" w:hAnsi="Arial" w:cs="Arial"/>
        </w:rPr>
        <w:t xml:space="preserve"> à conserver par la structure</w:t>
      </w:r>
    </w:p>
    <w:p w:rsidR="006673D4" w:rsidRPr="00DA125D" w:rsidRDefault="006673D4" w:rsidP="006673D4">
      <w:pPr>
        <w:pStyle w:val="Standard"/>
        <w:rPr>
          <w:rFonts w:ascii="Arial" w:hAnsi="Arial" w:cs="Arial"/>
        </w:rPr>
      </w:pPr>
    </w:p>
    <w:p w:rsidR="006673D4" w:rsidRPr="00DA125D" w:rsidRDefault="006673D4" w:rsidP="006673D4">
      <w:pPr>
        <w:pStyle w:val="Standard"/>
        <w:rPr>
          <w:rFonts w:ascii="Arial" w:hAnsi="Arial" w:cs="Arial"/>
        </w:rPr>
      </w:pPr>
      <w:r w:rsidRPr="00DA125D">
        <w:rPr>
          <w:rFonts w:ascii="Arial" w:hAnsi="Arial" w:cs="Arial"/>
        </w:rPr>
        <w:t>Le règlement de fonctionnement est daté et actualisé aussi souvent que nécessaire et au moins une fois tous les cinq ans, avec la participation du personnel.</w:t>
      </w:r>
    </w:p>
    <w:p w:rsidR="006673D4" w:rsidRDefault="006673D4" w:rsidP="006673D4">
      <w:pPr>
        <w:pStyle w:val="NormalWeb"/>
        <w:spacing w:before="0" w:after="0"/>
        <w:rPr>
          <w:rFonts w:ascii="Arial" w:hAnsi="Arial" w:cs="Arial"/>
          <w:sz w:val="22"/>
        </w:rPr>
      </w:pPr>
    </w:p>
    <w:p w:rsidR="00C127A2" w:rsidRDefault="00C127A2" w:rsidP="006673D4">
      <w:pPr>
        <w:pStyle w:val="NormalWeb"/>
        <w:spacing w:before="0" w:after="0"/>
        <w:rPr>
          <w:rFonts w:ascii="Arial" w:hAnsi="Arial" w:cs="Arial"/>
          <w:sz w:val="22"/>
        </w:rPr>
      </w:pPr>
    </w:p>
    <w:p w:rsidR="00C127A2" w:rsidRDefault="00C127A2" w:rsidP="006673D4">
      <w:pPr>
        <w:pStyle w:val="NormalWeb"/>
        <w:spacing w:before="0" w:after="0"/>
        <w:rPr>
          <w:rFonts w:ascii="Arial" w:hAnsi="Arial" w:cs="Arial"/>
          <w:sz w:val="22"/>
        </w:rPr>
      </w:pPr>
    </w:p>
    <w:p w:rsidR="006673D4" w:rsidRDefault="006673D4" w:rsidP="006673D4">
      <w:pPr>
        <w:pStyle w:val="NormalWeb"/>
        <w:spacing w:before="0" w:after="0"/>
      </w:pPr>
      <w:r>
        <w:rPr>
          <w:rFonts w:ascii="Arial" w:hAnsi="Arial" w:cs="Arial"/>
          <w:b/>
          <w:sz w:val="22"/>
        </w:rPr>
        <w:t xml:space="preserve">Le présent règlement annule et </w:t>
      </w:r>
      <w:proofErr w:type="gramStart"/>
      <w:r w:rsidR="003A3E37">
        <w:rPr>
          <w:rFonts w:ascii="Arial" w:hAnsi="Arial" w:cs="Arial"/>
          <w:b/>
          <w:sz w:val="22"/>
        </w:rPr>
        <w:t>remplace le</w:t>
      </w:r>
      <w:proofErr w:type="gramEnd"/>
      <w:r>
        <w:rPr>
          <w:rFonts w:ascii="Arial" w:hAnsi="Arial" w:cs="Arial"/>
          <w:b/>
          <w:sz w:val="22"/>
        </w:rPr>
        <w:t xml:space="preserve">(s) précédent(s) règlement(s) et prend effet à la date de sa signature par </w:t>
      </w:r>
    </w:p>
    <w:p w:rsidR="006673D4" w:rsidRDefault="006673D4" w:rsidP="006673D4">
      <w:pPr>
        <w:pStyle w:val="NormalWeb"/>
        <w:spacing w:before="0" w:after="0"/>
        <w:rPr>
          <w:rFonts w:ascii="Arial" w:hAnsi="Arial" w:cs="Arial"/>
          <w:sz w:val="22"/>
        </w:rPr>
      </w:pPr>
    </w:p>
    <w:p w:rsidR="006673D4" w:rsidRDefault="006673D4" w:rsidP="006673D4">
      <w:pPr>
        <w:pStyle w:val="NormalWeb"/>
        <w:spacing w:before="0" w:after="0"/>
        <w:rPr>
          <w:rFonts w:ascii="Arial" w:hAnsi="Arial" w:cs="Arial"/>
          <w:sz w:val="22"/>
        </w:rPr>
      </w:pPr>
    </w:p>
    <w:p w:rsidR="006673D4" w:rsidRDefault="006673D4" w:rsidP="006673D4">
      <w:pPr>
        <w:pStyle w:val="NormalWeb"/>
        <w:spacing w:before="0" w:after="0"/>
        <w:rPr>
          <w:rFonts w:ascii="Arial" w:hAnsi="Arial" w:cs="Arial"/>
          <w:sz w:val="22"/>
        </w:rPr>
      </w:pPr>
    </w:p>
    <w:p w:rsidR="006673D4" w:rsidRDefault="006673D4" w:rsidP="006673D4">
      <w:pPr>
        <w:pStyle w:val="NormalWeb"/>
        <w:spacing w:before="0" w:after="0"/>
        <w:rPr>
          <w:rFonts w:ascii="Arial" w:hAnsi="Arial" w:cs="Arial"/>
          <w:b/>
          <w:sz w:val="22"/>
        </w:rPr>
      </w:pPr>
      <w:r>
        <w:rPr>
          <w:rFonts w:ascii="Arial" w:hAnsi="Arial" w:cs="Arial"/>
          <w:b/>
          <w:sz w:val="22"/>
        </w:rPr>
        <w:t> Date</w:t>
      </w:r>
    </w:p>
    <w:p w:rsidR="006673D4" w:rsidRDefault="006673D4" w:rsidP="006673D4">
      <w:pPr>
        <w:pStyle w:val="Standard"/>
        <w:rPr>
          <w:rFonts w:ascii="Arial" w:hAnsi="Arial" w:cs="Arial"/>
          <w:b/>
          <w:sz w:val="22"/>
        </w:rPr>
      </w:pPr>
      <w:r>
        <w:rPr>
          <w:rFonts w:ascii="Arial" w:hAnsi="Arial" w:cs="Arial"/>
          <w:b/>
          <w:sz w:val="22"/>
        </w:rPr>
        <w:t>Signature et cachet</w:t>
      </w:r>
    </w:p>
    <w:p w:rsidR="006673D4" w:rsidRDefault="006673D4" w:rsidP="006673D4">
      <w:pPr>
        <w:pStyle w:val="Standard"/>
        <w:rPr>
          <w:rFonts w:ascii="Arial" w:hAnsi="Arial" w:cs="Arial"/>
          <w:b/>
          <w:sz w:val="22"/>
        </w:rPr>
      </w:pPr>
    </w:p>
    <w:p w:rsidR="006673D4" w:rsidRDefault="006673D4" w:rsidP="006673D4">
      <w:pPr>
        <w:pStyle w:val="Standard"/>
        <w:rPr>
          <w:rFonts w:ascii="Arial" w:hAnsi="Arial" w:cs="Arial"/>
          <w:b/>
          <w:sz w:val="22"/>
        </w:rPr>
      </w:pPr>
      <w:r>
        <w:rPr>
          <w:rFonts w:ascii="Arial" w:hAnsi="Arial" w:cs="Arial"/>
          <w:b/>
          <w:sz w:val="22"/>
        </w:rPr>
        <w:t xml:space="preserve">Le Responsable de la structure </w:t>
      </w:r>
      <w:r>
        <w:rPr>
          <w:rFonts w:ascii="Arial" w:hAnsi="Arial" w:cs="Arial"/>
          <w:b/>
          <w:sz w:val="22"/>
        </w:rPr>
        <w:tab/>
      </w:r>
      <w:r>
        <w:rPr>
          <w:rFonts w:ascii="Arial" w:hAnsi="Arial" w:cs="Arial"/>
          <w:b/>
          <w:sz w:val="22"/>
        </w:rPr>
        <w:tab/>
      </w:r>
      <w:r>
        <w:rPr>
          <w:rFonts w:ascii="Arial" w:hAnsi="Arial" w:cs="Arial"/>
          <w:b/>
          <w:sz w:val="22"/>
        </w:rPr>
        <w:tab/>
        <w:t>Le Gestionnaire</w:t>
      </w:r>
    </w:p>
    <w:p w:rsidR="006673D4" w:rsidRDefault="006673D4" w:rsidP="006673D4">
      <w:pPr>
        <w:pStyle w:val="Standard"/>
        <w:rPr>
          <w:rFonts w:ascii="Arial" w:hAnsi="Arial" w:cs="Arial"/>
          <w:b/>
          <w:sz w:val="22"/>
        </w:rPr>
      </w:pPr>
      <w:r>
        <w:rPr>
          <w:rFonts w:ascii="Arial" w:hAnsi="Arial" w:cs="Arial"/>
          <w:b/>
          <w:sz w:val="22"/>
        </w:rPr>
        <w:t xml:space="preserve"> Madame </w:t>
      </w:r>
      <w:r w:rsidR="00DA125D">
        <w:rPr>
          <w:rFonts w:ascii="Arial" w:hAnsi="Arial" w:cs="Arial"/>
          <w:b/>
          <w:sz w:val="22"/>
        </w:rPr>
        <w:t>ENGELMANN</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Monsieur</w:t>
      </w:r>
      <w:r w:rsidR="00DA125D">
        <w:rPr>
          <w:rFonts w:ascii="Arial" w:hAnsi="Arial" w:cs="Arial"/>
          <w:b/>
          <w:sz w:val="22"/>
        </w:rPr>
        <w:t xml:space="preserve"> Le Maire Patrick CESARI</w:t>
      </w:r>
    </w:p>
    <w:p w:rsidR="00DA125D" w:rsidRDefault="00DA125D" w:rsidP="006673D4">
      <w:pPr>
        <w:pStyle w:val="Standard"/>
        <w:rPr>
          <w:color w:val="FF33CC"/>
        </w:rPr>
      </w:pPr>
    </w:p>
    <w:p w:rsidR="00DA125D" w:rsidRDefault="00DA125D" w:rsidP="006673D4">
      <w:pPr>
        <w:pStyle w:val="Standard"/>
        <w:rPr>
          <w:color w:val="FF33CC"/>
        </w:rPr>
      </w:pPr>
    </w:p>
    <w:p w:rsidR="00DA125D" w:rsidRPr="003A3E37" w:rsidRDefault="00DA125D" w:rsidP="006673D4">
      <w:pPr>
        <w:pStyle w:val="Standard"/>
        <w:rPr>
          <w:color w:val="FF33CC"/>
        </w:rPr>
      </w:pPr>
    </w:p>
    <w:p w:rsidR="006673D4" w:rsidRDefault="006673D4" w:rsidP="006673D4">
      <w:pPr>
        <w:pStyle w:val="Standard"/>
        <w:rPr>
          <w:rFonts w:ascii="Arial" w:hAnsi="Arial" w:cs="Arial"/>
          <w:sz w:val="22"/>
        </w:rPr>
      </w:pP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 xml:space="preserve">DOCUMENT VISE PAR LE CONSEIL DEPARTEMENTAL </w:t>
      </w:r>
      <w:r w:rsidRPr="006F7259">
        <w:rPr>
          <w:rFonts w:ascii="Arial" w:hAnsi="Arial" w:cs="Arial"/>
          <w:b/>
          <w:sz w:val="22"/>
        </w:rPr>
        <w:tab/>
      </w:r>
      <w:r w:rsidRPr="006F7259">
        <w:rPr>
          <w:rFonts w:ascii="Arial" w:hAnsi="Arial" w:cs="Arial"/>
          <w:b/>
          <w:sz w:val="22"/>
        </w:rPr>
        <w:tab/>
      </w:r>
      <w:r w:rsidRPr="006F7259">
        <w:rPr>
          <w:rFonts w:ascii="Arial" w:hAnsi="Arial" w:cs="Arial"/>
          <w:b/>
          <w:sz w:val="22"/>
        </w:rPr>
        <w:tab/>
      </w:r>
      <w:r w:rsidRPr="006F7259">
        <w:rPr>
          <w:rFonts w:ascii="Arial" w:hAnsi="Arial" w:cs="Arial"/>
          <w:b/>
          <w:sz w:val="22"/>
        </w:rPr>
        <w:tab/>
      </w:r>
      <w:r w:rsidRPr="006F7259">
        <w:rPr>
          <w:rFonts w:ascii="Arial" w:hAnsi="Arial" w:cs="Arial"/>
          <w:b/>
          <w:sz w:val="22"/>
        </w:rPr>
        <w:tab/>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DATE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CACHET</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SERVICE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NOM ET FONCTION DU SIGNATAIRE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SIGNATURE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p>
    <w:p w:rsidR="006673D4" w:rsidRPr="006F7259" w:rsidRDefault="006673D4" w:rsidP="006673D4">
      <w:pPr>
        <w:pStyle w:val="Standard"/>
        <w:rPr>
          <w:rFonts w:ascii="Arial" w:hAnsi="Arial" w:cs="Arial"/>
          <w:b/>
          <w:sz w:val="22"/>
        </w:rPr>
      </w:pP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 xml:space="preserve">DOCUMENT VISE PAR LA CAF </w:t>
      </w:r>
      <w:r w:rsidRPr="006F7259">
        <w:rPr>
          <w:rFonts w:ascii="Arial" w:hAnsi="Arial" w:cs="Arial"/>
          <w:b/>
          <w:sz w:val="22"/>
        </w:rPr>
        <w:tab/>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DATE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CACHET</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SERVICE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NOM ET FONCTION DU SIGNATAIRE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b/>
          <w:sz w:val="22"/>
        </w:rPr>
      </w:pPr>
      <w:r w:rsidRPr="006F7259">
        <w:rPr>
          <w:rFonts w:ascii="Arial" w:hAnsi="Arial" w:cs="Arial"/>
          <w:b/>
          <w:sz w:val="22"/>
        </w:rPr>
        <w:t>SIGNATURE</w:t>
      </w:r>
    </w:p>
    <w:p w:rsidR="006673D4" w:rsidRPr="006F7259"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6673D4" w:rsidRDefault="006673D4" w:rsidP="006673D4">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6673D4" w:rsidRDefault="006673D4" w:rsidP="006673D4">
      <w:pPr>
        <w:rPr>
          <w:color w:val="FF00FF"/>
          <w:szCs w:val="21"/>
        </w:rPr>
      </w:pPr>
      <w:r>
        <w:rPr>
          <w:color w:val="FF00FF"/>
        </w:rPr>
        <w:br w:type="page"/>
      </w:r>
    </w:p>
    <w:p w:rsidR="006673D4" w:rsidRPr="00AE1991" w:rsidRDefault="00F9173F" w:rsidP="006673D4">
      <w:pPr>
        <w:pBdr>
          <w:top w:val="single" w:sz="4" w:space="1" w:color="auto"/>
          <w:left w:val="single" w:sz="4" w:space="4" w:color="auto"/>
          <w:bottom w:val="single" w:sz="4" w:space="1" w:color="auto"/>
          <w:right w:val="single" w:sz="4" w:space="4" w:color="auto"/>
        </w:pBdr>
        <w:rPr>
          <w:rFonts w:ascii="Arial" w:eastAsia="Times New Roman" w:hAnsi="Arial" w:cs="Arial"/>
          <w:b/>
          <w:sz w:val="32"/>
          <w:szCs w:val="20"/>
          <w:lang w:bidi="ar-SA"/>
        </w:rPr>
      </w:pPr>
      <w:r>
        <w:rPr>
          <w:rFonts w:ascii="Arial" w:eastAsia="Times New Roman" w:hAnsi="Arial" w:cs="Arial"/>
          <w:b/>
          <w:sz w:val="32"/>
          <w:szCs w:val="20"/>
          <w:lang w:bidi="ar-SA"/>
        </w:rPr>
        <w:lastRenderedPageBreak/>
        <w:t>8</w:t>
      </w:r>
      <w:r w:rsidR="006673D4" w:rsidRPr="00AE1991">
        <w:rPr>
          <w:rFonts w:ascii="Arial" w:eastAsia="Times New Roman" w:hAnsi="Arial" w:cs="Arial"/>
          <w:b/>
          <w:sz w:val="32"/>
          <w:szCs w:val="20"/>
          <w:lang w:bidi="ar-SA"/>
        </w:rPr>
        <w:t xml:space="preserve">- Protocoles Annexes </w:t>
      </w:r>
    </w:p>
    <w:p w:rsidR="006673D4" w:rsidRDefault="006673D4" w:rsidP="006673D4">
      <w:pPr>
        <w:pStyle w:val="En-tte"/>
        <w:rPr>
          <w:rFonts w:ascii="Arial" w:hAnsi="Arial" w:cs="Arial"/>
        </w:rPr>
      </w:pPr>
    </w:p>
    <w:p w:rsidR="00D17E8A" w:rsidRDefault="00D17E8A" w:rsidP="006673D4">
      <w:pPr>
        <w:pStyle w:val="En-tte"/>
        <w:rPr>
          <w:rFonts w:ascii="Arial" w:hAnsi="Arial" w:cs="Arial"/>
        </w:rPr>
      </w:pPr>
    </w:p>
    <w:p w:rsidR="00D17E8A" w:rsidRDefault="00D17E8A" w:rsidP="006673D4">
      <w:pPr>
        <w:pStyle w:val="En-tte"/>
        <w:rPr>
          <w:rFonts w:ascii="Arial" w:hAnsi="Arial" w:cs="Arial"/>
        </w:rPr>
      </w:pPr>
    </w:p>
    <w:p w:rsidR="00D17E8A" w:rsidRDefault="00D17E8A" w:rsidP="006673D4">
      <w:pPr>
        <w:pStyle w:val="En-tte"/>
        <w:rPr>
          <w:rFonts w:ascii="Arial" w:hAnsi="Arial" w:cs="Arial"/>
        </w:rPr>
      </w:pPr>
    </w:p>
    <w:p w:rsidR="00D17E8A" w:rsidRDefault="00D17E8A" w:rsidP="006673D4">
      <w:pPr>
        <w:pStyle w:val="En-tte"/>
        <w:rPr>
          <w:rFonts w:ascii="Arial" w:hAnsi="Arial" w:cs="Arial"/>
        </w:rPr>
      </w:pPr>
    </w:p>
    <w:p w:rsidR="00D17E8A" w:rsidRDefault="00D17E8A" w:rsidP="006673D4">
      <w:pPr>
        <w:pStyle w:val="En-tte"/>
        <w:rPr>
          <w:rFonts w:ascii="Arial" w:hAnsi="Arial" w:cs="Arial"/>
        </w:rPr>
      </w:pPr>
    </w:p>
    <w:p w:rsidR="00D17E8A" w:rsidRDefault="00D17E8A" w:rsidP="006673D4">
      <w:pPr>
        <w:pStyle w:val="En-tte"/>
        <w:rPr>
          <w:rFonts w:ascii="Arial" w:hAnsi="Arial" w:cs="Arial"/>
        </w:rPr>
      </w:pPr>
    </w:p>
    <w:p w:rsidR="00D17E8A" w:rsidRPr="00AE1991" w:rsidRDefault="00D17E8A" w:rsidP="006673D4">
      <w:pPr>
        <w:pStyle w:val="En-tte"/>
        <w:rPr>
          <w:rFonts w:ascii="Arial" w:hAnsi="Arial" w:cs="Arial"/>
        </w:rPr>
      </w:pPr>
    </w:p>
    <w:p w:rsidR="00004E68" w:rsidRPr="00D17E8A" w:rsidRDefault="00004E68" w:rsidP="00004E68">
      <w:pPr>
        <w:rPr>
          <w:rFonts w:ascii="Arial" w:hAnsi="Arial" w:cs="Arial"/>
          <w:b/>
        </w:rPr>
      </w:pPr>
      <w:r w:rsidRPr="00D17E8A">
        <w:rPr>
          <w:rFonts w:ascii="Arial" w:hAnsi="Arial" w:cs="Arial"/>
          <w:b/>
        </w:rPr>
        <w:t>Annexe 1</w:t>
      </w:r>
    </w:p>
    <w:p w:rsidR="00004E68" w:rsidRDefault="00004E68" w:rsidP="00004E6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04E68" w:rsidRPr="00004E68" w:rsidTr="00A11B6C">
        <w:tc>
          <w:tcPr>
            <w:tcW w:w="9210" w:type="dxa"/>
            <w:shd w:val="clear" w:color="auto" w:fill="auto"/>
          </w:tcPr>
          <w:p w:rsidR="00004E68" w:rsidRPr="00004E68" w:rsidRDefault="00004E68" w:rsidP="00A11B6C">
            <w:pPr>
              <w:widowControl/>
              <w:suppressAutoHyphens w:val="0"/>
              <w:autoSpaceDN/>
              <w:jc w:val="center"/>
              <w:textAlignment w:val="auto"/>
              <w:rPr>
                <w:rFonts w:ascii="Cambria" w:eastAsia="Times New Roman" w:hAnsi="Cambria" w:cs="Times New Roman"/>
                <w:b/>
                <w:kern w:val="0"/>
                <w:sz w:val="32"/>
                <w:szCs w:val="32"/>
                <w:lang w:eastAsia="x-none" w:bidi="ar-SA"/>
              </w:rPr>
            </w:pPr>
            <w:r w:rsidRPr="00004E68">
              <w:rPr>
                <w:rFonts w:ascii="Cambria" w:eastAsia="Times New Roman" w:hAnsi="Cambria" w:cs="Times New Roman"/>
                <w:b/>
                <w:kern w:val="0"/>
                <w:sz w:val="32"/>
                <w:szCs w:val="32"/>
                <w:lang w:eastAsia="x-none" w:bidi="ar-SA"/>
              </w:rPr>
              <w:t>AGREMENT MODULABLE</w:t>
            </w:r>
          </w:p>
        </w:tc>
      </w:tr>
    </w:tbl>
    <w:p w:rsidR="00004E68" w:rsidRPr="00004E68" w:rsidRDefault="00004E68" w:rsidP="00004E68">
      <w:pPr>
        <w:widowControl/>
        <w:suppressAutoHyphens w:val="0"/>
        <w:autoSpaceDN/>
        <w:textAlignment w:val="auto"/>
        <w:rPr>
          <w:rFonts w:ascii="Times New Roman" w:eastAsia="Times New Roman" w:hAnsi="Times New Roman" w:cs="Times New Roman"/>
          <w:kern w:val="0"/>
          <w:sz w:val="22"/>
          <w:szCs w:val="22"/>
          <w:lang w:eastAsia="x-none" w:bidi="ar-SA"/>
        </w:rPr>
      </w:pPr>
    </w:p>
    <w:p w:rsidR="00004E68" w:rsidRPr="00004E68" w:rsidRDefault="00004E68" w:rsidP="00004E68">
      <w:pPr>
        <w:widowControl/>
        <w:suppressAutoHyphens w:val="0"/>
        <w:autoSpaceDN/>
        <w:textAlignment w:val="auto"/>
        <w:rPr>
          <w:rFonts w:ascii="Times New Roman" w:eastAsia="Times New Roman" w:hAnsi="Times New Roman" w:cs="Times New Roman"/>
          <w:kern w:val="0"/>
          <w:sz w:val="22"/>
          <w:szCs w:val="22"/>
          <w:lang w:eastAsia="x-none" w:bidi="ar-SA"/>
        </w:rPr>
      </w:pPr>
    </w:p>
    <w:p w:rsidR="00004E68" w:rsidRPr="00004E68" w:rsidRDefault="00004E68" w:rsidP="00004E68">
      <w:pPr>
        <w:widowControl/>
        <w:suppressAutoHyphens w:val="0"/>
        <w:autoSpaceDN/>
        <w:textAlignment w:val="auto"/>
        <w:rPr>
          <w:rFonts w:ascii="Times New Roman" w:eastAsia="Times New Roman" w:hAnsi="Times New Roman" w:cs="Times New Roman"/>
          <w:kern w:val="0"/>
          <w:sz w:val="22"/>
          <w:szCs w:val="22"/>
          <w:lang w:eastAsia="x-none" w:bidi="ar-SA"/>
        </w:rPr>
      </w:pPr>
    </w:p>
    <w:p w:rsidR="00004E68" w:rsidRPr="00004E68" w:rsidRDefault="00004E68" w:rsidP="00004E68">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EN NOMBRE DE PLACES</w:t>
      </w:r>
    </w:p>
    <w:p w:rsidR="00004E68" w:rsidRPr="00004E68" w:rsidRDefault="00004E68" w:rsidP="00004E68">
      <w:pPr>
        <w:widowControl/>
        <w:suppressAutoHyphens w:val="0"/>
        <w:autoSpaceDN/>
        <w:textAlignment w:val="auto"/>
        <w:rPr>
          <w:rFonts w:ascii="Times New Roman" w:eastAsia="Times New Roman" w:hAnsi="Times New Roman" w:cs="Times New Roman"/>
          <w:b/>
          <w:kern w:val="0"/>
          <w:sz w:val="22"/>
          <w:szCs w:val="22"/>
          <w:lang w:eastAsia="x-none" w:bidi="ar-SA"/>
        </w:rPr>
      </w:pPr>
    </w:p>
    <w:p w:rsidR="00004E68" w:rsidRPr="00004E68" w:rsidRDefault="00004E68" w:rsidP="00004E68">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004E68">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448"/>
        <w:gridCol w:w="1457"/>
        <w:gridCol w:w="1521"/>
        <w:gridCol w:w="1441"/>
        <w:gridCol w:w="1514"/>
      </w:tblGrid>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LUNDI</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MARDI</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MERCREDI</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JEUDI</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VENDREDI</w:t>
            </w:r>
          </w:p>
        </w:tc>
      </w:tr>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7H00/7H30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w:t>
            </w:r>
          </w:p>
        </w:tc>
      </w:tr>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7H30/8H00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7</w:t>
            </w:r>
          </w:p>
        </w:tc>
      </w:tr>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8H00/9H00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23</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23</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23</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23</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23</w:t>
            </w:r>
          </w:p>
        </w:tc>
      </w:tr>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9H00/16H00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40</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40</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40</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40</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40</w:t>
            </w:r>
          </w:p>
        </w:tc>
      </w:tr>
      <w:tr w:rsidR="00004E68" w:rsidRPr="00004E68" w:rsidTr="00A11B6C">
        <w:trPr>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16H00/17H00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31</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31</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31</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31</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31</w:t>
            </w:r>
          </w:p>
        </w:tc>
      </w:tr>
      <w:tr w:rsidR="00004E68" w:rsidRPr="00004E68" w:rsidTr="00A11B6C">
        <w:trPr>
          <w:trHeight w:val="244"/>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17H00/18H00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22</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22</w:t>
            </w:r>
          </w:p>
        </w:tc>
      </w:tr>
      <w:tr w:rsidR="00004E68" w:rsidRPr="00004E68" w:rsidTr="00A11B6C">
        <w:trPr>
          <w:trHeight w:val="244"/>
          <w:jc w:val="center"/>
        </w:trPr>
        <w:tc>
          <w:tcPr>
            <w:tcW w:w="1711"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18H00/19H00</w:t>
            </w: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6</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6</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6</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6</w:t>
            </w:r>
          </w:p>
        </w:tc>
        <w:tc>
          <w:tcPr>
            <w:tcW w:w="1535" w:type="dxa"/>
            <w:shd w:val="clear" w:color="auto" w:fill="auto"/>
          </w:tcPr>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p>
          <w:p w:rsidR="00004E68" w:rsidRPr="00004E68" w:rsidRDefault="00004E68" w:rsidP="00A11B6C">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6</w:t>
            </w:r>
          </w:p>
        </w:tc>
      </w:tr>
    </w:tbl>
    <w:p w:rsidR="00004E68" w:rsidRPr="00004E68" w:rsidRDefault="00004E68" w:rsidP="00004E68">
      <w:pPr>
        <w:widowControl/>
        <w:suppressAutoHyphens w:val="0"/>
        <w:autoSpaceDN/>
        <w:jc w:val="center"/>
        <w:textAlignment w:val="auto"/>
        <w:rPr>
          <w:rFonts w:ascii="Times New Roman" w:eastAsia="Times New Roman" w:hAnsi="Times New Roman" w:cs="Times New Roman"/>
          <w:b/>
          <w:kern w:val="0"/>
          <w:sz w:val="22"/>
          <w:szCs w:val="22"/>
          <w:lang w:eastAsia="x-none" w:bidi="ar-SA"/>
        </w:rPr>
      </w:pPr>
      <w:r w:rsidRPr="00004E68">
        <w:rPr>
          <w:rFonts w:ascii="Times New Roman" w:eastAsia="Times New Roman" w:hAnsi="Times New Roman" w:cs="Times New Roman"/>
          <w:b/>
          <w:kern w:val="0"/>
          <w:sz w:val="22"/>
          <w:szCs w:val="22"/>
          <w:lang w:eastAsia="x-none" w:bidi="ar-SA"/>
        </w:rPr>
        <w:tab/>
      </w:r>
      <w:r w:rsidRPr="00004E68">
        <w:rPr>
          <w:rFonts w:ascii="Times New Roman" w:eastAsia="Times New Roman" w:hAnsi="Times New Roman" w:cs="Times New Roman"/>
          <w:b/>
          <w:kern w:val="0"/>
          <w:sz w:val="22"/>
          <w:szCs w:val="22"/>
          <w:lang w:eastAsia="x-none" w:bidi="ar-SA"/>
        </w:rPr>
        <w:tab/>
      </w: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b/>
          <w:szCs w:val="24"/>
        </w:rPr>
      </w:pPr>
      <w:r w:rsidRPr="00D17E8A">
        <w:rPr>
          <w:rFonts w:ascii="Arial" w:hAnsi="Arial" w:cs="Arial"/>
          <w:b/>
          <w:szCs w:val="24"/>
        </w:rPr>
        <w:t xml:space="preserve">Annexe </w:t>
      </w:r>
      <w:r w:rsidR="009D149C">
        <w:rPr>
          <w:rFonts w:ascii="Arial" w:hAnsi="Arial" w:cs="Arial"/>
          <w:b/>
          <w:szCs w:val="24"/>
        </w:rPr>
        <w:t>2</w:t>
      </w:r>
    </w:p>
    <w:p w:rsidR="00D17E8A" w:rsidRPr="00D17E8A" w:rsidRDefault="00D17E8A" w:rsidP="006673D4">
      <w:pPr>
        <w:pStyle w:val="En-tte"/>
        <w:rPr>
          <w:rFonts w:ascii="Arial" w:hAnsi="Arial" w:cs="Arial"/>
          <w:b/>
          <w:szCs w:val="24"/>
        </w:rPr>
      </w:pPr>
    </w:p>
    <w:p w:rsidR="00004E68" w:rsidRDefault="00004E68" w:rsidP="006673D4">
      <w:pPr>
        <w:pStyle w:val="En-tte"/>
        <w:rPr>
          <w:rFonts w:ascii="Arial" w:hAnsi="Arial" w:cs="Arial"/>
          <w:sz w:val="20"/>
          <w:szCs w:val="20"/>
        </w:rPr>
      </w:pPr>
      <w:r>
        <w:rPr>
          <w:noProof/>
          <w:color w:val="FF0000"/>
          <w:szCs w:val="24"/>
        </w:rPr>
        <w:drawing>
          <wp:inline distT="0" distB="0" distL="0" distR="0" wp14:anchorId="1D16195F" wp14:editId="73D82342">
            <wp:extent cx="5760720" cy="77196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719673"/>
                    </a:xfrm>
                    <a:prstGeom prst="rect">
                      <a:avLst/>
                    </a:prstGeom>
                    <a:noFill/>
                    <a:ln>
                      <a:noFill/>
                    </a:ln>
                  </pic:spPr>
                </pic:pic>
              </a:graphicData>
            </a:graphic>
          </wp:inline>
        </w:drawing>
      </w:r>
    </w:p>
    <w:p w:rsidR="00004E68" w:rsidRPr="00AE1991" w:rsidRDefault="00004E68" w:rsidP="006673D4">
      <w:pPr>
        <w:pStyle w:val="En-tte"/>
        <w:rPr>
          <w:rFonts w:ascii="Arial" w:hAnsi="Arial" w:cs="Arial"/>
          <w:sz w:val="20"/>
          <w:szCs w:val="20"/>
        </w:rPr>
      </w:pPr>
    </w:p>
    <w:p w:rsidR="006673D4" w:rsidRDefault="006673D4"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A426F6" w:rsidRPr="00D17E8A" w:rsidRDefault="00004E68" w:rsidP="00A426F6">
      <w:pPr>
        <w:pStyle w:val="En-tte"/>
        <w:rPr>
          <w:rFonts w:ascii="Arial" w:hAnsi="Arial" w:cs="Arial"/>
          <w:b/>
          <w:szCs w:val="24"/>
        </w:rPr>
      </w:pPr>
      <w:r w:rsidRPr="00D17E8A">
        <w:rPr>
          <w:rFonts w:ascii="Arial" w:hAnsi="Arial" w:cs="Arial"/>
          <w:b/>
          <w:szCs w:val="24"/>
        </w:rPr>
        <w:t xml:space="preserve">Annexe </w:t>
      </w:r>
      <w:r w:rsidR="009D149C">
        <w:rPr>
          <w:rFonts w:ascii="Arial" w:hAnsi="Arial" w:cs="Arial"/>
          <w:b/>
          <w:szCs w:val="24"/>
        </w:rPr>
        <w:t>3</w:t>
      </w:r>
    </w:p>
    <w:p w:rsidR="00A426F6" w:rsidRPr="00A426F6" w:rsidRDefault="00A426F6" w:rsidP="00A426F6">
      <w:pPr>
        <w:pStyle w:val="En-tte"/>
        <w:rPr>
          <w:rFonts w:ascii="Arial" w:hAnsi="Arial" w:cs="Arial"/>
          <w:sz w:val="20"/>
          <w:szCs w:val="20"/>
        </w:rPr>
      </w:pPr>
    </w:p>
    <w:p w:rsidR="00A426F6" w:rsidRPr="00FF0E73" w:rsidRDefault="00A426F6" w:rsidP="00A426F6">
      <w:pPr>
        <w:pBdr>
          <w:top w:val="single" w:sz="4" w:space="1" w:color="auto"/>
          <w:left w:val="single" w:sz="4" w:space="4" w:color="auto"/>
          <w:bottom w:val="single" w:sz="4" w:space="1" w:color="auto"/>
          <w:right w:val="single" w:sz="4" w:space="4" w:color="auto"/>
        </w:pBdr>
        <w:rPr>
          <w:rFonts w:ascii="Arial" w:hAnsi="Arial" w:cs="Arial"/>
          <w:b/>
          <w:sz w:val="20"/>
          <w:szCs w:val="20"/>
          <w:lang w:eastAsia="x-none"/>
        </w:rPr>
      </w:pPr>
      <w:r>
        <w:rPr>
          <w:rFonts w:ascii="Arial" w:hAnsi="Arial" w:cs="Arial"/>
          <w:b/>
          <w:sz w:val="20"/>
          <w:szCs w:val="20"/>
          <w:lang w:eastAsia="x-none"/>
        </w:rPr>
        <w:t>Vaccinations</w:t>
      </w:r>
    </w:p>
    <w:p w:rsidR="00A426F6" w:rsidRPr="00C6581A" w:rsidRDefault="00A426F6" w:rsidP="00A426F6">
      <w:pPr>
        <w:jc w:val="center"/>
        <w:rPr>
          <w:rFonts w:ascii="Cambria" w:hAnsi="Cambria"/>
          <w:b/>
          <w:sz w:val="32"/>
          <w:szCs w:val="32"/>
          <w:lang w:eastAsia="x-none"/>
        </w:rPr>
      </w:pPr>
    </w:p>
    <w:p w:rsidR="00A426F6" w:rsidRPr="00C6581A" w:rsidRDefault="00A426F6" w:rsidP="00A426F6">
      <w:pPr>
        <w:jc w:val="center"/>
        <w:rPr>
          <w:noProof/>
          <w:szCs w:val="20"/>
        </w:rPr>
      </w:pPr>
    </w:p>
    <w:p w:rsidR="00A426F6" w:rsidRPr="00FF0E73" w:rsidRDefault="00A426F6" w:rsidP="00A426F6">
      <w:pPr>
        <w:rPr>
          <w:rFonts w:ascii="Arial" w:hAnsi="Arial" w:cs="Arial"/>
          <w:b/>
          <w:sz w:val="20"/>
          <w:szCs w:val="20"/>
          <w:lang w:eastAsia="x-none"/>
        </w:rPr>
      </w:pPr>
      <w:r w:rsidRPr="00FF0E73">
        <w:rPr>
          <w:rFonts w:ascii="Arial" w:hAnsi="Arial" w:cs="Arial"/>
          <w:b/>
          <w:sz w:val="20"/>
          <w:szCs w:val="20"/>
          <w:lang w:eastAsia="x-none"/>
        </w:rPr>
        <w:t>REGLEMENTATION</w:t>
      </w:r>
    </w:p>
    <w:p w:rsidR="00A426F6" w:rsidRPr="00FF0E73" w:rsidRDefault="00A426F6" w:rsidP="00A426F6">
      <w:pPr>
        <w:rPr>
          <w:rFonts w:ascii="Arial" w:hAnsi="Arial" w:cs="Arial"/>
          <w:b/>
          <w:sz w:val="20"/>
          <w:szCs w:val="20"/>
          <w:lang w:eastAsia="x-none"/>
        </w:rPr>
      </w:pPr>
    </w:p>
    <w:p w:rsidR="00A426F6" w:rsidRPr="00FF0E73" w:rsidRDefault="00A426F6" w:rsidP="00A426F6">
      <w:pPr>
        <w:jc w:val="both"/>
        <w:rPr>
          <w:rFonts w:ascii="Arial" w:hAnsi="Arial" w:cs="Arial"/>
          <w:sz w:val="20"/>
          <w:szCs w:val="20"/>
        </w:rPr>
      </w:pPr>
      <w:r w:rsidRPr="00FF0E73">
        <w:rPr>
          <w:rFonts w:ascii="Arial" w:hAnsi="Arial" w:cs="Arial"/>
          <w:sz w:val="20"/>
          <w:szCs w:val="20"/>
        </w:rPr>
        <w:t>Pour les enfants nés à compter du 1</w:t>
      </w:r>
      <w:r w:rsidRPr="00FF0E73">
        <w:rPr>
          <w:rFonts w:ascii="Arial" w:hAnsi="Arial" w:cs="Arial"/>
          <w:sz w:val="20"/>
          <w:szCs w:val="20"/>
          <w:vertAlign w:val="superscript"/>
        </w:rPr>
        <w:t>er</w:t>
      </w:r>
      <w:r w:rsidRPr="00FF0E73">
        <w:rPr>
          <w:rFonts w:ascii="Arial" w:hAnsi="Arial" w:cs="Arial"/>
          <w:sz w:val="20"/>
          <w:szCs w:val="20"/>
        </w:rPr>
        <w:t xml:space="preserve"> janvier 2018, les nouvelles obligations vaccinales s</w:t>
      </w:r>
      <w:r w:rsidR="00A74248">
        <w:rPr>
          <w:rFonts w:ascii="Arial" w:hAnsi="Arial" w:cs="Arial"/>
          <w:sz w:val="20"/>
          <w:szCs w:val="20"/>
        </w:rPr>
        <w:t>ont</w:t>
      </w:r>
      <w:r w:rsidRPr="00FF0E73">
        <w:rPr>
          <w:rFonts w:ascii="Arial" w:hAnsi="Arial" w:cs="Arial"/>
          <w:sz w:val="20"/>
          <w:szCs w:val="20"/>
        </w:rPr>
        <w:t xml:space="preserve"> exigées pour entrer ou rester en collectivité </w:t>
      </w:r>
      <w:r w:rsidR="00A74248">
        <w:rPr>
          <w:rFonts w:ascii="Arial" w:hAnsi="Arial" w:cs="Arial"/>
          <w:sz w:val="20"/>
          <w:szCs w:val="20"/>
        </w:rPr>
        <w:t>depuis</w:t>
      </w:r>
      <w:r w:rsidRPr="00FF0E73">
        <w:rPr>
          <w:rFonts w:ascii="Arial" w:hAnsi="Arial" w:cs="Arial"/>
          <w:sz w:val="20"/>
          <w:szCs w:val="20"/>
        </w:rPr>
        <w:t xml:space="preserve"> 1</w:t>
      </w:r>
      <w:r w:rsidRPr="00FF0E73">
        <w:rPr>
          <w:rFonts w:ascii="Arial" w:hAnsi="Arial" w:cs="Arial"/>
          <w:sz w:val="20"/>
          <w:szCs w:val="20"/>
          <w:vertAlign w:val="superscript"/>
        </w:rPr>
        <w:t>er</w:t>
      </w:r>
      <w:r w:rsidRPr="00FF0E73">
        <w:rPr>
          <w:rFonts w:ascii="Arial" w:hAnsi="Arial" w:cs="Arial"/>
          <w:sz w:val="20"/>
          <w:szCs w:val="20"/>
        </w:rPr>
        <w:t xml:space="preserve"> juin 2018. L</w:t>
      </w:r>
      <w:r w:rsidR="00D17E8A">
        <w:rPr>
          <w:rFonts w:ascii="Arial" w:hAnsi="Arial" w:cs="Arial"/>
          <w:sz w:val="20"/>
          <w:szCs w:val="20"/>
        </w:rPr>
        <w:t xml:space="preserve">e réfèrent santé </w:t>
      </w:r>
      <w:r w:rsidRPr="00FF0E73">
        <w:rPr>
          <w:rFonts w:ascii="Arial" w:hAnsi="Arial" w:cs="Arial"/>
          <w:sz w:val="20"/>
          <w:szCs w:val="20"/>
        </w:rPr>
        <w:t xml:space="preserve">et/ou le pédiatre </w:t>
      </w:r>
      <w:proofErr w:type="gramStart"/>
      <w:r w:rsidRPr="00FF0E73">
        <w:rPr>
          <w:rFonts w:ascii="Arial" w:hAnsi="Arial" w:cs="Arial"/>
          <w:sz w:val="20"/>
          <w:szCs w:val="20"/>
        </w:rPr>
        <w:t>attaché  vérifie</w:t>
      </w:r>
      <w:r w:rsidR="00A74248">
        <w:rPr>
          <w:rFonts w:ascii="Arial" w:hAnsi="Arial" w:cs="Arial"/>
          <w:sz w:val="20"/>
          <w:szCs w:val="20"/>
        </w:rPr>
        <w:t>nt</w:t>
      </w:r>
      <w:proofErr w:type="gramEnd"/>
      <w:r w:rsidRPr="00FF0E73">
        <w:rPr>
          <w:rFonts w:ascii="Arial" w:hAnsi="Arial" w:cs="Arial"/>
          <w:sz w:val="20"/>
          <w:szCs w:val="20"/>
        </w:rPr>
        <w:t xml:space="preserve"> le calendrier vaccinal en cours, grâce aux pages de vaccinations du carnet de santé que vous devrez fournir, soit tout document du médecin traitant attestant de la réalisation des vaccins. </w:t>
      </w:r>
    </w:p>
    <w:p w:rsidR="00A426F6" w:rsidRPr="00FF0E73" w:rsidRDefault="00A426F6" w:rsidP="00A426F6">
      <w:pPr>
        <w:jc w:val="both"/>
        <w:rPr>
          <w:rFonts w:ascii="Arial" w:hAnsi="Arial" w:cs="Arial"/>
          <w:sz w:val="20"/>
          <w:szCs w:val="20"/>
        </w:rPr>
      </w:pPr>
    </w:p>
    <w:p w:rsidR="00A426F6" w:rsidRPr="00FF0E73" w:rsidRDefault="00A426F6" w:rsidP="00A426F6">
      <w:pPr>
        <w:jc w:val="both"/>
        <w:rPr>
          <w:rFonts w:ascii="Arial" w:hAnsi="Arial" w:cs="Arial"/>
          <w:sz w:val="20"/>
          <w:szCs w:val="20"/>
        </w:rPr>
      </w:pPr>
      <w:r w:rsidRPr="00FF0E73">
        <w:rPr>
          <w:rFonts w:ascii="Arial" w:hAnsi="Arial" w:cs="Arial"/>
          <w:sz w:val="20"/>
          <w:szCs w:val="20"/>
        </w:rPr>
        <w:t>En cas de contre-indication médicale, il vous sera demandé un certificat. Cependant, pour les enfants nés avant le 1</w:t>
      </w:r>
      <w:r w:rsidRPr="00FF0E73">
        <w:rPr>
          <w:rFonts w:ascii="Arial" w:hAnsi="Arial" w:cs="Arial"/>
          <w:sz w:val="20"/>
          <w:szCs w:val="20"/>
          <w:vertAlign w:val="superscript"/>
        </w:rPr>
        <w:t>er</w:t>
      </w:r>
      <w:r w:rsidRPr="00FF0E73">
        <w:rPr>
          <w:rFonts w:ascii="Arial" w:hAnsi="Arial" w:cs="Arial"/>
          <w:sz w:val="20"/>
          <w:szCs w:val="20"/>
        </w:rPr>
        <w:t xml:space="preserve"> janvier 2018, le contrôle continue de porter sur la vaccination du DTP.</w:t>
      </w:r>
    </w:p>
    <w:p w:rsidR="00A426F6" w:rsidRPr="00FF0E73" w:rsidRDefault="00A426F6" w:rsidP="00A426F6">
      <w:pPr>
        <w:jc w:val="both"/>
        <w:rPr>
          <w:rFonts w:ascii="Arial" w:hAnsi="Arial" w:cs="Arial"/>
          <w:sz w:val="20"/>
          <w:szCs w:val="20"/>
        </w:rPr>
      </w:pPr>
    </w:p>
    <w:p w:rsidR="00A426F6" w:rsidRPr="00FF0E73" w:rsidRDefault="00A426F6" w:rsidP="00A426F6">
      <w:pPr>
        <w:rPr>
          <w:rFonts w:ascii="Arial" w:hAnsi="Arial" w:cs="Arial"/>
          <w:b/>
          <w:sz w:val="20"/>
          <w:szCs w:val="20"/>
        </w:rPr>
      </w:pPr>
      <w:r w:rsidRPr="00FF0E73">
        <w:rPr>
          <w:rFonts w:ascii="Arial" w:hAnsi="Arial" w:cs="Arial"/>
          <w:b/>
          <w:sz w:val="20"/>
          <w:szCs w:val="20"/>
        </w:rPr>
        <w:t>RAPPEL DU CODE DE LA SANTE PUBLIQUE</w:t>
      </w:r>
    </w:p>
    <w:p w:rsidR="00A426F6" w:rsidRPr="00FF0E73" w:rsidRDefault="00A426F6" w:rsidP="00A426F6">
      <w:pPr>
        <w:rPr>
          <w:rFonts w:ascii="Arial" w:hAnsi="Arial" w:cs="Arial"/>
          <w:b/>
          <w:sz w:val="20"/>
          <w:szCs w:val="20"/>
        </w:rPr>
      </w:pPr>
    </w:p>
    <w:p w:rsidR="00A426F6" w:rsidRPr="00FF0E73" w:rsidRDefault="00A308FB" w:rsidP="00A426F6">
      <w:pPr>
        <w:rPr>
          <w:rFonts w:ascii="Arial" w:hAnsi="Arial" w:cs="Arial"/>
          <w:b/>
          <w:bCs/>
          <w:sz w:val="20"/>
          <w:szCs w:val="20"/>
          <w:lang w:eastAsia="x-none"/>
        </w:rPr>
      </w:pPr>
      <w:hyperlink r:id="rId19" w:tgtFrame="_blank" w:history="1">
        <w:r w:rsidR="00A426F6" w:rsidRPr="00FF0E73">
          <w:rPr>
            <w:rFonts w:ascii="Arial" w:hAnsi="Arial" w:cs="Arial"/>
            <w:sz w:val="20"/>
            <w:szCs w:val="20"/>
            <w:u w:val="single"/>
            <w:lang w:val="x-none" w:eastAsia="x-none"/>
          </w:rPr>
          <w:t>Article R. 3111-17</w:t>
        </w:r>
      </w:hyperlink>
      <w:r w:rsidR="00A426F6" w:rsidRPr="00FF0E73">
        <w:rPr>
          <w:rFonts w:ascii="Arial" w:hAnsi="Arial" w:cs="Arial"/>
          <w:sz w:val="20"/>
          <w:szCs w:val="20"/>
          <w:lang w:val="x-none" w:eastAsia="x-none"/>
        </w:rPr>
        <w:t>  (non modifié) :«</w:t>
      </w:r>
      <w:r w:rsidR="00A426F6" w:rsidRPr="00FF0E73">
        <w:rPr>
          <w:rFonts w:ascii="Arial" w:hAnsi="Arial" w:cs="Arial"/>
          <w:b/>
          <w:bCs/>
          <w:sz w:val="20"/>
          <w:szCs w:val="20"/>
          <w:lang w:val="x-none" w:eastAsia="x-none"/>
        </w:rPr>
        <w:t>L'admission dans tout établissement d'enfants</w:t>
      </w:r>
      <w:r w:rsidR="00A426F6" w:rsidRPr="00FF0E73">
        <w:rPr>
          <w:rFonts w:ascii="Arial" w:hAnsi="Arial" w:cs="Arial"/>
          <w:sz w:val="20"/>
          <w:szCs w:val="20"/>
          <w:lang w:val="x-none" w:eastAsia="x-none"/>
        </w:rPr>
        <w:t xml:space="preserve">, à caractère sanitaire ou scolaire, est subordonnée à la présentation soit du carnet de santé, soit des documents en tenant lieu attestant de la situation de l'enfant au regard des vaccinations obligatoires. A défaut, les vaccinations obligatoires sont effectuées </w:t>
      </w:r>
      <w:r w:rsidR="00A426F6" w:rsidRPr="00FF0E73">
        <w:rPr>
          <w:rFonts w:ascii="Arial" w:hAnsi="Arial" w:cs="Arial"/>
          <w:b/>
          <w:bCs/>
          <w:sz w:val="20"/>
          <w:szCs w:val="20"/>
          <w:lang w:val="x-none" w:eastAsia="x-none"/>
        </w:rPr>
        <w:t>dans les trois mois de l'admissio</w:t>
      </w:r>
      <w:r w:rsidR="00A426F6" w:rsidRPr="00FF0E73">
        <w:rPr>
          <w:rFonts w:ascii="Arial" w:hAnsi="Arial" w:cs="Arial"/>
          <w:b/>
          <w:bCs/>
          <w:sz w:val="20"/>
          <w:szCs w:val="20"/>
          <w:lang w:eastAsia="x-none"/>
        </w:rPr>
        <w:t>n</w:t>
      </w: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r w:rsidRPr="00C6581A">
        <w:rPr>
          <w:noProof/>
          <w:szCs w:val="20"/>
          <w:lang w:eastAsia="fr-FR" w:bidi="ar-SA"/>
        </w:rPr>
        <w:lastRenderedPageBreak/>
        <w:drawing>
          <wp:inline distT="0" distB="0" distL="0" distR="0" wp14:anchorId="3F15B935" wp14:editId="3F6F082F">
            <wp:extent cx="5172075" cy="5172075"/>
            <wp:effectExtent l="0" t="0" r="9525" b="9525"/>
            <wp:docPr id="5" name="Image 5" descr="Résultat de recherche d'images pour &quot;calendrier vaccinal 20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calendrier vaccinal 2018&qu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2075" cy="5172075"/>
                    </a:xfrm>
                    <a:prstGeom prst="rect">
                      <a:avLst/>
                    </a:prstGeom>
                    <a:noFill/>
                    <a:ln>
                      <a:noFill/>
                    </a:ln>
                  </pic:spPr>
                </pic:pic>
              </a:graphicData>
            </a:graphic>
          </wp:inline>
        </w:drawing>
      </w: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A426F6" w:rsidRDefault="00A426F6"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9D149C" w:rsidRDefault="009D149C" w:rsidP="00A426F6">
      <w:pPr>
        <w:pStyle w:val="En-tte"/>
        <w:jc w:val="both"/>
        <w:rPr>
          <w:rFonts w:ascii="Arial" w:hAnsi="Arial" w:cs="Arial"/>
          <w:sz w:val="20"/>
          <w:szCs w:val="20"/>
        </w:rPr>
      </w:pPr>
    </w:p>
    <w:p w:rsidR="00A426F6" w:rsidRDefault="00A426F6" w:rsidP="00A426F6">
      <w:pPr>
        <w:pStyle w:val="En-tte"/>
        <w:jc w:val="both"/>
        <w:rPr>
          <w:rFonts w:ascii="Arial" w:hAnsi="Arial" w:cs="Arial"/>
          <w:sz w:val="20"/>
          <w:szCs w:val="20"/>
        </w:rPr>
      </w:pPr>
    </w:p>
    <w:p w:rsidR="00A426F6" w:rsidRDefault="00A426F6" w:rsidP="00A426F6">
      <w:pPr>
        <w:pStyle w:val="En-tte"/>
        <w:jc w:val="both"/>
        <w:rPr>
          <w:rFonts w:ascii="Arial" w:hAnsi="Arial" w:cs="Arial"/>
          <w:sz w:val="20"/>
          <w:szCs w:val="20"/>
        </w:rPr>
      </w:pPr>
    </w:p>
    <w:p w:rsidR="00A426F6" w:rsidRPr="00D17E8A" w:rsidRDefault="006673D4" w:rsidP="00A426F6">
      <w:pPr>
        <w:pStyle w:val="En-tte"/>
        <w:jc w:val="both"/>
        <w:rPr>
          <w:rFonts w:ascii="Arial" w:hAnsi="Arial" w:cs="Arial"/>
          <w:b/>
          <w:szCs w:val="24"/>
        </w:rPr>
      </w:pPr>
      <w:r w:rsidRPr="00AE1991">
        <w:rPr>
          <w:rFonts w:ascii="Arial" w:hAnsi="Arial" w:cs="Arial"/>
          <w:sz w:val="20"/>
          <w:szCs w:val="20"/>
        </w:rPr>
        <w:lastRenderedPageBreak/>
        <w:t xml:space="preserve">   </w:t>
      </w:r>
      <w:r w:rsidR="00A426F6" w:rsidRPr="00D17E8A">
        <w:rPr>
          <w:rFonts w:ascii="Arial" w:hAnsi="Arial" w:cs="Arial"/>
          <w:b/>
          <w:szCs w:val="24"/>
        </w:rPr>
        <w:t xml:space="preserve">Annexe </w:t>
      </w:r>
      <w:r w:rsidR="009D149C">
        <w:rPr>
          <w:rFonts w:ascii="Arial" w:hAnsi="Arial" w:cs="Arial"/>
          <w:b/>
          <w:szCs w:val="24"/>
        </w:rPr>
        <w:t>4</w:t>
      </w:r>
    </w:p>
    <w:p w:rsidR="00A426F6" w:rsidRDefault="00A426F6" w:rsidP="00A426F6">
      <w:pPr>
        <w:pStyle w:val="En-tte"/>
        <w:jc w:val="both"/>
        <w:rPr>
          <w:rFonts w:ascii="Arial" w:hAnsi="Arial" w:cs="Arial"/>
          <w:sz w:val="20"/>
          <w:szCs w:val="20"/>
        </w:rPr>
      </w:pPr>
    </w:p>
    <w:p w:rsidR="00A426F6" w:rsidRPr="00927CE5" w:rsidRDefault="00A426F6" w:rsidP="00A426F6">
      <w:pPr>
        <w:pBdr>
          <w:top w:val="single" w:sz="4" w:space="1" w:color="auto"/>
          <w:left w:val="single" w:sz="4" w:space="4" w:color="auto"/>
          <w:bottom w:val="single" w:sz="4" w:space="1" w:color="auto"/>
          <w:right w:val="single" w:sz="4" w:space="4" w:color="auto"/>
        </w:pBdr>
        <w:tabs>
          <w:tab w:val="left" w:pos="3795"/>
        </w:tabs>
        <w:rPr>
          <w:rFonts w:ascii="Arial" w:hAnsi="Arial" w:cs="Arial"/>
          <w:b/>
          <w:smallCaps/>
          <w:sz w:val="20"/>
          <w:szCs w:val="20"/>
        </w:rPr>
      </w:pPr>
      <w:r w:rsidRPr="00927CE5">
        <w:rPr>
          <w:rFonts w:ascii="Arial" w:hAnsi="Arial" w:cs="Arial"/>
          <w:b/>
          <w:smallCaps/>
          <w:sz w:val="20"/>
          <w:szCs w:val="20"/>
        </w:rPr>
        <w:t>Tarification</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La facturation à la famille est réalisée selon un mode de calcul établi par la CNAF. Cette participation couvre la prise en charge de l’enfant pendant son temps de présence dans la structure y compris, notamment, les soins d’hygiène et les repas.</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 xml:space="preserve">Les règles de Tarification énoncées ci-dessous (barème national édité par la CNAF – circulaire n°2019-005) sont obligatoires pour tous les établissements assurant l’accueil des enfants de 0 à 4 ans. </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Dans un souci d’équité de tarification vis-à-vis des familles, les gestionnaires ne peuvent appliquer de supplément pour les repas ou pour les couches fournis par la structure ou de déduction pour les repas ou les couches apportés par les familles.</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Afin de calculer le montant de la participation fa</w:t>
      </w:r>
      <w:bookmarkStart w:id="10" w:name="_Toc385940018"/>
      <w:bookmarkStart w:id="11" w:name="_Toc409444506"/>
      <w:bookmarkStart w:id="12" w:name="_Toc409445391"/>
      <w:r w:rsidRPr="00077307">
        <w:rPr>
          <w:rFonts w:ascii="Arial" w:hAnsi="Arial" w:cs="Arial"/>
          <w:sz w:val="20"/>
          <w:szCs w:val="20"/>
        </w:rPr>
        <w:t>miliale, le gestionnaire doit :</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u w:val="single"/>
        </w:rPr>
        <w:t>Déterminer le nombre d’heures réservées avec la famille</w:t>
      </w:r>
      <w:r w:rsidRPr="00077307">
        <w:rPr>
          <w:rFonts w:ascii="Arial" w:hAnsi="Arial" w:cs="Arial"/>
          <w:sz w:val="20"/>
          <w:szCs w:val="20"/>
        </w:rPr>
        <w:t> :</w:t>
      </w:r>
      <w:bookmarkEnd w:id="10"/>
      <w:bookmarkEnd w:id="11"/>
      <w:bookmarkEnd w:id="12"/>
      <w:r w:rsidRPr="00077307">
        <w:rPr>
          <w:rFonts w:ascii="Arial" w:hAnsi="Arial" w:cs="Arial"/>
          <w:sz w:val="20"/>
          <w:szCs w:val="20"/>
        </w:rPr>
        <w:t xml:space="preserve"> </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Les réservations doivent être exprimées en heures et non en jours.</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 xml:space="preserve">La contractualisation du nombre d’heures réservées garantit la place quels que soient le rythme et la durée de fréquentation de la structure d’accueil pour la période de fréquentation de l’enfant. </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Le contrat est mensuel.</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Cependant il n’est pas obligatoire dans le cadre de l’accueil temporaire, occasionnel ou d’urgence.</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Pour calculer le nombre d’heures réservées, chaque famille indique pour la durée de l’inscription de l’enfant :</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widowControl/>
        <w:numPr>
          <w:ilvl w:val="0"/>
          <w:numId w:val="43"/>
        </w:numPr>
        <w:tabs>
          <w:tab w:val="left" w:pos="3795"/>
        </w:tabs>
        <w:suppressAutoHyphens w:val="0"/>
        <w:autoSpaceDN/>
        <w:jc w:val="both"/>
        <w:textAlignment w:val="auto"/>
        <w:rPr>
          <w:rFonts w:ascii="Arial" w:hAnsi="Arial" w:cs="Arial"/>
          <w:sz w:val="20"/>
          <w:szCs w:val="20"/>
        </w:rPr>
      </w:pPr>
      <w:r w:rsidRPr="00077307">
        <w:rPr>
          <w:rFonts w:ascii="Arial" w:hAnsi="Arial" w:cs="Arial"/>
          <w:sz w:val="20"/>
          <w:szCs w:val="20"/>
        </w:rPr>
        <w:t>Le nombre de semaines d’accueil dans l’année</w:t>
      </w:r>
    </w:p>
    <w:p w:rsidR="00A426F6" w:rsidRPr="00077307" w:rsidRDefault="00A426F6" w:rsidP="00A426F6">
      <w:pPr>
        <w:widowControl/>
        <w:numPr>
          <w:ilvl w:val="0"/>
          <w:numId w:val="43"/>
        </w:numPr>
        <w:tabs>
          <w:tab w:val="left" w:pos="3795"/>
        </w:tabs>
        <w:suppressAutoHyphens w:val="0"/>
        <w:autoSpaceDN/>
        <w:jc w:val="both"/>
        <w:textAlignment w:val="auto"/>
        <w:rPr>
          <w:rFonts w:ascii="Arial" w:hAnsi="Arial" w:cs="Arial"/>
          <w:sz w:val="20"/>
          <w:szCs w:val="20"/>
        </w:rPr>
      </w:pPr>
      <w:r w:rsidRPr="00077307">
        <w:rPr>
          <w:rFonts w:ascii="Arial" w:hAnsi="Arial" w:cs="Arial"/>
          <w:sz w:val="20"/>
          <w:szCs w:val="20"/>
        </w:rPr>
        <w:t>Le nombre d’heures réservées par semaine</w:t>
      </w:r>
    </w:p>
    <w:p w:rsidR="00A426F6" w:rsidRPr="00077307" w:rsidRDefault="00A426F6" w:rsidP="00A426F6">
      <w:pPr>
        <w:widowControl/>
        <w:numPr>
          <w:ilvl w:val="0"/>
          <w:numId w:val="43"/>
        </w:numPr>
        <w:tabs>
          <w:tab w:val="left" w:pos="3795"/>
        </w:tabs>
        <w:suppressAutoHyphens w:val="0"/>
        <w:autoSpaceDN/>
        <w:jc w:val="both"/>
        <w:textAlignment w:val="auto"/>
        <w:rPr>
          <w:rFonts w:ascii="Arial" w:hAnsi="Arial" w:cs="Arial"/>
          <w:sz w:val="20"/>
          <w:szCs w:val="20"/>
        </w:rPr>
      </w:pPr>
      <w:r w:rsidRPr="00077307">
        <w:rPr>
          <w:rFonts w:ascii="Arial" w:hAnsi="Arial" w:cs="Arial"/>
          <w:sz w:val="20"/>
          <w:szCs w:val="20"/>
        </w:rPr>
        <w:t>Le nombre de mois de fréquentation</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A partir de ces éléments, le nombre d’heures mensuel réservé est défini :</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center"/>
        <w:rPr>
          <w:rFonts w:ascii="Arial" w:hAnsi="Arial" w:cs="Arial"/>
          <w:sz w:val="20"/>
          <w:szCs w:val="20"/>
          <w:u w:val="single"/>
        </w:rPr>
      </w:pPr>
      <w:r w:rsidRPr="00077307">
        <w:rPr>
          <w:rFonts w:ascii="Arial" w:hAnsi="Arial" w:cs="Arial"/>
          <w:sz w:val="20"/>
          <w:szCs w:val="20"/>
          <w:u w:val="single"/>
        </w:rPr>
        <w:t xml:space="preserve"> (Nombre annuel de semaines d’accueil x Nombre d’heures réservées par semaine)</w:t>
      </w:r>
    </w:p>
    <w:p w:rsidR="00A426F6" w:rsidRDefault="00A426F6" w:rsidP="00A426F6">
      <w:pPr>
        <w:tabs>
          <w:tab w:val="left" w:pos="3795"/>
        </w:tabs>
        <w:jc w:val="center"/>
        <w:rPr>
          <w:rFonts w:ascii="Arial" w:hAnsi="Arial" w:cs="Arial"/>
          <w:sz w:val="20"/>
          <w:szCs w:val="20"/>
        </w:rPr>
      </w:pPr>
      <w:r w:rsidRPr="00077307">
        <w:rPr>
          <w:rFonts w:ascii="Arial" w:hAnsi="Arial" w:cs="Arial"/>
          <w:sz w:val="20"/>
          <w:szCs w:val="20"/>
        </w:rPr>
        <w:t>Nombre de mois d’accueil</w:t>
      </w:r>
      <w:bookmarkStart w:id="13" w:name="_Toc385940019"/>
      <w:bookmarkStart w:id="14" w:name="_Toc409444507"/>
      <w:bookmarkStart w:id="15" w:name="_Toc409445392"/>
    </w:p>
    <w:p w:rsidR="00A426F6" w:rsidRDefault="00A426F6" w:rsidP="00A426F6">
      <w:pPr>
        <w:tabs>
          <w:tab w:val="left" w:pos="3795"/>
        </w:tabs>
        <w:jc w:val="center"/>
        <w:rPr>
          <w:rFonts w:ascii="Arial" w:hAnsi="Arial" w:cs="Arial"/>
          <w:sz w:val="20"/>
          <w:szCs w:val="20"/>
        </w:rPr>
      </w:pPr>
    </w:p>
    <w:p w:rsidR="00A426F6" w:rsidRPr="00077307" w:rsidRDefault="00A426F6" w:rsidP="00A426F6">
      <w:pPr>
        <w:tabs>
          <w:tab w:val="left" w:pos="3795"/>
        </w:tabs>
        <w:rPr>
          <w:rFonts w:ascii="Arial" w:hAnsi="Arial" w:cs="Arial"/>
          <w:sz w:val="20"/>
          <w:szCs w:val="20"/>
          <w:u w:val="single"/>
        </w:rPr>
      </w:pPr>
      <w:r w:rsidRPr="00077307">
        <w:rPr>
          <w:rFonts w:ascii="Arial" w:hAnsi="Arial" w:cs="Arial"/>
          <w:sz w:val="20"/>
          <w:szCs w:val="20"/>
          <w:u w:val="single"/>
        </w:rPr>
        <w:t>Déterminer le taux d’effort :</w:t>
      </w:r>
      <w:bookmarkEnd w:id="13"/>
      <w:bookmarkEnd w:id="14"/>
      <w:bookmarkEnd w:id="15"/>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Il est déterminé en fonction de la charge de la famille suivant le tableau ci-dessous :</w:t>
      </w:r>
    </w:p>
    <w:p w:rsidR="00A426F6" w:rsidRPr="00077307" w:rsidRDefault="00A426F6" w:rsidP="00A426F6">
      <w:pPr>
        <w:tabs>
          <w:tab w:val="left" w:pos="3795"/>
        </w:tabs>
        <w:jc w:val="both"/>
        <w:rPr>
          <w:rFonts w:ascii="Arial" w:hAnsi="Arial" w:cs="Arial"/>
          <w:sz w:val="20"/>
          <w:szCs w:val="20"/>
        </w:rPr>
      </w:pPr>
    </w:p>
    <w:tbl>
      <w:tblPr>
        <w:tblW w:w="10511" w:type="dxa"/>
        <w:tblCellMar>
          <w:left w:w="0" w:type="dxa"/>
          <w:right w:w="0" w:type="dxa"/>
        </w:tblCellMar>
        <w:tblLook w:val="04A0" w:firstRow="1" w:lastRow="0" w:firstColumn="1" w:lastColumn="0" w:noHBand="0" w:noVBand="1"/>
      </w:tblPr>
      <w:tblGrid>
        <w:gridCol w:w="2472"/>
        <w:gridCol w:w="2131"/>
        <w:gridCol w:w="5908"/>
      </w:tblGrid>
      <w:tr w:rsidR="00A426F6" w:rsidRPr="00077307" w:rsidTr="00A11B6C">
        <w:trPr>
          <w:trHeight w:val="405"/>
        </w:trPr>
        <w:tc>
          <w:tcPr>
            <w:tcW w:w="10511" w:type="dxa"/>
            <w:gridSpan w:val="3"/>
            <w:vAlign w:val="center"/>
          </w:tcPr>
          <w:p w:rsidR="00A426F6" w:rsidRDefault="00A426F6" w:rsidP="00A11B6C">
            <w:pPr>
              <w:rPr>
                <w:rFonts w:ascii="Arial" w:hAnsi="Arial" w:cs="Arial"/>
                <w:b/>
                <w:bCs/>
                <w:sz w:val="20"/>
                <w:szCs w:val="20"/>
              </w:rPr>
            </w:pPr>
            <w:r w:rsidRPr="00077307">
              <w:rPr>
                <w:rFonts w:ascii="Arial" w:hAnsi="Arial" w:cs="Arial"/>
                <w:b/>
                <w:bCs/>
                <w:sz w:val="20"/>
                <w:szCs w:val="20"/>
              </w:rPr>
              <w:t xml:space="preserve">Taux de participation familiale par heure facturée en accueil </w:t>
            </w:r>
            <w:r>
              <w:rPr>
                <w:rFonts w:ascii="Arial" w:hAnsi="Arial" w:cs="Arial"/>
                <w:b/>
                <w:bCs/>
                <w:sz w:val="20"/>
                <w:szCs w:val="20"/>
              </w:rPr>
              <w:t xml:space="preserve">familial </w:t>
            </w:r>
          </w:p>
          <w:p w:rsidR="00A426F6" w:rsidRPr="00077307" w:rsidRDefault="00A426F6" w:rsidP="00A11B6C">
            <w:pPr>
              <w:rPr>
                <w:rFonts w:ascii="Arial" w:hAnsi="Arial" w:cs="Arial"/>
                <w:sz w:val="20"/>
                <w:szCs w:val="20"/>
              </w:rPr>
            </w:pPr>
          </w:p>
        </w:tc>
      </w:tr>
      <w:tr w:rsidR="00A426F6" w:rsidRPr="00077307" w:rsidTr="00A11B6C">
        <w:trPr>
          <w:gridAfter w:val="1"/>
          <w:wAfter w:w="5908" w:type="dxa"/>
          <w:trHeight w:val="405"/>
        </w:trPr>
        <w:tc>
          <w:tcPr>
            <w:tcW w:w="2472" w:type="dxa"/>
            <w:tcBorders>
              <w:top w:val="single" w:sz="4" w:space="0" w:color="auto"/>
              <w:left w:val="single" w:sz="8" w:space="0" w:color="000000"/>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bookmarkStart w:id="16" w:name="_Hlk141793498"/>
            <w:r w:rsidRPr="00077307">
              <w:rPr>
                <w:rFonts w:ascii="Arial" w:hAnsi="Arial" w:cs="Arial"/>
                <w:b/>
                <w:bCs/>
                <w:sz w:val="20"/>
                <w:szCs w:val="20"/>
              </w:rPr>
              <w:t>Nombre d’enfants</w:t>
            </w:r>
          </w:p>
        </w:tc>
        <w:tc>
          <w:tcPr>
            <w:tcW w:w="2131" w:type="dxa"/>
            <w:tcBorders>
              <w:top w:val="single" w:sz="4" w:space="0" w:color="auto"/>
              <w:left w:val="nil"/>
              <w:bottom w:val="single" w:sz="8" w:space="0" w:color="000000"/>
              <w:right w:val="single" w:sz="8" w:space="0" w:color="000000"/>
            </w:tcBorders>
            <w:vAlign w:val="center"/>
            <w:hideMark/>
          </w:tcPr>
          <w:p w:rsidR="00A426F6" w:rsidRDefault="00EB6328" w:rsidP="00EB6328">
            <w:pPr>
              <w:jc w:val="center"/>
              <w:rPr>
                <w:rFonts w:ascii="Arial" w:hAnsi="Arial" w:cs="Arial"/>
                <w:sz w:val="20"/>
                <w:szCs w:val="20"/>
              </w:rPr>
            </w:pPr>
            <w:r>
              <w:rPr>
                <w:rFonts w:ascii="Arial" w:hAnsi="Arial" w:cs="Arial"/>
                <w:sz w:val="20"/>
                <w:szCs w:val="20"/>
              </w:rPr>
              <w:t>A partir du 1</w:t>
            </w:r>
            <w:r w:rsidRPr="00EB6328">
              <w:rPr>
                <w:rFonts w:ascii="Arial" w:hAnsi="Arial" w:cs="Arial"/>
                <w:sz w:val="20"/>
                <w:szCs w:val="20"/>
                <w:vertAlign w:val="superscript"/>
              </w:rPr>
              <w:t>er</w:t>
            </w:r>
            <w:r>
              <w:rPr>
                <w:rFonts w:ascii="Arial" w:hAnsi="Arial" w:cs="Arial"/>
                <w:sz w:val="20"/>
                <w:szCs w:val="20"/>
              </w:rPr>
              <w:t xml:space="preserve"> janvier 2022</w:t>
            </w:r>
          </w:p>
          <w:p w:rsidR="00EB6328" w:rsidRPr="00077307" w:rsidRDefault="00EB6328" w:rsidP="00A11B6C">
            <w:pPr>
              <w:jc w:val="center"/>
              <w:rPr>
                <w:rFonts w:ascii="Arial" w:hAnsi="Arial" w:cs="Arial"/>
                <w:sz w:val="20"/>
                <w:szCs w:val="20"/>
              </w:rPr>
            </w:pPr>
          </w:p>
        </w:tc>
      </w:tr>
      <w:tr w:rsidR="00A426F6" w:rsidRPr="00077307" w:rsidTr="00A11B6C">
        <w:trPr>
          <w:gridAfter w:val="1"/>
          <w:wAfter w:w="5908" w:type="dxa"/>
          <w:trHeight w:val="405"/>
        </w:trPr>
        <w:tc>
          <w:tcPr>
            <w:tcW w:w="2472" w:type="dxa"/>
            <w:tcBorders>
              <w:top w:val="nil"/>
              <w:left w:val="single" w:sz="8" w:space="0" w:color="000000"/>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1 enfant</w:t>
            </w:r>
          </w:p>
        </w:tc>
        <w:tc>
          <w:tcPr>
            <w:tcW w:w="2131" w:type="dxa"/>
            <w:tcBorders>
              <w:top w:val="nil"/>
              <w:left w:val="nil"/>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516</w:t>
            </w:r>
            <w:r w:rsidRPr="00077307">
              <w:rPr>
                <w:rFonts w:ascii="Arial" w:hAnsi="Arial" w:cs="Arial"/>
                <w:sz w:val="20"/>
                <w:szCs w:val="20"/>
              </w:rPr>
              <w:t>%</w:t>
            </w:r>
          </w:p>
        </w:tc>
      </w:tr>
      <w:tr w:rsidR="00A426F6" w:rsidRPr="00077307" w:rsidTr="00A11B6C">
        <w:trPr>
          <w:gridAfter w:val="1"/>
          <w:wAfter w:w="5908" w:type="dxa"/>
          <w:trHeight w:val="405"/>
        </w:trPr>
        <w:tc>
          <w:tcPr>
            <w:tcW w:w="2472" w:type="dxa"/>
            <w:tcBorders>
              <w:top w:val="nil"/>
              <w:left w:val="single" w:sz="8" w:space="0" w:color="000000"/>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2 enfants</w:t>
            </w:r>
          </w:p>
        </w:tc>
        <w:tc>
          <w:tcPr>
            <w:tcW w:w="2131" w:type="dxa"/>
            <w:tcBorders>
              <w:top w:val="nil"/>
              <w:left w:val="nil"/>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0,</w:t>
            </w:r>
            <w:r>
              <w:rPr>
                <w:rFonts w:ascii="Arial" w:hAnsi="Arial" w:cs="Arial"/>
                <w:sz w:val="20"/>
                <w:szCs w:val="20"/>
              </w:rPr>
              <w:t>0413</w:t>
            </w:r>
            <w:r w:rsidRPr="00077307">
              <w:rPr>
                <w:rFonts w:ascii="Arial" w:hAnsi="Arial" w:cs="Arial"/>
                <w:sz w:val="20"/>
                <w:szCs w:val="20"/>
              </w:rPr>
              <w:t>%</w:t>
            </w:r>
          </w:p>
        </w:tc>
      </w:tr>
      <w:tr w:rsidR="00A426F6" w:rsidRPr="00077307" w:rsidTr="00A11B6C">
        <w:trPr>
          <w:gridAfter w:val="1"/>
          <w:wAfter w:w="5908" w:type="dxa"/>
          <w:trHeight w:val="405"/>
        </w:trPr>
        <w:tc>
          <w:tcPr>
            <w:tcW w:w="2472" w:type="dxa"/>
            <w:tcBorders>
              <w:top w:val="nil"/>
              <w:left w:val="single" w:sz="8" w:space="0" w:color="000000"/>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 xml:space="preserve">3 </w:t>
            </w:r>
            <w:r>
              <w:rPr>
                <w:rFonts w:ascii="Arial" w:hAnsi="Arial" w:cs="Arial"/>
                <w:sz w:val="20"/>
                <w:szCs w:val="20"/>
              </w:rPr>
              <w:t xml:space="preserve">à 5 </w:t>
            </w:r>
            <w:r w:rsidRPr="00077307">
              <w:rPr>
                <w:rFonts w:ascii="Arial" w:hAnsi="Arial" w:cs="Arial"/>
                <w:sz w:val="20"/>
                <w:szCs w:val="20"/>
              </w:rPr>
              <w:t>enfants</w:t>
            </w:r>
          </w:p>
        </w:tc>
        <w:tc>
          <w:tcPr>
            <w:tcW w:w="2131" w:type="dxa"/>
            <w:tcBorders>
              <w:top w:val="nil"/>
              <w:left w:val="nil"/>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310</w:t>
            </w:r>
            <w:r w:rsidRPr="00077307">
              <w:rPr>
                <w:rFonts w:ascii="Arial" w:hAnsi="Arial" w:cs="Arial"/>
                <w:sz w:val="20"/>
                <w:szCs w:val="20"/>
              </w:rPr>
              <w:t>%</w:t>
            </w:r>
          </w:p>
        </w:tc>
      </w:tr>
      <w:tr w:rsidR="00A426F6" w:rsidRPr="00077307" w:rsidTr="00A11B6C">
        <w:trPr>
          <w:gridAfter w:val="1"/>
          <w:wAfter w:w="5908" w:type="dxa"/>
          <w:trHeight w:val="405"/>
        </w:trPr>
        <w:tc>
          <w:tcPr>
            <w:tcW w:w="2472" w:type="dxa"/>
            <w:tcBorders>
              <w:top w:val="nil"/>
              <w:left w:val="single" w:sz="8" w:space="0" w:color="000000"/>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Pr>
                <w:rFonts w:ascii="Arial" w:hAnsi="Arial" w:cs="Arial"/>
                <w:sz w:val="20"/>
                <w:szCs w:val="20"/>
              </w:rPr>
              <w:t xml:space="preserve">6 </w:t>
            </w:r>
            <w:r w:rsidRPr="00077307">
              <w:rPr>
                <w:rFonts w:ascii="Arial" w:hAnsi="Arial" w:cs="Arial"/>
                <w:sz w:val="20"/>
                <w:szCs w:val="20"/>
              </w:rPr>
              <w:t>enfants</w:t>
            </w:r>
            <w:r>
              <w:rPr>
                <w:rFonts w:ascii="Arial" w:hAnsi="Arial" w:cs="Arial"/>
                <w:sz w:val="20"/>
                <w:szCs w:val="20"/>
              </w:rPr>
              <w:t xml:space="preserve"> et plus</w:t>
            </w:r>
          </w:p>
        </w:tc>
        <w:tc>
          <w:tcPr>
            <w:tcW w:w="2131" w:type="dxa"/>
            <w:tcBorders>
              <w:top w:val="nil"/>
              <w:left w:val="nil"/>
              <w:bottom w:val="single" w:sz="8" w:space="0" w:color="000000"/>
              <w:right w:val="single" w:sz="8" w:space="0" w:color="000000"/>
            </w:tcBorders>
            <w:vAlign w:val="center"/>
            <w:hideMark/>
          </w:tcPr>
          <w:p w:rsidR="00A426F6" w:rsidRPr="00077307" w:rsidRDefault="00A426F6" w:rsidP="00A11B6C">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206</w:t>
            </w:r>
            <w:r w:rsidRPr="00077307">
              <w:rPr>
                <w:rFonts w:ascii="Arial" w:hAnsi="Arial" w:cs="Arial"/>
                <w:sz w:val="20"/>
                <w:szCs w:val="20"/>
              </w:rPr>
              <w:t>%</w:t>
            </w:r>
          </w:p>
        </w:tc>
      </w:tr>
      <w:bookmarkEnd w:id="16"/>
    </w:tbl>
    <w:p w:rsidR="00A426F6" w:rsidRDefault="00A426F6" w:rsidP="00A426F6">
      <w:pPr>
        <w:tabs>
          <w:tab w:val="left" w:pos="3795"/>
        </w:tabs>
        <w:jc w:val="both"/>
        <w:rPr>
          <w:rFonts w:ascii="Arial" w:hAnsi="Arial" w:cs="Arial"/>
          <w:b/>
          <w:sz w:val="20"/>
          <w:szCs w:val="20"/>
          <w:u w:val="single"/>
        </w:rPr>
      </w:pPr>
    </w:p>
    <w:p w:rsidR="00A426F6" w:rsidRPr="00077307" w:rsidRDefault="00A426F6" w:rsidP="00A426F6">
      <w:pPr>
        <w:tabs>
          <w:tab w:val="left" w:pos="3795"/>
        </w:tabs>
        <w:jc w:val="both"/>
        <w:rPr>
          <w:rFonts w:ascii="Arial" w:hAnsi="Arial" w:cs="Arial"/>
          <w:sz w:val="20"/>
          <w:szCs w:val="20"/>
          <w:u w:val="single"/>
        </w:rPr>
      </w:pPr>
      <w:r w:rsidRPr="00077307">
        <w:rPr>
          <w:rFonts w:ascii="Arial" w:hAnsi="Arial" w:cs="Arial"/>
          <w:sz w:val="20"/>
          <w:szCs w:val="20"/>
          <w:u w:val="single"/>
        </w:rPr>
        <w:t>Cas particulier :</w:t>
      </w:r>
    </w:p>
    <w:p w:rsidR="00A426F6" w:rsidRPr="00077307" w:rsidRDefault="00A426F6" w:rsidP="00A426F6">
      <w:pPr>
        <w:tabs>
          <w:tab w:val="left" w:pos="3795"/>
        </w:tabs>
        <w:jc w:val="both"/>
        <w:rPr>
          <w:rFonts w:ascii="Arial" w:hAnsi="Arial" w:cs="Arial"/>
          <w:b/>
          <w:sz w:val="20"/>
          <w:szCs w:val="20"/>
          <w:u w:val="single"/>
        </w:rPr>
      </w:pPr>
    </w:p>
    <w:p w:rsidR="00A426F6" w:rsidRPr="0043343C" w:rsidRDefault="00A426F6" w:rsidP="00A426F6">
      <w:pPr>
        <w:tabs>
          <w:tab w:val="left" w:pos="540"/>
        </w:tabs>
        <w:jc w:val="both"/>
        <w:rPr>
          <w:rFonts w:ascii="Arial" w:hAnsi="Arial" w:cs="Arial"/>
          <w:b/>
          <w:sz w:val="20"/>
          <w:szCs w:val="20"/>
        </w:rPr>
      </w:pPr>
      <w:r w:rsidRPr="00077307">
        <w:rPr>
          <w:rFonts w:ascii="Arial" w:hAnsi="Arial" w:cs="Arial"/>
          <w:b/>
          <w:sz w:val="20"/>
          <w:szCs w:val="20"/>
        </w:rPr>
        <w:tab/>
      </w:r>
      <w:r w:rsidRPr="0043343C">
        <w:rPr>
          <w:rFonts w:ascii="Arial" w:hAnsi="Arial" w:cs="Arial"/>
          <w:b/>
          <w:sz w:val="20"/>
          <w:szCs w:val="20"/>
        </w:rPr>
        <w:t>Tarif applicable aux familles ayant à charge un enfant en situation de handicap :</w:t>
      </w:r>
    </w:p>
    <w:p w:rsidR="00A426F6" w:rsidRPr="0043343C" w:rsidRDefault="00A426F6" w:rsidP="00A426F6">
      <w:pPr>
        <w:tabs>
          <w:tab w:val="left" w:pos="3795"/>
        </w:tabs>
        <w:jc w:val="both"/>
        <w:rPr>
          <w:rFonts w:ascii="Arial" w:hAnsi="Arial" w:cs="Arial"/>
          <w:b/>
          <w:sz w:val="20"/>
          <w:szCs w:val="20"/>
        </w:rPr>
      </w:pPr>
    </w:p>
    <w:p w:rsidR="00A426F6" w:rsidRDefault="00A426F6" w:rsidP="00A426F6">
      <w:pPr>
        <w:tabs>
          <w:tab w:val="left" w:pos="3795"/>
        </w:tabs>
        <w:jc w:val="both"/>
        <w:rPr>
          <w:rFonts w:ascii="Arial" w:hAnsi="Arial" w:cs="Arial"/>
          <w:sz w:val="20"/>
          <w:szCs w:val="20"/>
        </w:rPr>
      </w:pPr>
      <w:r w:rsidRPr="0043343C">
        <w:rPr>
          <w:rFonts w:ascii="Arial" w:hAnsi="Arial" w:cs="Arial"/>
          <w:sz w:val="20"/>
          <w:szCs w:val="20"/>
        </w:rPr>
        <w:t>Un enfant en situation de handicap à charge de la famille, permet d’appliquer le tarif immédiatement inférieur.  Ainsi une famille de deux enfants dont un est porteur d’un handicap, bénéficie du tarif applicable à une famille de 3 enfants. Il est demandé de fournir un justificatif de la MDPH.</w:t>
      </w:r>
    </w:p>
    <w:p w:rsidR="00A74248" w:rsidRDefault="00A74248" w:rsidP="00A426F6">
      <w:pPr>
        <w:tabs>
          <w:tab w:val="left" w:pos="3795"/>
        </w:tabs>
        <w:jc w:val="both"/>
        <w:rPr>
          <w:rFonts w:ascii="Arial" w:hAnsi="Arial" w:cs="Arial"/>
          <w:sz w:val="20"/>
          <w:szCs w:val="20"/>
        </w:rPr>
      </w:pPr>
    </w:p>
    <w:p w:rsidR="00A74248" w:rsidRPr="0043343C" w:rsidRDefault="00A74248" w:rsidP="00A426F6">
      <w:pPr>
        <w:tabs>
          <w:tab w:val="left" w:pos="3795"/>
        </w:tabs>
        <w:jc w:val="both"/>
        <w:rPr>
          <w:rFonts w:ascii="Arial" w:hAnsi="Arial" w:cs="Arial"/>
          <w:sz w:val="20"/>
          <w:szCs w:val="20"/>
        </w:rPr>
      </w:pPr>
    </w:p>
    <w:p w:rsidR="00A426F6" w:rsidRPr="0043343C" w:rsidRDefault="00A426F6" w:rsidP="00A426F6">
      <w:pPr>
        <w:tabs>
          <w:tab w:val="left" w:pos="3795"/>
        </w:tabs>
        <w:jc w:val="both"/>
        <w:rPr>
          <w:rFonts w:ascii="Arial" w:hAnsi="Arial" w:cs="Arial"/>
          <w:sz w:val="20"/>
          <w:szCs w:val="20"/>
        </w:rPr>
      </w:pPr>
    </w:p>
    <w:p w:rsidR="00A426F6" w:rsidRDefault="00A426F6" w:rsidP="00A426F6">
      <w:pPr>
        <w:tabs>
          <w:tab w:val="left" w:pos="540"/>
        </w:tabs>
        <w:jc w:val="both"/>
        <w:rPr>
          <w:rFonts w:ascii="Arial" w:hAnsi="Arial" w:cs="Arial"/>
          <w:b/>
          <w:sz w:val="20"/>
          <w:szCs w:val="20"/>
        </w:rPr>
      </w:pPr>
      <w:r w:rsidRPr="0043343C">
        <w:rPr>
          <w:rFonts w:ascii="Arial" w:hAnsi="Arial" w:cs="Arial"/>
          <w:b/>
          <w:sz w:val="20"/>
          <w:szCs w:val="20"/>
        </w:rPr>
        <w:tab/>
        <w:t>Tarif d’urgence :</w:t>
      </w:r>
    </w:p>
    <w:p w:rsidR="00A74248" w:rsidRPr="0043343C" w:rsidRDefault="00A74248" w:rsidP="00A426F6">
      <w:pPr>
        <w:tabs>
          <w:tab w:val="left" w:pos="540"/>
        </w:tabs>
        <w:jc w:val="both"/>
        <w:rPr>
          <w:rFonts w:ascii="Arial" w:hAnsi="Arial" w:cs="Arial"/>
          <w:b/>
          <w:sz w:val="20"/>
          <w:szCs w:val="20"/>
        </w:rPr>
      </w:pPr>
    </w:p>
    <w:p w:rsidR="00A426F6" w:rsidRDefault="00A426F6" w:rsidP="00A426F6">
      <w:pPr>
        <w:tabs>
          <w:tab w:val="left" w:pos="3795"/>
        </w:tabs>
        <w:jc w:val="both"/>
        <w:rPr>
          <w:rFonts w:ascii="Arial" w:hAnsi="Arial" w:cs="Arial"/>
          <w:sz w:val="20"/>
          <w:szCs w:val="20"/>
        </w:rPr>
      </w:pPr>
      <w:r w:rsidRPr="0043343C">
        <w:rPr>
          <w:rFonts w:ascii="Arial" w:hAnsi="Arial" w:cs="Arial"/>
          <w:sz w:val="20"/>
          <w:szCs w:val="20"/>
        </w:rPr>
        <w:t>En cas d’urgence sociale et / ou médicale, un tarif minimum sera appliqué et cela sans demande de justificatif de revenu.</w:t>
      </w:r>
      <w:r w:rsidRPr="00077307">
        <w:rPr>
          <w:rFonts w:ascii="Arial" w:hAnsi="Arial" w:cs="Arial"/>
          <w:sz w:val="20"/>
          <w:szCs w:val="20"/>
        </w:rPr>
        <w:t xml:space="preserve"> Il sera appliqué le tarif plancher déterminer annuellement par la CAF.</w:t>
      </w:r>
      <w:bookmarkStart w:id="17" w:name="_Toc385940020"/>
      <w:bookmarkStart w:id="18" w:name="_Toc409444508"/>
      <w:bookmarkStart w:id="19" w:name="_Toc409445393"/>
    </w:p>
    <w:p w:rsidR="00A426F6" w:rsidRPr="00E75689" w:rsidRDefault="00A426F6" w:rsidP="00A426F6">
      <w:pPr>
        <w:widowControl/>
        <w:jc w:val="both"/>
        <w:rPr>
          <w:rFonts w:ascii="Arial" w:eastAsia="Times New Roman" w:hAnsi="Arial" w:cs="Arial"/>
          <w:bCs/>
          <w:sz w:val="20"/>
          <w:szCs w:val="20"/>
          <w:lang w:bidi="ar-SA"/>
        </w:rPr>
      </w:pPr>
      <w:r w:rsidRPr="00E75689">
        <w:rPr>
          <w:rFonts w:ascii="Arial" w:eastAsia="Times New Roman" w:hAnsi="Arial" w:cs="Arial"/>
          <w:bCs/>
          <w:sz w:val="20"/>
          <w:szCs w:val="20"/>
          <w:lang w:bidi="ar-SA"/>
        </w:rPr>
        <w:lastRenderedPageBreak/>
        <w:t xml:space="preserve">Pour les familles </w:t>
      </w:r>
    </w:p>
    <w:p w:rsidR="00A426F6" w:rsidRPr="00E75689" w:rsidRDefault="00E75689" w:rsidP="00A426F6">
      <w:pPr>
        <w:widowControl/>
        <w:numPr>
          <w:ilvl w:val="0"/>
          <w:numId w:val="39"/>
        </w:numPr>
        <w:spacing w:after="120"/>
        <w:jc w:val="both"/>
        <w:rPr>
          <w:rFonts w:ascii="Arial" w:eastAsia="Times New Roman" w:hAnsi="Arial" w:cs="Arial"/>
          <w:bCs/>
          <w:sz w:val="20"/>
          <w:szCs w:val="20"/>
          <w:lang w:bidi="ar-SA"/>
        </w:rPr>
      </w:pPr>
      <w:r w:rsidRPr="00E75689">
        <w:rPr>
          <w:rFonts w:ascii="Arial" w:eastAsia="Times New Roman" w:hAnsi="Arial" w:cs="Arial"/>
          <w:bCs/>
          <w:sz w:val="20"/>
          <w:szCs w:val="20"/>
          <w:lang w:bidi="ar-SA"/>
        </w:rPr>
        <w:t>Ayant</w:t>
      </w:r>
      <w:r w:rsidR="00A426F6" w:rsidRPr="00E75689">
        <w:rPr>
          <w:rFonts w:ascii="Arial" w:eastAsia="Times New Roman" w:hAnsi="Arial" w:cs="Arial"/>
          <w:bCs/>
          <w:sz w:val="20"/>
          <w:szCs w:val="20"/>
          <w:lang w:bidi="ar-SA"/>
        </w:rPr>
        <w:t xml:space="preserve"> des ressources nulles ou inférieures au montant plancher ;</w:t>
      </w:r>
    </w:p>
    <w:p w:rsidR="00A426F6" w:rsidRPr="00E75689" w:rsidRDefault="00E75689" w:rsidP="00A426F6">
      <w:pPr>
        <w:widowControl/>
        <w:numPr>
          <w:ilvl w:val="0"/>
          <w:numId w:val="39"/>
        </w:numPr>
        <w:spacing w:after="120"/>
        <w:jc w:val="both"/>
        <w:rPr>
          <w:rFonts w:ascii="Arial" w:eastAsia="Times New Roman" w:hAnsi="Arial" w:cs="Arial"/>
          <w:bCs/>
          <w:sz w:val="20"/>
          <w:szCs w:val="20"/>
          <w:lang w:bidi="ar-SA"/>
        </w:rPr>
      </w:pPr>
      <w:r w:rsidRPr="00E75689">
        <w:rPr>
          <w:rFonts w:ascii="Arial" w:eastAsia="Times New Roman" w:hAnsi="Arial" w:cs="Arial"/>
          <w:bCs/>
          <w:sz w:val="20"/>
          <w:szCs w:val="20"/>
          <w:lang w:bidi="ar-SA"/>
        </w:rPr>
        <w:t>Accueillant</w:t>
      </w:r>
      <w:r w:rsidR="00A426F6" w:rsidRPr="00E75689">
        <w:rPr>
          <w:rFonts w:ascii="Arial" w:eastAsia="Times New Roman" w:hAnsi="Arial" w:cs="Arial"/>
          <w:bCs/>
          <w:sz w:val="20"/>
          <w:szCs w:val="20"/>
          <w:lang w:bidi="ar-SA"/>
        </w:rPr>
        <w:t xml:space="preserve"> des enfants au titre de l’aide sociale à l’enfance ; </w:t>
      </w:r>
    </w:p>
    <w:p w:rsidR="00A426F6" w:rsidRPr="00E75689" w:rsidRDefault="00E75689" w:rsidP="00A426F6">
      <w:pPr>
        <w:widowControl/>
        <w:numPr>
          <w:ilvl w:val="0"/>
          <w:numId w:val="39"/>
        </w:numPr>
        <w:spacing w:after="120"/>
        <w:jc w:val="both"/>
        <w:rPr>
          <w:rFonts w:ascii="Arial" w:eastAsia="Times New Roman" w:hAnsi="Arial" w:cs="Arial"/>
          <w:bCs/>
          <w:sz w:val="20"/>
          <w:szCs w:val="20"/>
          <w:lang w:bidi="ar-SA"/>
        </w:rPr>
      </w:pPr>
      <w:r w:rsidRPr="00E75689">
        <w:rPr>
          <w:rFonts w:ascii="Arial" w:eastAsia="Times New Roman" w:hAnsi="Arial" w:cs="Arial"/>
          <w:bCs/>
          <w:sz w:val="20"/>
          <w:szCs w:val="20"/>
          <w:lang w:bidi="ar-SA"/>
        </w:rPr>
        <w:t>Non</w:t>
      </w:r>
      <w:r w:rsidR="00A426F6" w:rsidRPr="00E75689">
        <w:rPr>
          <w:rFonts w:ascii="Arial" w:eastAsia="Times New Roman" w:hAnsi="Arial" w:cs="Arial"/>
          <w:bCs/>
          <w:sz w:val="20"/>
          <w:szCs w:val="20"/>
          <w:lang w:bidi="ar-SA"/>
        </w:rPr>
        <w:t xml:space="preserve"> allocataires ne disposant ni d’avis d’imposition, ni de fiches de salaires,</w:t>
      </w:r>
    </w:p>
    <w:p w:rsidR="00A426F6" w:rsidRPr="00077307" w:rsidRDefault="00E75689" w:rsidP="00A426F6">
      <w:pPr>
        <w:tabs>
          <w:tab w:val="left" w:pos="3795"/>
        </w:tabs>
        <w:jc w:val="both"/>
        <w:rPr>
          <w:rFonts w:ascii="Arial" w:hAnsi="Arial" w:cs="Arial"/>
          <w:sz w:val="20"/>
          <w:szCs w:val="20"/>
        </w:rPr>
      </w:pPr>
      <w:r w:rsidRPr="00E75689">
        <w:rPr>
          <w:rFonts w:ascii="Arial" w:hAnsi="Arial" w:cs="Arial"/>
          <w:bCs/>
          <w:sz w:val="20"/>
        </w:rPr>
        <w:t>Le</w:t>
      </w:r>
      <w:r w:rsidR="00A426F6" w:rsidRPr="00E75689">
        <w:rPr>
          <w:rFonts w:ascii="Arial" w:hAnsi="Arial" w:cs="Arial"/>
          <w:bCs/>
          <w:sz w:val="20"/>
        </w:rPr>
        <w:t xml:space="preserve"> plancher de ressources est à retenir pour le calcul des participations familiales.</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tabs>
          <w:tab w:val="left" w:pos="3795"/>
        </w:tabs>
        <w:jc w:val="both"/>
        <w:rPr>
          <w:rFonts w:ascii="Arial" w:hAnsi="Arial" w:cs="Arial"/>
          <w:sz w:val="20"/>
          <w:szCs w:val="20"/>
          <w:u w:val="single"/>
        </w:rPr>
      </w:pPr>
      <w:r w:rsidRPr="00077307">
        <w:rPr>
          <w:rFonts w:ascii="Arial" w:hAnsi="Arial" w:cs="Arial"/>
          <w:sz w:val="20"/>
          <w:szCs w:val="20"/>
          <w:u w:val="single"/>
        </w:rPr>
        <w:t xml:space="preserve">Calculer </w:t>
      </w:r>
      <w:smartTag w:uri="urn:schemas-microsoft-com:office:smarttags" w:element="PersonName">
        <w:smartTagPr>
          <w:attr w:name="ProductID" w:val="LA PARTICIPATION DE LA"/>
        </w:smartTagPr>
        <w:smartTag w:uri="urn:schemas-microsoft-com:office:smarttags" w:element="PersonName">
          <w:smartTagPr>
            <w:attr w:name="ProductID" w:val="LA PARTICIPATION DE"/>
          </w:smartTagPr>
          <w:r w:rsidRPr="00077307">
            <w:rPr>
              <w:rFonts w:ascii="Arial" w:hAnsi="Arial" w:cs="Arial"/>
              <w:sz w:val="20"/>
              <w:szCs w:val="20"/>
              <w:u w:val="single"/>
            </w:rPr>
            <w:t>la participation de</w:t>
          </w:r>
        </w:smartTag>
        <w:r w:rsidRPr="00077307">
          <w:rPr>
            <w:rFonts w:ascii="Arial" w:hAnsi="Arial" w:cs="Arial"/>
            <w:sz w:val="20"/>
            <w:szCs w:val="20"/>
            <w:u w:val="single"/>
          </w:rPr>
          <w:t xml:space="preserve"> </w:t>
        </w:r>
        <w:smartTag w:uri="urn:schemas-microsoft-com:office:smarttags" w:element="PersonName">
          <w:smartTagPr>
            <w:attr w:name="ProductID" w:val="LA FAMILLE"/>
          </w:smartTagPr>
          <w:r w:rsidRPr="00077307">
            <w:rPr>
              <w:rFonts w:ascii="Arial" w:hAnsi="Arial" w:cs="Arial"/>
              <w:sz w:val="20"/>
              <w:szCs w:val="20"/>
              <w:u w:val="single"/>
            </w:rPr>
            <w:t>la</w:t>
          </w:r>
        </w:smartTag>
      </w:smartTag>
      <w:r w:rsidRPr="00077307">
        <w:rPr>
          <w:rFonts w:ascii="Arial" w:hAnsi="Arial" w:cs="Arial"/>
          <w:sz w:val="20"/>
          <w:szCs w:val="20"/>
          <w:u w:val="single"/>
        </w:rPr>
        <w:t xml:space="preserve"> famille :</w:t>
      </w:r>
      <w:bookmarkEnd w:id="17"/>
      <w:bookmarkEnd w:id="18"/>
      <w:bookmarkEnd w:id="19"/>
    </w:p>
    <w:p w:rsidR="00A426F6" w:rsidRPr="00077307" w:rsidRDefault="00A426F6" w:rsidP="00A426F6">
      <w:pPr>
        <w:tabs>
          <w:tab w:val="left" w:pos="3795"/>
        </w:tabs>
        <w:jc w:val="both"/>
        <w:rPr>
          <w:rFonts w:ascii="Arial" w:hAnsi="Arial" w:cs="Arial"/>
          <w:b/>
          <w:sz w:val="20"/>
          <w:szCs w:val="20"/>
        </w:rPr>
      </w:pPr>
    </w:p>
    <w:p w:rsidR="00A426F6" w:rsidRDefault="00A426F6" w:rsidP="00A426F6">
      <w:pPr>
        <w:tabs>
          <w:tab w:val="left" w:pos="3795"/>
        </w:tabs>
        <w:jc w:val="both"/>
        <w:rPr>
          <w:rFonts w:ascii="Arial" w:hAnsi="Arial" w:cs="Arial"/>
          <w:sz w:val="20"/>
          <w:szCs w:val="20"/>
        </w:rPr>
      </w:pPr>
      <w:r w:rsidRPr="00077307">
        <w:rPr>
          <w:rFonts w:ascii="Arial" w:hAnsi="Arial" w:cs="Arial"/>
          <w:smallCaps/>
          <w:sz w:val="20"/>
          <w:szCs w:val="20"/>
        </w:rPr>
        <w:t xml:space="preserve">Le calcul </w:t>
      </w:r>
      <w:r w:rsidRPr="00077307">
        <w:rPr>
          <w:rFonts w:ascii="Arial" w:hAnsi="Arial" w:cs="Arial"/>
          <w:sz w:val="20"/>
          <w:szCs w:val="20"/>
        </w:rPr>
        <w:t xml:space="preserve">se fait comme suit : </w:t>
      </w: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pBdr>
          <w:top w:val="single" w:sz="4" w:space="1" w:color="auto"/>
          <w:left w:val="single" w:sz="4" w:space="4" w:color="auto"/>
          <w:bottom w:val="single" w:sz="4" w:space="1" w:color="auto"/>
          <w:right w:val="single" w:sz="4" w:space="0" w:color="auto"/>
        </w:pBdr>
        <w:tabs>
          <w:tab w:val="left" w:pos="3795"/>
        </w:tabs>
        <w:jc w:val="center"/>
        <w:rPr>
          <w:rFonts w:ascii="Arial" w:hAnsi="Arial" w:cs="Arial"/>
          <w:b/>
          <w:smallCaps/>
          <w:sz w:val="20"/>
          <w:szCs w:val="20"/>
        </w:rPr>
      </w:pPr>
      <w:r w:rsidRPr="00077307">
        <w:rPr>
          <w:rFonts w:ascii="Arial" w:hAnsi="Arial" w:cs="Arial"/>
          <w:b/>
          <w:smallCaps/>
          <w:sz w:val="20"/>
          <w:szCs w:val="20"/>
        </w:rPr>
        <w:t>(Ressources annuelles</w:t>
      </w:r>
      <w:r w:rsidRPr="00077307">
        <w:rPr>
          <w:rFonts w:ascii="Arial" w:hAnsi="Arial" w:cs="Arial"/>
          <w:smallCaps/>
          <w:sz w:val="20"/>
          <w:szCs w:val="20"/>
        </w:rPr>
        <w:t>/</w:t>
      </w:r>
      <w:r w:rsidRPr="00077307">
        <w:rPr>
          <w:rFonts w:ascii="Arial" w:hAnsi="Arial" w:cs="Arial"/>
          <w:b/>
          <w:smallCaps/>
          <w:sz w:val="20"/>
          <w:szCs w:val="20"/>
        </w:rPr>
        <w:t xml:space="preserve">12 mois) x taux d’effort horaire x nombre d’heures réservées par </w:t>
      </w:r>
      <w:smartTag w:uri="urn:schemas-microsoft-com:office:smarttags" w:element="PersonName">
        <w:smartTagPr>
          <w:attr w:name="ProductID" w:val="LA FAMILLE."/>
        </w:smartTagPr>
        <w:r w:rsidRPr="00077307">
          <w:rPr>
            <w:rFonts w:ascii="Arial" w:hAnsi="Arial" w:cs="Arial"/>
            <w:b/>
            <w:smallCaps/>
            <w:sz w:val="20"/>
            <w:szCs w:val="20"/>
          </w:rPr>
          <w:t>la famille.</w:t>
        </w:r>
      </w:smartTag>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pStyle w:val="Style2"/>
        <w:numPr>
          <w:ilvl w:val="0"/>
          <w:numId w:val="44"/>
        </w:numPr>
        <w:rPr>
          <w:rFonts w:ascii="Arial" w:hAnsi="Arial" w:cs="Arial"/>
          <w:sz w:val="20"/>
          <w:szCs w:val="20"/>
          <w:lang w:val="fr-FR"/>
        </w:rPr>
      </w:pPr>
      <w:bookmarkStart w:id="20" w:name="_Toc385940021"/>
      <w:bookmarkStart w:id="21" w:name="_Toc409444509"/>
      <w:bookmarkStart w:id="22" w:name="_Toc409445394"/>
      <w:r w:rsidRPr="00077307">
        <w:rPr>
          <w:rFonts w:ascii="Arial" w:hAnsi="Arial" w:cs="Arial"/>
          <w:sz w:val="20"/>
          <w:szCs w:val="20"/>
        </w:rPr>
        <w:t>Un plancher :</w:t>
      </w:r>
      <w:bookmarkEnd w:id="20"/>
      <w:bookmarkEnd w:id="21"/>
      <w:bookmarkEnd w:id="22"/>
    </w:p>
    <w:p w:rsidR="00A426F6" w:rsidRPr="00077307" w:rsidRDefault="00A426F6" w:rsidP="00A426F6">
      <w:pPr>
        <w:pStyle w:val="Sous-titre"/>
        <w:rPr>
          <w:rFonts w:ascii="Arial" w:hAnsi="Arial" w:cs="Arial"/>
          <w:sz w:val="20"/>
          <w:szCs w:val="20"/>
          <w:lang w:eastAsia="x-none"/>
        </w:rPr>
      </w:pPr>
    </w:p>
    <w:p w:rsidR="00A426F6" w:rsidRPr="00077307" w:rsidRDefault="00A426F6" w:rsidP="00A426F6">
      <w:pPr>
        <w:tabs>
          <w:tab w:val="left" w:pos="3795"/>
        </w:tabs>
        <w:jc w:val="both"/>
        <w:rPr>
          <w:rFonts w:ascii="Arial" w:hAnsi="Arial" w:cs="Arial"/>
          <w:sz w:val="20"/>
          <w:szCs w:val="20"/>
        </w:rPr>
      </w:pPr>
      <w:smartTag w:uri="urn:schemas-microsoft-com:office:smarttags" w:element="PersonName">
        <w:smartTagPr>
          <w:attr w:name="ProductID" w:val="La CAF"/>
        </w:smartTagPr>
        <w:r w:rsidRPr="00077307">
          <w:rPr>
            <w:rFonts w:ascii="Arial" w:hAnsi="Arial" w:cs="Arial"/>
            <w:sz w:val="20"/>
            <w:szCs w:val="20"/>
          </w:rPr>
          <w:t>La CAF</w:t>
        </w:r>
      </w:smartTag>
      <w:r w:rsidRPr="00077307">
        <w:rPr>
          <w:rFonts w:ascii="Arial" w:hAnsi="Arial" w:cs="Arial"/>
          <w:sz w:val="20"/>
          <w:szCs w:val="20"/>
        </w:rPr>
        <w:t xml:space="preserve"> fixe en début d’année civile un prix plancher qui s’applique aux familles à faibles ressources ou sans ressources.</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Le principe de la dégressivité de la tarification s’applique à ce plancher</w:t>
      </w:r>
    </w:p>
    <w:p w:rsidR="00A426F6" w:rsidRPr="00077307" w:rsidRDefault="00A426F6" w:rsidP="00A426F6">
      <w:pPr>
        <w:tabs>
          <w:tab w:val="left" w:pos="3795"/>
        </w:tabs>
        <w:ind w:left="360"/>
        <w:jc w:val="both"/>
        <w:rPr>
          <w:rFonts w:ascii="Arial" w:hAnsi="Arial" w:cs="Arial"/>
          <w:sz w:val="20"/>
          <w:szCs w:val="20"/>
        </w:rPr>
      </w:pPr>
    </w:p>
    <w:p w:rsidR="00EB6328" w:rsidRDefault="00A426F6" w:rsidP="00A426F6">
      <w:pPr>
        <w:tabs>
          <w:tab w:val="left" w:pos="3795"/>
        </w:tabs>
        <w:jc w:val="center"/>
        <w:rPr>
          <w:rFonts w:ascii="Arial" w:hAnsi="Arial" w:cs="Arial"/>
          <w:b/>
          <w:smallCaps/>
          <w:sz w:val="20"/>
          <w:szCs w:val="20"/>
        </w:rPr>
      </w:pPr>
      <w:r w:rsidRPr="00077307">
        <w:rPr>
          <w:rFonts w:ascii="Arial" w:hAnsi="Arial" w:cs="Arial"/>
          <w:b/>
          <w:smallCaps/>
          <w:sz w:val="20"/>
          <w:szCs w:val="20"/>
        </w:rPr>
        <w:t>Prix Plancher</w:t>
      </w:r>
      <w:r>
        <w:rPr>
          <w:rFonts w:ascii="Arial" w:hAnsi="Arial" w:cs="Arial"/>
          <w:b/>
          <w:smallCaps/>
          <w:sz w:val="20"/>
          <w:szCs w:val="20"/>
        </w:rPr>
        <w:t>=7</w:t>
      </w:r>
      <w:r w:rsidR="00EF6EAD">
        <w:rPr>
          <w:rFonts w:ascii="Arial" w:hAnsi="Arial" w:cs="Arial"/>
          <w:b/>
          <w:smallCaps/>
          <w:sz w:val="20"/>
          <w:szCs w:val="20"/>
        </w:rPr>
        <w:t>65.77</w:t>
      </w:r>
      <w:r>
        <w:rPr>
          <w:rFonts w:ascii="Arial" w:hAnsi="Arial" w:cs="Arial"/>
          <w:b/>
          <w:smallCaps/>
          <w:sz w:val="20"/>
          <w:szCs w:val="20"/>
        </w:rPr>
        <w:t xml:space="preserve"> euros</w:t>
      </w:r>
      <w:r w:rsidR="00EF6EAD">
        <w:rPr>
          <w:rFonts w:ascii="Arial" w:hAnsi="Arial" w:cs="Arial"/>
          <w:b/>
          <w:smallCaps/>
          <w:sz w:val="20"/>
          <w:szCs w:val="20"/>
        </w:rPr>
        <w:t xml:space="preserve"> di 01/09/2024 au 31/12/2024</w:t>
      </w:r>
    </w:p>
    <w:p w:rsidR="00EF6EAD" w:rsidRDefault="00EF6EAD" w:rsidP="00A426F6">
      <w:pPr>
        <w:tabs>
          <w:tab w:val="left" w:pos="3795"/>
        </w:tabs>
        <w:jc w:val="center"/>
        <w:rPr>
          <w:rFonts w:ascii="Arial" w:hAnsi="Arial" w:cs="Arial"/>
          <w:b/>
          <w:smallCaps/>
          <w:sz w:val="20"/>
          <w:szCs w:val="20"/>
        </w:rPr>
      </w:pPr>
      <w:r>
        <w:rPr>
          <w:rFonts w:ascii="Arial" w:hAnsi="Arial" w:cs="Arial"/>
          <w:b/>
          <w:smallCaps/>
          <w:sz w:val="20"/>
          <w:szCs w:val="20"/>
        </w:rPr>
        <w:t>801 du 01/01/2025 au 31/08/2025</w:t>
      </w:r>
    </w:p>
    <w:p w:rsidR="00EB6328" w:rsidRDefault="00EB6328" w:rsidP="00A426F6">
      <w:pPr>
        <w:tabs>
          <w:tab w:val="left" w:pos="3795"/>
        </w:tabs>
        <w:jc w:val="center"/>
        <w:rPr>
          <w:rFonts w:ascii="Arial" w:hAnsi="Arial" w:cs="Arial"/>
          <w:b/>
          <w:smallCaps/>
          <w:sz w:val="20"/>
          <w:szCs w:val="20"/>
        </w:rPr>
      </w:pPr>
      <w:bookmarkStart w:id="23" w:name="_GoBack"/>
      <w:bookmarkEnd w:id="23"/>
    </w:p>
    <w:tbl>
      <w:tblPr>
        <w:tblW w:w="8366" w:type="dxa"/>
        <w:tblInd w:w="-10" w:type="dxa"/>
        <w:tblCellMar>
          <w:left w:w="0" w:type="dxa"/>
          <w:right w:w="0" w:type="dxa"/>
        </w:tblCellMar>
        <w:tblLook w:val="04A0" w:firstRow="1" w:lastRow="0" w:firstColumn="1" w:lastColumn="0" w:noHBand="0" w:noVBand="1"/>
      </w:tblPr>
      <w:tblGrid>
        <w:gridCol w:w="4493"/>
        <w:gridCol w:w="3873"/>
      </w:tblGrid>
      <w:tr w:rsidR="00EB6328" w:rsidRPr="00077307" w:rsidTr="00EB6328">
        <w:trPr>
          <w:trHeight w:val="336"/>
        </w:trPr>
        <w:tc>
          <w:tcPr>
            <w:tcW w:w="4493" w:type="dxa"/>
            <w:tcBorders>
              <w:top w:val="single" w:sz="4" w:space="0" w:color="auto"/>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b/>
                <w:bCs/>
                <w:sz w:val="20"/>
                <w:szCs w:val="20"/>
              </w:rPr>
              <w:t>Nombre d’enfants</w:t>
            </w:r>
          </w:p>
        </w:tc>
        <w:tc>
          <w:tcPr>
            <w:tcW w:w="3873" w:type="dxa"/>
            <w:tcBorders>
              <w:top w:val="single" w:sz="4" w:space="0" w:color="auto"/>
              <w:left w:val="nil"/>
              <w:bottom w:val="single" w:sz="8" w:space="0" w:color="000000"/>
              <w:right w:val="single" w:sz="8" w:space="0" w:color="000000"/>
            </w:tcBorders>
            <w:vAlign w:val="center"/>
            <w:hideMark/>
          </w:tcPr>
          <w:p w:rsidR="00EB6328" w:rsidRDefault="00EB6328" w:rsidP="00EB6328">
            <w:pPr>
              <w:jc w:val="center"/>
              <w:rPr>
                <w:rFonts w:ascii="Arial" w:hAnsi="Arial" w:cs="Arial"/>
                <w:sz w:val="20"/>
                <w:szCs w:val="20"/>
              </w:rPr>
            </w:pPr>
            <w:r>
              <w:rPr>
                <w:rFonts w:ascii="Arial" w:hAnsi="Arial" w:cs="Arial"/>
                <w:sz w:val="20"/>
                <w:szCs w:val="20"/>
              </w:rPr>
              <w:t>A partir du 1</w:t>
            </w:r>
            <w:r w:rsidRPr="00EB6328">
              <w:rPr>
                <w:rFonts w:ascii="Arial" w:hAnsi="Arial" w:cs="Arial"/>
                <w:sz w:val="20"/>
                <w:szCs w:val="20"/>
                <w:vertAlign w:val="superscript"/>
              </w:rPr>
              <w:t>er</w:t>
            </w:r>
            <w:r>
              <w:rPr>
                <w:rFonts w:ascii="Arial" w:hAnsi="Arial" w:cs="Arial"/>
                <w:sz w:val="20"/>
                <w:szCs w:val="20"/>
              </w:rPr>
              <w:t xml:space="preserve"> janvier 2022</w:t>
            </w:r>
          </w:p>
          <w:p w:rsidR="00EB6328" w:rsidRPr="00077307" w:rsidRDefault="00EB6328" w:rsidP="00EB6328">
            <w:pPr>
              <w:jc w:val="center"/>
              <w:rPr>
                <w:rFonts w:ascii="Arial" w:hAnsi="Arial" w:cs="Arial"/>
                <w:sz w:val="20"/>
                <w:szCs w:val="20"/>
              </w:rPr>
            </w:pPr>
          </w:p>
        </w:tc>
      </w:tr>
      <w:tr w:rsidR="00EB6328" w:rsidRPr="00077307" w:rsidTr="00EB6328">
        <w:trPr>
          <w:trHeight w:val="336"/>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1 enfant</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516</w:t>
            </w:r>
            <w:r w:rsidRPr="00077307">
              <w:rPr>
                <w:rFonts w:ascii="Arial" w:hAnsi="Arial" w:cs="Arial"/>
                <w:sz w:val="20"/>
                <w:szCs w:val="20"/>
              </w:rPr>
              <w:t>%</w:t>
            </w:r>
          </w:p>
        </w:tc>
      </w:tr>
      <w:tr w:rsidR="00EB6328" w:rsidRPr="00077307" w:rsidTr="00EB6328">
        <w:trPr>
          <w:trHeight w:val="336"/>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2 enfants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w:t>
            </w:r>
            <w:r>
              <w:rPr>
                <w:rFonts w:ascii="Arial" w:hAnsi="Arial" w:cs="Arial"/>
                <w:sz w:val="20"/>
                <w:szCs w:val="20"/>
              </w:rPr>
              <w:t>0413</w:t>
            </w:r>
            <w:r w:rsidRPr="00077307">
              <w:rPr>
                <w:rFonts w:ascii="Arial" w:hAnsi="Arial" w:cs="Arial"/>
                <w:sz w:val="20"/>
                <w:szCs w:val="20"/>
              </w:rPr>
              <w:t>%</w:t>
            </w:r>
          </w:p>
        </w:tc>
      </w:tr>
      <w:tr w:rsidR="00EB6328" w:rsidRPr="00077307" w:rsidTr="00EB6328">
        <w:trPr>
          <w:trHeight w:val="336"/>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 xml:space="preserve">3 </w:t>
            </w:r>
            <w:r>
              <w:rPr>
                <w:rFonts w:ascii="Arial" w:hAnsi="Arial" w:cs="Arial"/>
                <w:sz w:val="20"/>
                <w:szCs w:val="20"/>
              </w:rPr>
              <w:t xml:space="preserve">à 5 </w:t>
            </w:r>
            <w:r w:rsidRPr="00077307">
              <w:rPr>
                <w:rFonts w:ascii="Arial" w:hAnsi="Arial" w:cs="Arial"/>
                <w:sz w:val="20"/>
                <w:szCs w:val="20"/>
              </w:rPr>
              <w:t>enfants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310</w:t>
            </w:r>
            <w:r w:rsidRPr="00077307">
              <w:rPr>
                <w:rFonts w:ascii="Arial" w:hAnsi="Arial" w:cs="Arial"/>
                <w:sz w:val="20"/>
                <w:szCs w:val="20"/>
              </w:rPr>
              <w:t>%</w:t>
            </w:r>
          </w:p>
        </w:tc>
      </w:tr>
      <w:tr w:rsidR="00EB6328" w:rsidRPr="00077307" w:rsidTr="00EB6328">
        <w:trPr>
          <w:trHeight w:val="336"/>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Pr>
                <w:rFonts w:ascii="Arial" w:hAnsi="Arial" w:cs="Arial"/>
                <w:sz w:val="20"/>
                <w:szCs w:val="20"/>
              </w:rPr>
              <w:t xml:space="preserve">6 </w:t>
            </w:r>
            <w:r w:rsidRPr="00077307">
              <w:rPr>
                <w:rFonts w:ascii="Arial" w:hAnsi="Arial" w:cs="Arial"/>
                <w:sz w:val="20"/>
                <w:szCs w:val="20"/>
              </w:rPr>
              <w:t>enfants</w:t>
            </w:r>
            <w:r>
              <w:rPr>
                <w:rFonts w:ascii="Arial" w:hAnsi="Arial" w:cs="Arial"/>
                <w:sz w:val="20"/>
                <w:szCs w:val="20"/>
              </w:rPr>
              <w:t xml:space="preserve"> et plus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206</w:t>
            </w:r>
            <w:r w:rsidRPr="00077307">
              <w:rPr>
                <w:rFonts w:ascii="Arial" w:hAnsi="Arial" w:cs="Arial"/>
                <w:sz w:val="20"/>
                <w:szCs w:val="20"/>
              </w:rPr>
              <w:t>%</w:t>
            </w:r>
          </w:p>
        </w:tc>
      </w:tr>
    </w:tbl>
    <w:p w:rsidR="00A426F6" w:rsidRDefault="00A426F6" w:rsidP="00A426F6">
      <w:pPr>
        <w:tabs>
          <w:tab w:val="left" w:pos="3795"/>
        </w:tabs>
        <w:jc w:val="center"/>
        <w:rPr>
          <w:rFonts w:ascii="Arial" w:hAnsi="Arial" w:cs="Arial"/>
          <w:b/>
          <w:smallCaps/>
          <w:sz w:val="20"/>
          <w:szCs w:val="20"/>
        </w:rPr>
      </w:pPr>
    </w:p>
    <w:p w:rsidR="00EB6328" w:rsidRPr="00077307" w:rsidRDefault="00EB6328" w:rsidP="00A426F6">
      <w:pPr>
        <w:tabs>
          <w:tab w:val="left" w:pos="3795"/>
        </w:tabs>
        <w:jc w:val="center"/>
        <w:rPr>
          <w:rFonts w:ascii="Arial" w:hAnsi="Arial" w:cs="Arial"/>
          <w:b/>
          <w:smallCaps/>
          <w:sz w:val="20"/>
          <w:szCs w:val="20"/>
        </w:rPr>
      </w:pPr>
    </w:p>
    <w:p w:rsidR="00A426F6" w:rsidRPr="00077307" w:rsidRDefault="00A426F6" w:rsidP="00A426F6">
      <w:pPr>
        <w:tabs>
          <w:tab w:val="left" w:pos="3795"/>
        </w:tabs>
        <w:jc w:val="both"/>
        <w:rPr>
          <w:rFonts w:ascii="Arial" w:hAnsi="Arial" w:cs="Arial"/>
          <w:sz w:val="20"/>
          <w:szCs w:val="20"/>
        </w:rPr>
      </w:pPr>
    </w:p>
    <w:p w:rsidR="00A426F6" w:rsidRPr="00077307" w:rsidRDefault="00A426F6" w:rsidP="00A426F6">
      <w:pPr>
        <w:pStyle w:val="Style2"/>
        <w:numPr>
          <w:ilvl w:val="0"/>
          <w:numId w:val="44"/>
        </w:numPr>
        <w:rPr>
          <w:rFonts w:ascii="Arial" w:hAnsi="Arial" w:cs="Arial"/>
          <w:sz w:val="20"/>
          <w:szCs w:val="20"/>
        </w:rPr>
      </w:pPr>
      <w:bookmarkStart w:id="24" w:name="_Toc385940022"/>
      <w:bookmarkStart w:id="25" w:name="_Toc409444510"/>
      <w:bookmarkStart w:id="26" w:name="_Toc409445395"/>
      <w:r w:rsidRPr="00077307">
        <w:rPr>
          <w:rFonts w:ascii="Arial" w:hAnsi="Arial" w:cs="Arial"/>
          <w:sz w:val="20"/>
          <w:szCs w:val="20"/>
        </w:rPr>
        <w:t>Un plafond :</w:t>
      </w:r>
      <w:bookmarkEnd w:id="24"/>
      <w:bookmarkEnd w:id="25"/>
      <w:bookmarkEnd w:id="26"/>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Lorsque les revenus de la famille sont importants, la mise en place d’un plafonnement des ressources est recommandée par la CAF.</w:t>
      </w:r>
    </w:p>
    <w:p w:rsidR="00A426F6" w:rsidRPr="00077307" w:rsidRDefault="00A426F6" w:rsidP="00A426F6">
      <w:pPr>
        <w:tabs>
          <w:tab w:val="left" w:pos="3795"/>
        </w:tabs>
        <w:jc w:val="both"/>
        <w:rPr>
          <w:rFonts w:ascii="Arial" w:hAnsi="Arial" w:cs="Arial"/>
          <w:sz w:val="20"/>
          <w:szCs w:val="20"/>
        </w:rPr>
      </w:pPr>
      <w:r w:rsidRPr="00077307">
        <w:rPr>
          <w:rFonts w:ascii="Arial" w:hAnsi="Arial" w:cs="Arial"/>
          <w:sz w:val="20"/>
          <w:szCs w:val="20"/>
        </w:rPr>
        <w:t>La dégressivité de la tarification s’applique à ce plafond</w:t>
      </w:r>
    </w:p>
    <w:p w:rsidR="00A426F6" w:rsidRPr="00077307" w:rsidRDefault="00A426F6" w:rsidP="00A426F6">
      <w:pPr>
        <w:tabs>
          <w:tab w:val="left" w:pos="3795"/>
        </w:tabs>
        <w:jc w:val="center"/>
        <w:rPr>
          <w:rFonts w:ascii="Arial" w:hAnsi="Arial" w:cs="Arial"/>
          <w:b/>
          <w:smallCaps/>
          <w:sz w:val="20"/>
          <w:szCs w:val="20"/>
        </w:rPr>
      </w:pPr>
    </w:p>
    <w:p w:rsidR="00A426F6" w:rsidRPr="00077307" w:rsidRDefault="00A426F6" w:rsidP="00A426F6">
      <w:pPr>
        <w:tabs>
          <w:tab w:val="left" w:pos="3795"/>
        </w:tabs>
        <w:jc w:val="center"/>
        <w:rPr>
          <w:rFonts w:ascii="Arial" w:hAnsi="Arial" w:cs="Arial"/>
          <w:sz w:val="20"/>
          <w:szCs w:val="20"/>
        </w:rPr>
      </w:pPr>
      <w:r w:rsidRPr="00077307">
        <w:rPr>
          <w:rFonts w:ascii="Arial" w:hAnsi="Arial" w:cs="Arial"/>
          <w:b/>
          <w:smallCaps/>
          <w:sz w:val="20"/>
          <w:szCs w:val="20"/>
        </w:rPr>
        <w:t>Prix Plafond</w:t>
      </w:r>
      <w:r>
        <w:rPr>
          <w:rFonts w:ascii="Arial" w:hAnsi="Arial" w:cs="Arial"/>
          <w:b/>
          <w:smallCaps/>
          <w:sz w:val="20"/>
          <w:szCs w:val="20"/>
        </w:rPr>
        <w:t>=</w:t>
      </w:r>
      <w:r w:rsidR="009D149C">
        <w:rPr>
          <w:rFonts w:ascii="Arial" w:hAnsi="Arial" w:cs="Arial"/>
          <w:b/>
          <w:smallCaps/>
          <w:sz w:val="20"/>
          <w:szCs w:val="20"/>
        </w:rPr>
        <w:t>7</w:t>
      </w:r>
      <w:r>
        <w:rPr>
          <w:rFonts w:ascii="Arial" w:hAnsi="Arial" w:cs="Arial"/>
          <w:b/>
          <w:smallCaps/>
          <w:sz w:val="20"/>
          <w:szCs w:val="20"/>
        </w:rPr>
        <w:t>000 euros</w:t>
      </w:r>
    </w:p>
    <w:p w:rsidR="006673D4" w:rsidRDefault="006673D4"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tbl>
      <w:tblPr>
        <w:tblW w:w="8366" w:type="dxa"/>
        <w:tblCellMar>
          <w:left w:w="0" w:type="dxa"/>
          <w:right w:w="0" w:type="dxa"/>
        </w:tblCellMar>
        <w:tblLook w:val="04A0" w:firstRow="1" w:lastRow="0" w:firstColumn="1" w:lastColumn="0" w:noHBand="0" w:noVBand="1"/>
      </w:tblPr>
      <w:tblGrid>
        <w:gridCol w:w="4493"/>
        <w:gridCol w:w="3873"/>
      </w:tblGrid>
      <w:tr w:rsidR="00EB6328" w:rsidRPr="00077307" w:rsidTr="00EB6328">
        <w:trPr>
          <w:trHeight w:val="347"/>
        </w:trPr>
        <w:tc>
          <w:tcPr>
            <w:tcW w:w="4493" w:type="dxa"/>
            <w:tcBorders>
              <w:top w:val="single" w:sz="4" w:space="0" w:color="auto"/>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b/>
                <w:bCs/>
                <w:sz w:val="20"/>
                <w:szCs w:val="20"/>
              </w:rPr>
              <w:t>Nombre d’enfants</w:t>
            </w:r>
          </w:p>
        </w:tc>
        <w:tc>
          <w:tcPr>
            <w:tcW w:w="3873" w:type="dxa"/>
            <w:tcBorders>
              <w:top w:val="single" w:sz="4" w:space="0" w:color="auto"/>
              <w:left w:val="nil"/>
              <w:bottom w:val="single" w:sz="8" w:space="0" w:color="000000"/>
              <w:right w:val="single" w:sz="8" w:space="0" w:color="000000"/>
            </w:tcBorders>
            <w:vAlign w:val="center"/>
            <w:hideMark/>
          </w:tcPr>
          <w:p w:rsidR="00EB6328" w:rsidRDefault="00EB6328" w:rsidP="00EB6328">
            <w:pPr>
              <w:jc w:val="center"/>
              <w:rPr>
                <w:rFonts w:ascii="Arial" w:hAnsi="Arial" w:cs="Arial"/>
                <w:sz w:val="20"/>
                <w:szCs w:val="20"/>
              </w:rPr>
            </w:pPr>
            <w:r>
              <w:rPr>
                <w:rFonts w:ascii="Arial" w:hAnsi="Arial" w:cs="Arial"/>
                <w:sz w:val="20"/>
                <w:szCs w:val="20"/>
              </w:rPr>
              <w:t>A partir du 1</w:t>
            </w:r>
            <w:r w:rsidRPr="00EB6328">
              <w:rPr>
                <w:rFonts w:ascii="Arial" w:hAnsi="Arial" w:cs="Arial"/>
                <w:sz w:val="20"/>
                <w:szCs w:val="20"/>
                <w:vertAlign w:val="superscript"/>
              </w:rPr>
              <w:t>er</w:t>
            </w:r>
            <w:r>
              <w:rPr>
                <w:rFonts w:ascii="Arial" w:hAnsi="Arial" w:cs="Arial"/>
                <w:sz w:val="20"/>
                <w:szCs w:val="20"/>
              </w:rPr>
              <w:t xml:space="preserve"> janvier 2022</w:t>
            </w:r>
          </w:p>
          <w:p w:rsidR="00EB6328" w:rsidRPr="00077307" w:rsidRDefault="00EB6328" w:rsidP="00EB6328">
            <w:pPr>
              <w:jc w:val="center"/>
              <w:rPr>
                <w:rFonts w:ascii="Arial" w:hAnsi="Arial" w:cs="Arial"/>
                <w:sz w:val="20"/>
                <w:szCs w:val="20"/>
              </w:rPr>
            </w:pPr>
          </w:p>
        </w:tc>
      </w:tr>
      <w:tr w:rsidR="00EB6328" w:rsidRPr="00077307" w:rsidTr="00EB6328">
        <w:trPr>
          <w:trHeight w:val="347"/>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1 enfant</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516</w:t>
            </w:r>
            <w:r w:rsidRPr="00077307">
              <w:rPr>
                <w:rFonts w:ascii="Arial" w:hAnsi="Arial" w:cs="Arial"/>
                <w:sz w:val="20"/>
                <w:szCs w:val="20"/>
              </w:rPr>
              <w:t>%</w:t>
            </w:r>
          </w:p>
        </w:tc>
      </w:tr>
      <w:tr w:rsidR="00EB6328" w:rsidRPr="00077307" w:rsidTr="00EB6328">
        <w:trPr>
          <w:trHeight w:val="347"/>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2 enfants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w:t>
            </w:r>
            <w:r>
              <w:rPr>
                <w:rFonts w:ascii="Arial" w:hAnsi="Arial" w:cs="Arial"/>
                <w:sz w:val="20"/>
                <w:szCs w:val="20"/>
              </w:rPr>
              <w:t>0413</w:t>
            </w:r>
            <w:r w:rsidRPr="00077307">
              <w:rPr>
                <w:rFonts w:ascii="Arial" w:hAnsi="Arial" w:cs="Arial"/>
                <w:sz w:val="20"/>
                <w:szCs w:val="20"/>
              </w:rPr>
              <w:t>%</w:t>
            </w:r>
          </w:p>
        </w:tc>
      </w:tr>
      <w:tr w:rsidR="00EB6328" w:rsidRPr="00077307" w:rsidTr="00EB6328">
        <w:trPr>
          <w:trHeight w:val="347"/>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 xml:space="preserve">3 </w:t>
            </w:r>
            <w:r>
              <w:rPr>
                <w:rFonts w:ascii="Arial" w:hAnsi="Arial" w:cs="Arial"/>
                <w:sz w:val="20"/>
                <w:szCs w:val="20"/>
              </w:rPr>
              <w:t xml:space="preserve">à 5 </w:t>
            </w:r>
            <w:r w:rsidRPr="00077307">
              <w:rPr>
                <w:rFonts w:ascii="Arial" w:hAnsi="Arial" w:cs="Arial"/>
                <w:sz w:val="20"/>
                <w:szCs w:val="20"/>
              </w:rPr>
              <w:t>enfants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310</w:t>
            </w:r>
            <w:r w:rsidRPr="00077307">
              <w:rPr>
                <w:rFonts w:ascii="Arial" w:hAnsi="Arial" w:cs="Arial"/>
                <w:sz w:val="20"/>
                <w:szCs w:val="20"/>
              </w:rPr>
              <w:t>%</w:t>
            </w:r>
          </w:p>
        </w:tc>
      </w:tr>
      <w:tr w:rsidR="00EB6328" w:rsidRPr="00077307" w:rsidTr="00EB6328">
        <w:trPr>
          <w:trHeight w:val="347"/>
        </w:trPr>
        <w:tc>
          <w:tcPr>
            <w:tcW w:w="4493" w:type="dxa"/>
            <w:tcBorders>
              <w:top w:val="nil"/>
              <w:left w:val="single" w:sz="8" w:space="0" w:color="000000"/>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Pr>
                <w:rFonts w:ascii="Arial" w:hAnsi="Arial" w:cs="Arial"/>
                <w:sz w:val="20"/>
                <w:szCs w:val="20"/>
              </w:rPr>
              <w:t xml:space="preserve">6 </w:t>
            </w:r>
            <w:r w:rsidRPr="00077307">
              <w:rPr>
                <w:rFonts w:ascii="Arial" w:hAnsi="Arial" w:cs="Arial"/>
                <w:sz w:val="20"/>
                <w:szCs w:val="20"/>
              </w:rPr>
              <w:t>enfants</w:t>
            </w:r>
            <w:r>
              <w:rPr>
                <w:rFonts w:ascii="Arial" w:hAnsi="Arial" w:cs="Arial"/>
                <w:sz w:val="20"/>
                <w:szCs w:val="20"/>
              </w:rPr>
              <w:t xml:space="preserve"> et plus</w:t>
            </w:r>
          </w:p>
        </w:tc>
        <w:tc>
          <w:tcPr>
            <w:tcW w:w="3873" w:type="dxa"/>
            <w:tcBorders>
              <w:top w:val="nil"/>
              <w:left w:val="nil"/>
              <w:bottom w:val="single" w:sz="8" w:space="0" w:color="000000"/>
              <w:right w:val="single" w:sz="8" w:space="0" w:color="000000"/>
            </w:tcBorders>
            <w:vAlign w:val="center"/>
            <w:hideMark/>
          </w:tcPr>
          <w:p w:rsidR="00EB6328" w:rsidRPr="00077307" w:rsidRDefault="00EB6328" w:rsidP="00EB6328">
            <w:pPr>
              <w:jc w:val="center"/>
              <w:rPr>
                <w:rFonts w:ascii="Arial" w:hAnsi="Arial" w:cs="Arial"/>
                <w:sz w:val="20"/>
                <w:szCs w:val="20"/>
              </w:rPr>
            </w:pPr>
            <w:r w:rsidRPr="00077307">
              <w:rPr>
                <w:rFonts w:ascii="Arial" w:hAnsi="Arial" w:cs="Arial"/>
                <w:sz w:val="20"/>
                <w:szCs w:val="20"/>
              </w:rPr>
              <w:t>0,0</w:t>
            </w:r>
            <w:r>
              <w:rPr>
                <w:rFonts w:ascii="Arial" w:hAnsi="Arial" w:cs="Arial"/>
                <w:sz w:val="20"/>
                <w:szCs w:val="20"/>
              </w:rPr>
              <w:t>206</w:t>
            </w:r>
            <w:r w:rsidRPr="00077307">
              <w:rPr>
                <w:rFonts w:ascii="Arial" w:hAnsi="Arial" w:cs="Arial"/>
                <w:sz w:val="20"/>
                <w:szCs w:val="20"/>
              </w:rPr>
              <w:t>%</w:t>
            </w:r>
          </w:p>
        </w:tc>
      </w:tr>
    </w:tbl>
    <w:p w:rsidR="00004E68" w:rsidRDefault="00004E68" w:rsidP="006673D4">
      <w:pPr>
        <w:pStyle w:val="En-tte"/>
        <w:rPr>
          <w:rFonts w:ascii="Arial" w:hAnsi="Arial" w:cs="Arial"/>
          <w:sz w:val="20"/>
          <w:szCs w:val="20"/>
        </w:rPr>
      </w:pPr>
    </w:p>
    <w:p w:rsidR="00A426F6" w:rsidRDefault="00A426F6" w:rsidP="006673D4">
      <w:pPr>
        <w:pStyle w:val="En-tte"/>
        <w:rPr>
          <w:rFonts w:ascii="Arial" w:hAnsi="Arial" w:cs="Arial"/>
          <w:sz w:val="20"/>
          <w:szCs w:val="20"/>
        </w:rPr>
      </w:pPr>
    </w:p>
    <w:p w:rsidR="00A426F6" w:rsidRDefault="00A426F6" w:rsidP="006673D4">
      <w:pPr>
        <w:pStyle w:val="En-tte"/>
        <w:rPr>
          <w:rFonts w:ascii="Arial" w:hAnsi="Arial" w:cs="Arial"/>
          <w:sz w:val="20"/>
          <w:szCs w:val="20"/>
        </w:rPr>
      </w:pPr>
    </w:p>
    <w:p w:rsidR="00A426F6" w:rsidRDefault="00A426F6" w:rsidP="006673D4">
      <w:pPr>
        <w:pStyle w:val="En-tte"/>
        <w:rPr>
          <w:rFonts w:ascii="Arial" w:hAnsi="Arial" w:cs="Arial"/>
          <w:sz w:val="20"/>
          <w:szCs w:val="20"/>
        </w:rPr>
      </w:pPr>
    </w:p>
    <w:p w:rsidR="00A426F6" w:rsidRDefault="00A426F6" w:rsidP="006673D4">
      <w:pPr>
        <w:pStyle w:val="En-tte"/>
        <w:rPr>
          <w:rFonts w:ascii="Arial" w:hAnsi="Arial" w:cs="Arial"/>
          <w:sz w:val="20"/>
          <w:szCs w:val="20"/>
        </w:rPr>
      </w:pPr>
    </w:p>
    <w:p w:rsidR="009D149C" w:rsidRDefault="009D149C" w:rsidP="006673D4">
      <w:pPr>
        <w:pStyle w:val="En-tte"/>
        <w:rPr>
          <w:rFonts w:ascii="Arial" w:hAnsi="Arial" w:cs="Arial"/>
          <w:sz w:val="20"/>
          <w:szCs w:val="20"/>
        </w:rPr>
      </w:pPr>
    </w:p>
    <w:p w:rsidR="009D149C" w:rsidRDefault="009D149C" w:rsidP="006673D4">
      <w:pPr>
        <w:pStyle w:val="En-tte"/>
        <w:rPr>
          <w:rFonts w:ascii="Arial" w:hAnsi="Arial" w:cs="Arial"/>
          <w:sz w:val="20"/>
          <w:szCs w:val="20"/>
        </w:rPr>
      </w:pPr>
    </w:p>
    <w:p w:rsidR="009D149C" w:rsidRDefault="009D149C" w:rsidP="006673D4">
      <w:pPr>
        <w:pStyle w:val="En-tte"/>
        <w:rPr>
          <w:rFonts w:ascii="Arial" w:hAnsi="Arial" w:cs="Arial"/>
          <w:sz w:val="20"/>
          <w:szCs w:val="20"/>
        </w:rPr>
      </w:pPr>
    </w:p>
    <w:p w:rsidR="009D149C" w:rsidRDefault="009D149C" w:rsidP="006673D4">
      <w:pPr>
        <w:pStyle w:val="En-tte"/>
        <w:rPr>
          <w:rFonts w:ascii="Arial" w:hAnsi="Arial" w:cs="Arial"/>
          <w:sz w:val="20"/>
          <w:szCs w:val="20"/>
        </w:rPr>
      </w:pPr>
    </w:p>
    <w:p w:rsidR="009D149C" w:rsidRDefault="009D149C" w:rsidP="006673D4">
      <w:pPr>
        <w:pStyle w:val="En-tte"/>
        <w:rPr>
          <w:rFonts w:ascii="Arial" w:hAnsi="Arial" w:cs="Arial"/>
          <w:sz w:val="20"/>
          <w:szCs w:val="20"/>
        </w:rPr>
      </w:pPr>
    </w:p>
    <w:p w:rsidR="00004E68" w:rsidRDefault="00004E68" w:rsidP="006673D4">
      <w:pPr>
        <w:pStyle w:val="En-tte"/>
        <w:rPr>
          <w:rFonts w:ascii="Arial" w:hAnsi="Arial" w:cs="Arial"/>
          <w:sz w:val="20"/>
          <w:szCs w:val="20"/>
        </w:rPr>
      </w:pPr>
    </w:p>
    <w:p w:rsidR="00A426F6" w:rsidRPr="00D17E8A" w:rsidRDefault="00E75689" w:rsidP="00A426F6">
      <w:pPr>
        <w:pStyle w:val="En-tte"/>
        <w:jc w:val="both"/>
        <w:rPr>
          <w:rFonts w:ascii="Arial" w:hAnsi="Arial" w:cs="Arial"/>
          <w:b/>
          <w:szCs w:val="24"/>
        </w:rPr>
      </w:pPr>
      <w:r w:rsidRPr="00D17E8A">
        <w:rPr>
          <w:rFonts w:ascii="Arial" w:hAnsi="Arial" w:cs="Arial"/>
          <w:b/>
          <w:szCs w:val="24"/>
        </w:rPr>
        <w:t xml:space="preserve">Annexe </w:t>
      </w:r>
      <w:r w:rsidR="009D149C">
        <w:rPr>
          <w:rFonts w:ascii="Arial" w:hAnsi="Arial" w:cs="Arial"/>
          <w:b/>
          <w:szCs w:val="24"/>
        </w:rPr>
        <w:t>5</w:t>
      </w:r>
    </w:p>
    <w:p w:rsidR="00A426F6" w:rsidRDefault="00A426F6" w:rsidP="00A426F6">
      <w:pPr>
        <w:pStyle w:val="En-tte"/>
        <w:jc w:val="both"/>
        <w:rPr>
          <w:rFonts w:ascii="Arial" w:hAnsi="Arial" w:cs="Arial"/>
          <w:sz w:val="20"/>
          <w:szCs w:val="20"/>
        </w:rPr>
      </w:pPr>
    </w:p>
    <w:p w:rsidR="00A426F6" w:rsidRPr="00AE1991" w:rsidRDefault="00A426F6" w:rsidP="00A426F6">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Pr>
          <w:rFonts w:ascii="Arial" w:hAnsi="Arial" w:cs="Arial"/>
          <w:sz w:val="20"/>
          <w:szCs w:val="20"/>
        </w:rPr>
        <w:t>P</w:t>
      </w:r>
      <w:r w:rsidRPr="00AE1991">
        <w:rPr>
          <w:rFonts w:ascii="Arial" w:hAnsi="Arial" w:cs="Arial"/>
          <w:sz w:val="20"/>
          <w:szCs w:val="20"/>
        </w:rPr>
        <w:t xml:space="preserve">rotocole de mise en sûreté détaillant les actions à prendre face au risque d'attentat. </w:t>
      </w:r>
    </w:p>
    <w:p w:rsidR="00A426F6" w:rsidRPr="00A91B7F" w:rsidRDefault="00A426F6" w:rsidP="00A426F6">
      <w:pPr>
        <w:rPr>
          <w:rFonts w:ascii="Arial" w:hAnsi="Arial" w:cs="Arial"/>
          <w:sz w:val="20"/>
          <w:szCs w:val="20"/>
        </w:rPr>
      </w:pPr>
    </w:p>
    <w:p w:rsidR="00A426F6" w:rsidRPr="00A91B7F" w:rsidRDefault="00A426F6" w:rsidP="00A426F6">
      <w:pPr>
        <w:rPr>
          <w:rFonts w:ascii="Arial" w:hAnsi="Arial" w:cs="Arial"/>
          <w:sz w:val="20"/>
          <w:szCs w:val="20"/>
        </w:rPr>
      </w:pPr>
      <w:r w:rsidRPr="00A91B7F">
        <w:rPr>
          <w:rFonts w:ascii="Arial" w:hAnsi="Arial" w:cs="Arial"/>
          <w:sz w:val="20"/>
          <w:szCs w:val="20"/>
        </w:rPr>
        <w:t xml:space="preserve">La structure dispose d’un Plan de Mise en sureté, mis à jour une fois par an.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Le personnel est formé en début d’année scolaire à l’application des protocoles de confinement et évacuation. </w:t>
      </w:r>
    </w:p>
    <w:p w:rsidR="00A426F6" w:rsidRPr="00A91B7F" w:rsidRDefault="00A426F6" w:rsidP="00A426F6">
      <w:pPr>
        <w:rPr>
          <w:rFonts w:ascii="Arial" w:hAnsi="Arial" w:cs="Arial"/>
          <w:sz w:val="20"/>
          <w:szCs w:val="20"/>
        </w:rPr>
      </w:pPr>
    </w:p>
    <w:p w:rsidR="00A426F6" w:rsidRPr="00A91B7F" w:rsidRDefault="00A426F6" w:rsidP="00A426F6">
      <w:pPr>
        <w:rPr>
          <w:rFonts w:ascii="Arial" w:hAnsi="Arial" w:cs="Arial"/>
          <w:sz w:val="20"/>
          <w:szCs w:val="20"/>
        </w:rPr>
      </w:pPr>
      <w:r w:rsidRPr="00A91B7F">
        <w:rPr>
          <w:rFonts w:ascii="Arial" w:hAnsi="Arial" w:cs="Arial"/>
          <w:sz w:val="20"/>
          <w:szCs w:val="20"/>
          <w:u w:val="single"/>
        </w:rPr>
        <w:t>La règle générale de l’accès à l’établissement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Réserver l’accès aux personnes connues ou ayant un badge (parent, enfants et professionnels). Exiger la prise d’un rendez-vous préalable pour toute personne ou entreprise extérieure ou étrangère à la structure.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Rappeler aux parents de bien refermer la porte après leur passage. </w:t>
      </w:r>
    </w:p>
    <w:p w:rsidR="00A426F6" w:rsidRPr="00A91B7F" w:rsidRDefault="00A426F6" w:rsidP="00A426F6">
      <w:pPr>
        <w:rPr>
          <w:rFonts w:ascii="Arial" w:hAnsi="Arial" w:cs="Arial"/>
          <w:sz w:val="20"/>
          <w:szCs w:val="20"/>
        </w:rPr>
      </w:pPr>
    </w:p>
    <w:p w:rsidR="00A426F6" w:rsidRPr="00A91B7F" w:rsidRDefault="00A426F6" w:rsidP="00A426F6">
      <w:pPr>
        <w:rPr>
          <w:rFonts w:ascii="Arial" w:hAnsi="Arial" w:cs="Arial"/>
          <w:sz w:val="20"/>
          <w:szCs w:val="20"/>
          <w:u w:val="single"/>
        </w:rPr>
      </w:pPr>
      <w:r w:rsidRPr="00A91B7F">
        <w:rPr>
          <w:rFonts w:ascii="Arial" w:hAnsi="Arial" w:cs="Arial"/>
          <w:sz w:val="20"/>
          <w:szCs w:val="20"/>
          <w:u w:val="single"/>
        </w:rPr>
        <w:t xml:space="preserve">Le danger est à l’intérieur avec l’intrusion d’une personne considérée comme présentant un risque :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 Prévenir les collègues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 Analyser la situation et organiser la réponse en se répartissant les tâches d’alerte prévenir l’accueil et déclencher </w:t>
      </w:r>
      <w:proofErr w:type="spellStart"/>
      <w:r w:rsidRPr="00A91B7F">
        <w:rPr>
          <w:rFonts w:ascii="Arial" w:hAnsi="Arial" w:cs="Arial"/>
          <w:sz w:val="20"/>
          <w:szCs w:val="20"/>
        </w:rPr>
        <w:t>Hcall</w:t>
      </w:r>
      <w:proofErr w:type="spellEnd"/>
    </w:p>
    <w:p w:rsidR="00A426F6" w:rsidRPr="00A91B7F" w:rsidRDefault="00A426F6" w:rsidP="00A426F6">
      <w:pPr>
        <w:rPr>
          <w:rFonts w:ascii="Arial" w:hAnsi="Arial" w:cs="Arial"/>
          <w:sz w:val="20"/>
          <w:szCs w:val="20"/>
        </w:rPr>
      </w:pPr>
      <w:r w:rsidRPr="00A91B7F">
        <w:rPr>
          <w:rFonts w:ascii="Arial" w:hAnsi="Arial" w:cs="Arial"/>
          <w:sz w:val="20"/>
          <w:szCs w:val="20"/>
        </w:rPr>
        <w:t xml:space="preserve">- Mettre les enfants et les collègues à l’abri dans l’espace de confinement, en appliquant le protocole de confinement en vigueur dans l’établissement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 Attendre </w:t>
      </w:r>
      <w:proofErr w:type="gramStart"/>
      <w:r w:rsidRPr="00A91B7F">
        <w:rPr>
          <w:rFonts w:ascii="Arial" w:hAnsi="Arial" w:cs="Arial"/>
          <w:sz w:val="20"/>
          <w:szCs w:val="20"/>
        </w:rPr>
        <w:t>confin</w:t>
      </w:r>
      <w:r w:rsidR="00A74248">
        <w:rPr>
          <w:rFonts w:ascii="Arial" w:hAnsi="Arial" w:cs="Arial"/>
          <w:sz w:val="20"/>
          <w:szCs w:val="20"/>
        </w:rPr>
        <w:t>é</w:t>
      </w:r>
      <w:proofErr w:type="gramEnd"/>
      <w:r w:rsidRPr="00A91B7F">
        <w:rPr>
          <w:rFonts w:ascii="Arial" w:hAnsi="Arial" w:cs="Arial"/>
          <w:sz w:val="20"/>
          <w:szCs w:val="20"/>
        </w:rPr>
        <w:t xml:space="preserve"> l’intervention des forces de l’ordre.</w:t>
      </w:r>
    </w:p>
    <w:p w:rsidR="00A426F6" w:rsidRPr="00A91B7F" w:rsidRDefault="00A426F6" w:rsidP="00A426F6">
      <w:pPr>
        <w:rPr>
          <w:rFonts w:ascii="Arial" w:hAnsi="Arial" w:cs="Arial"/>
          <w:sz w:val="20"/>
          <w:szCs w:val="20"/>
        </w:rPr>
      </w:pPr>
    </w:p>
    <w:p w:rsidR="00A426F6" w:rsidRPr="00A91B7F" w:rsidRDefault="00A426F6" w:rsidP="00A426F6">
      <w:pPr>
        <w:rPr>
          <w:rFonts w:ascii="Arial" w:hAnsi="Arial" w:cs="Arial"/>
          <w:sz w:val="20"/>
          <w:szCs w:val="20"/>
          <w:u w:val="single"/>
        </w:rPr>
      </w:pPr>
      <w:r w:rsidRPr="00A91B7F">
        <w:rPr>
          <w:rFonts w:ascii="Arial" w:hAnsi="Arial" w:cs="Arial"/>
          <w:sz w:val="20"/>
          <w:szCs w:val="20"/>
          <w:u w:val="single"/>
        </w:rPr>
        <w:t xml:space="preserve">Le danger est à l’extérieur et une autorité vous alerte d’un risque : </w:t>
      </w:r>
    </w:p>
    <w:p w:rsidR="00A426F6" w:rsidRPr="00A91B7F" w:rsidRDefault="00A426F6" w:rsidP="00A426F6">
      <w:pPr>
        <w:rPr>
          <w:rFonts w:ascii="Arial" w:hAnsi="Arial" w:cs="Arial"/>
          <w:sz w:val="20"/>
          <w:szCs w:val="20"/>
        </w:rPr>
      </w:pPr>
      <w:r w:rsidRPr="00A91B7F">
        <w:rPr>
          <w:rFonts w:ascii="Arial" w:hAnsi="Arial" w:cs="Arial"/>
          <w:sz w:val="20"/>
          <w:szCs w:val="20"/>
        </w:rPr>
        <w:t xml:space="preserve">Suivre les indications données par les forces de l’ordre en fonction de la situation : </w:t>
      </w:r>
    </w:p>
    <w:p w:rsidR="00A426F6" w:rsidRDefault="00A426F6" w:rsidP="00A426F6">
      <w:pPr>
        <w:rPr>
          <w:rFonts w:ascii="Arial" w:hAnsi="Arial" w:cs="Arial"/>
          <w:sz w:val="20"/>
          <w:szCs w:val="20"/>
        </w:rPr>
      </w:pPr>
      <w:r w:rsidRPr="00A91B7F">
        <w:rPr>
          <w:rFonts w:ascii="Arial" w:hAnsi="Arial" w:cs="Arial"/>
          <w:sz w:val="20"/>
          <w:szCs w:val="20"/>
        </w:rPr>
        <w:t xml:space="preserve">- Soit confinement : Mettre les enfants et les collègues à l’abri dans l’espace de confinement. </w:t>
      </w:r>
    </w:p>
    <w:p w:rsidR="00A426F6" w:rsidRDefault="00A426F6" w:rsidP="00A426F6">
      <w:pPr>
        <w:rPr>
          <w:rFonts w:ascii="Arial" w:hAnsi="Arial" w:cs="Arial"/>
          <w:sz w:val="20"/>
          <w:szCs w:val="20"/>
        </w:rPr>
      </w:pPr>
      <w:r w:rsidRPr="00A91B7F">
        <w:rPr>
          <w:rFonts w:ascii="Arial" w:hAnsi="Arial" w:cs="Arial"/>
          <w:sz w:val="20"/>
          <w:szCs w:val="20"/>
        </w:rPr>
        <w:t xml:space="preserve">- Soit évacuation : Procéder à l’évacuation et signaler aux autorités l’emplacement du point </w:t>
      </w:r>
      <w:r>
        <w:rPr>
          <w:rFonts w:ascii="Arial" w:hAnsi="Arial" w:cs="Arial"/>
          <w:sz w:val="20"/>
          <w:szCs w:val="20"/>
        </w:rPr>
        <w:t xml:space="preserve">de rassemblement </w:t>
      </w:r>
    </w:p>
    <w:p w:rsidR="00A426F6" w:rsidRPr="00376F82" w:rsidRDefault="00A426F6" w:rsidP="00A426F6">
      <w:pPr>
        <w:rPr>
          <w:rFonts w:ascii="Arial" w:hAnsi="Arial" w:cs="Arial"/>
          <w:sz w:val="20"/>
          <w:szCs w:val="20"/>
        </w:rPr>
      </w:pPr>
    </w:p>
    <w:p w:rsidR="00A426F6" w:rsidRPr="00376F82" w:rsidRDefault="00A426F6" w:rsidP="00A426F6">
      <w:pPr>
        <w:rPr>
          <w:rFonts w:ascii="Arial" w:hAnsi="Arial" w:cs="Arial"/>
          <w:sz w:val="20"/>
          <w:szCs w:val="20"/>
        </w:rPr>
      </w:pPr>
    </w:p>
    <w:p w:rsidR="00A426F6" w:rsidRPr="00376F82" w:rsidRDefault="00A426F6" w:rsidP="00A426F6">
      <w:pPr>
        <w:rPr>
          <w:rFonts w:ascii="Arial" w:hAnsi="Arial" w:cs="Arial"/>
          <w:sz w:val="20"/>
          <w:szCs w:val="20"/>
        </w:rPr>
      </w:pPr>
    </w:p>
    <w:p w:rsidR="00A426F6" w:rsidRDefault="00A426F6" w:rsidP="00A426F6">
      <w:pPr>
        <w:rPr>
          <w:rFonts w:ascii="Arial" w:hAnsi="Arial" w:cs="Arial"/>
          <w:sz w:val="20"/>
          <w:szCs w:val="20"/>
        </w:rPr>
      </w:pPr>
    </w:p>
    <w:p w:rsidR="00A426F6" w:rsidRDefault="00A426F6" w:rsidP="00A426F6">
      <w:pPr>
        <w:rPr>
          <w:rFonts w:ascii="Arial" w:hAnsi="Arial" w:cs="Arial"/>
          <w:sz w:val="20"/>
          <w:szCs w:val="20"/>
        </w:rPr>
      </w:pPr>
    </w:p>
    <w:p w:rsidR="00A426F6" w:rsidRDefault="00A426F6" w:rsidP="00A426F6">
      <w:pPr>
        <w:ind w:firstLine="708"/>
        <w:rPr>
          <w:rFonts w:ascii="Arial" w:hAnsi="Arial" w:cs="Arial"/>
          <w:sz w:val="20"/>
          <w:szCs w:val="20"/>
        </w:rPr>
      </w:pPr>
    </w:p>
    <w:p w:rsidR="00A426F6" w:rsidRDefault="00A426F6"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A426F6" w:rsidRDefault="00A426F6" w:rsidP="00A426F6">
      <w:pPr>
        <w:ind w:firstLine="708"/>
        <w:rPr>
          <w:rFonts w:ascii="Arial" w:hAnsi="Arial" w:cs="Arial"/>
          <w:sz w:val="20"/>
          <w:szCs w:val="20"/>
        </w:rPr>
      </w:pPr>
    </w:p>
    <w:p w:rsidR="00A426F6" w:rsidRDefault="00A426F6" w:rsidP="00A426F6">
      <w:pPr>
        <w:ind w:firstLine="708"/>
        <w:rPr>
          <w:rFonts w:ascii="Arial" w:hAnsi="Arial" w:cs="Arial"/>
          <w:sz w:val="20"/>
          <w:szCs w:val="20"/>
        </w:rPr>
      </w:pPr>
    </w:p>
    <w:p w:rsidR="00A426F6" w:rsidRDefault="00A426F6" w:rsidP="00A426F6">
      <w:pPr>
        <w:ind w:firstLine="708"/>
        <w:rPr>
          <w:rFonts w:ascii="Arial" w:hAnsi="Arial" w:cs="Arial"/>
          <w:sz w:val="20"/>
          <w:szCs w:val="20"/>
        </w:rPr>
      </w:pPr>
    </w:p>
    <w:p w:rsidR="00A426F6" w:rsidRDefault="00A426F6" w:rsidP="00A426F6">
      <w:pPr>
        <w:ind w:firstLine="708"/>
        <w:rPr>
          <w:rFonts w:ascii="Arial" w:hAnsi="Arial" w:cs="Arial"/>
          <w:sz w:val="20"/>
          <w:szCs w:val="20"/>
        </w:rPr>
      </w:pPr>
    </w:p>
    <w:p w:rsidR="00D17E8A" w:rsidRDefault="00D17E8A" w:rsidP="00A426F6">
      <w:pPr>
        <w:ind w:firstLine="708"/>
        <w:rPr>
          <w:rFonts w:ascii="Arial" w:hAnsi="Arial" w:cs="Arial"/>
          <w:sz w:val="20"/>
          <w:szCs w:val="20"/>
        </w:rPr>
      </w:pPr>
    </w:p>
    <w:p w:rsidR="00D17E8A" w:rsidRDefault="00D17E8A" w:rsidP="00A426F6">
      <w:pPr>
        <w:ind w:firstLine="708"/>
        <w:rPr>
          <w:rFonts w:ascii="Arial" w:hAnsi="Arial" w:cs="Arial"/>
          <w:sz w:val="20"/>
          <w:szCs w:val="20"/>
        </w:rPr>
      </w:pPr>
    </w:p>
    <w:p w:rsidR="009D149C" w:rsidRDefault="009D149C" w:rsidP="00A426F6">
      <w:pPr>
        <w:ind w:firstLine="708"/>
        <w:rPr>
          <w:rFonts w:ascii="Arial" w:hAnsi="Arial" w:cs="Arial"/>
          <w:sz w:val="20"/>
          <w:szCs w:val="20"/>
        </w:rPr>
      </w:pPr>
    </w:p>
    <w:p w:rsidR="00BA13C8" w:rsidRDefault="00BA13C8" w:rsidP="00BA13C8">
      <w:pPr>
        <w:rPr>
          <w:rFonts w:ascii="Arial" w:hAnsi="Arial" w:cs="Arial"/>
          <w:sz w:val="20"/>
          <w:szCs w:val="20"/>
        </w:rPr>
      </w:pPr>
    </w:p>
    <w:p w:rsidR="00A426F6" w:rsidRPr="00D17E8A" w:rsidRDefault="00A426F6" w:rsidP="00BA13C8">
      <w:pPr>
        <w:rPr>
          <w:rFonts w:ascii="Arial" w:hAnsi="Arial" w:cs="Arial"/>
          <w:b/>
        </w:rPr>
      </w:pPr>
      <w:r w:rsidRPr="00D17E8A">
        <w:rPr>
          <w:rFonts w:ascii="Arial" w:hAnsi="Arial" w:cs="Arial"/>
          <w:b/>
        </w:rPr>
        <w:lastRenderedPageBreak/>
        <w:t xml:space="preserve">Annexe 6 </w:t>
      </w:r>
    </w:p>
    <w:p w:rsidR="00A426F6" w:rsidRDefault="00A426F6" w:rsidP="00A426F6">
      <w:pPr>
        <w:rPr>
          <w:rFonts w:ascii="Arial" w:hAnsi="Arial" w:cs="Arial"/>
          <w:sz w:val="20"/>
          <w:szCs w:val="20"/>
        </w:rPr>
      </w:pPr>
    </w:p>
    <w:p w:rsidR="00A426F6" w:rsidRDefault="00A426F6" w:rsidP="00A426F6">
      <w:pPr>
        <w:pStyle w:val="Retraitcorpsdetexte"/>
        <w:pBdr>
          <w:top w:val="single" w:sz="4" w:space="1" w:color="auto"/>
          <w:left w:val="single" w:sz="4" w:space="4" w:color="auto"/>
          <w:bottom w:val="single" w:sz="4" w:space="1" w:color="auto"/>
          <w:right w:val="single" w:sz="4" w:space="4" w:color="auto"/>
        </w:pBdr>
        <w:ind w:left="0" w:firstLine="1"/>
        <w:jc w:val="both"/>
      </w:pPr>
      <w:r w:rsidRPr="003826AB">
        <w:rPr>
          <w:sz w:val="22"/>
          <w:szCs w:val="22"/>
        </w:rPr>
        <w:t>Protocole mise en sureté</w:t>
      </w:r>
    </w:p>
    <w:p w:rsidR="00A426F6" w:rsidRDefault="00A426F6" w:rsidP="00A426F6">
      <w:pPr>
        <w:pStyle w:val="Retraitcorpsdetexte"/>
        <w:ind w:left="0"/>
        <w:jc w:val="both"/>
      </w:pPr>
    </w:p>
    <w:p w:rsidR="00A426F6" w:rsidRDefault="00A426F6" w:rsidP="00A426F6">
      <w:pPr>
        <w:pStyle w:val="Retraitcorpsdetexte"/>
        <w:ind w:firstLine="708"/>
        <w:jc w:val="both"/>
      </w:pPr>
      <w:r>
        <w:t>Chers Parents,</w:t>
      </w:r>
    </w:p>
    <w:p w:rsidR="00A426F6" w:rsidRDefault="00A426F6" w:rsidP="00A426F6">
      <w:pPr>
        <w:pStyle w:val="Retraitcorpsdetexte"/>
        <w:ind w:firstLine="708"/>
        <w:jc w:val="both"/>
      </w:pPr>
      <w:r>
        <w:t>Dans la circulaire ministérielle du 17 août 2016 relative à la préparation aux situations d’urgence particulières, certaines consignes de vigilance face au risque d’attentat nous ont été données.</w:t>
      </w:r>
    </w:p>
    <w:p w:rsidR="00A426F6" w:rsidRDefault="00A426F6" w:rsidP="00A426F6">
      <w:pPr>
        <w:pStyle w:val="Retraitcorpsdetexte"/>
        <w:ind w:firstLine="708"/>
        <w:jc w:val="both"/>
      </w:pPr>
      <w:r>
        <w:t>Je vous informe que le service Petite Enfance de la commune a travaillé sur l’élaboration des procédures internes et qu’un protocole de mise en sureté des enfants et des agents a été validé par les autorités concernées.</w:t>
      </w:r>
    </w:p>
    <w:p w:rsidR="00A426F6" w:rsidRDefault="00A426F6" w:rsidP="00A426F6">
      <w:pPr>
        <w:pStyle w:val="Retraitcorpsdetexte"/>
        <w:ind w:firstLine="708"/>
        <w:jc w:val="both"/>
      </w:pPr>
      <w:r>
        <w:t xml:space="preserve">L’accès aux différents services pouvant accueillir des enfants est comme vous pouvez le constater déjà fortement </w:t>
      </w:r>
      <w:proofErr w:type="gramStart"/>
      <w:r>
        <w:t>sécurisé</w:t>
      </w:r>
      <w:proofErr w:type="gramEnd"/>
      <w:r>
        <w:t xml:space="preserve"> grâce aux dispositifs par carte magnétique personnalisée.</w:t>
      </w:r>
    </w:p>
    <w:p w:rsidR="00A426F6" w:rsidRDefault="00A426F6" w:rsidP="00BA13C8">
      <w:pPr>
        <w:pStyle w:val="Retraitcorpsdetexte"/>
        <w:ind w:firstLine="708"/>
        <w:jc w:val="both"/>
      </w:pPr>
      <w:r>
        <w:t>Toutefois, je vous demande d’être particulièrement attentifs aux règles de sécurité suivantes :</w:t>
      </w:r>
    </w:p>
    <w:p w:rsidR="00A426F6" w:rsidRDefault="00A426F6" w:rsidP="00A426F6">
      <w:pPr>
        <w:pStyle w:val="Retraitcorpsdetexte"/>
        <w:widowControl/>
        <w:numPr>
          <w:ilvl w:val="0"/>
          <w:numId w:val="45"/>
        </w:numPr>
        <w:suppressAutoHyphens w:val="0"/>
        <w:autoSpaceDN/>
        <w:spacing w:after="0"/>
        <w:jc w:val="both"/>
        <w:textAlignment w:val="auto"/>
      </w:pPr>
      <w:r>
        <w:t xml:space="preserve">Ne pas laisser les portes donnant accès aux services ouvertes. </w:t>
      </w:r>
    </w:p>
    <w:p w:rsidR="00A426F6" w:rsidRDefault="00A426F6" w:rsidP="00A426F6">
      <w:pPr>
        <w:pStyle w:val="Retraitcorpsdetexte"/>
        <w:widowControl/>
        <w:numPr>
          <w:ilvl w:val="0"/>
          <w:numId w:val="45"/>
        </w:numPr>
        <w:suppressAutoHyphens w:val="0"/>
        <w:autoSpaceDN/>
        <w:spacing w:after="0"/>
        <w:jc w:val="both"/>
        <w:textAlignment w:val="auto"/>
      </w:pPr>
      <w:r>
        <w:t>Ne pas laisser pénétrer une personne étrangère sans badge.</w:t>
      </w:r>
    </w:p>
    <w:p w:rsidR="00A426F6" w:rsidRDefault="00A426F6" w:rsidP="00A426F6">
      <w:pPr>
        <w:pStyle w:val="Retraitcorpsdetexte"/>
        <w:widowControl/>
        <w:numPr>
          <w:ilvl w:val="0"/>
          <w:numId w:val="45"/>
        </w:numPr>
        <w:suppressAutoHyphens w:val="0"/>
        <w:autoSpaceDN/>
        <w:spacing w:after="0"/>
        <w:jc w:val="both"/>
        <w:textAlignment w:val="auto"/>
      </w:pPr>
      <w:r>
        <w:t>Vous munir de votre badge personnel à l’arrivée et au départ de l’enfant.</w:t>
      </w:r>
    </w:p>
    <w:p w:rsidR="00A426F6" w:rsidRDefault="00A426F6" w:rsidP="00A426F6">
      <w:pPr>
        <w:pStyle w:val="Retraitcorpsdetexte"/>
        <w:widowControl/>
        <w:numPr>
          <w:ilvl w:val="0"/>
          <w:numId w:val="45"/>
        </w:numPr>
        <w:suppressAutoHyphens w:val="0"/>
        <w:autoSpaceDN/>
        <w:spacing w:after="0"/>
        <w:jc w:val="both"/>
        <w:textAlignment w:val="auto"/>
      </w:pPr>
      <w:r>
        <w:t>Vous efforcer de ne pas être accompagné d’une personne inconnue.</w:t>
      </w:r>
    </w:p>
    <w:p w:rsidR="00A426F6" w:rsidRDefault="00A426F6" w:rsidP="00A426F6">
      <w:pPr>
        <w:pStyle w:val="Retraitcorpsdetexte"/>
        <w:widowControl/>
        <w:numPr>
          <w:ilvl w:val="0"/>
          <w:numId w:val="45"/>
        </w:numPr>
        <w:suppressAutoHyphens w:val="0"/>
        <w:autoSpaceDN/>
        <w:spacing w:after="0"/>
        <w:jc w:val="both"/>
        <w:textAlignment w:val="auto"/>
      </w:pPr>
      <w:r>
        <w:t>Respecter les horaires d’ouverture et de fermeture de l’établissement.</w:t>
      </w:r>
    </w:p>
    <w:p w:rsidR="00A426F6" w:rsidRDefault="00A426F6" w:rsidP="00A426F6">
      <w:pPr>
        <w:pStyle w:val="Retraitcorpsdetexte"/>
        <w:widowControl/>
        <w:numPr>
          <w:ilvl w:val="0"/>
          <w:numId w:val="45"/>
        </w:numPr>
        <w:suppressAutoHyphens w:val="0"/>
        <w:autoSpaceDN/>
        <w:spacing w:after="0"/>
        <w:jc w:val="both"/>
        <w:textAlignment w:val="auto"/>
      </w:pPr>
      <w:r>
        <w:t>Déclarer immédiatement à la directrice de la crèche la perte ou le vol d’un badge d’accès afin qu’il soit désactivé.</w:t>
      </w:r>
    </w:p>
    <w:p w:rsidR="00A426F6" w:rsidRDefault="00A426F6" w:rsidP="00A426F6">
      <w:pPr>
        <w:pStyle w:val="Retraitcorpsdetexte"/>
        <w:widowControl/>
        <w:numPr>
          <w:ilvl w:val="0"/>
          <w:numId w:val="45"/>
        </w:numPr>
        <w:suppressAutoHyphens w:val="0"/>
        <w:autoSpaceDN/>
        <w:spacing w:after="0"/>
        <w:jc w:val="both"/>
        <w:textAlignment w:val="auto"/>
      </w:pPr>
      <w:r>
        <w:t>Ne pas prêter ou échanger un badge.</w:t>
      </w:r>
    </w:p>
    <w:p w:rsidR="00A426F6" w:rsidRDefault="00A426F6" w:rsidP="00A426F6">
      <w:pPr>
        <w:pStyle w:val="Retraitcorpsdetexte"/>
        <w:widowControl/>
        <w:numPr>
          <w:ilvl w:val="0"/>
          <w:numId w:val="45"/>
        </w:numPr>
        <w:suppressAutoHyphens w:val="0"/>
        <w:autoSpaceDN/>
        <w:spacing w:after="0"/>
        <w:jc w:val="both"/>
        <w:textAlignment w:val="auto"/>
      </w:pPr>
      <w:r>
        <w:t>Signaler tout comportement suspect.</w:t>
      </w:r>
    </w:p>
    <w:p w:rsidR="00A426F6" w:rsidRDefault="00A426F6" w:rsidP="00A426F6">
      <w:pPr>
        <w:pStyle w:val="Retraitcorpsdetexte"/>
        <w:widowControl/>
        <w:numPr>
          <w:ilvl w:val="0"/>
          <w:numId w:val="45"/>
        </w:numPr>
        <w:suppressAutoHyphens w:val="0"/>
        <w:autoSpaceDN/>
        <w:spacing w:after="0"/>
        <w:jc w:val="both"/>
        <w:textAlignment w:val="auto"/>
      </w:pPr>
      <w:r>
        <w:t>Respecter le stationnement sur le dépose</w:t>
      </w:r>
      <w:r w:rsidR="00D17E8A">
        <w:t>-</w:t>
      </w:r>
      <w:r>
        <w:t>minute exclusivement, ne pas stationner devant la sortie de secours sous le porche ni devant le monte-charge.</w:t>
      </w:r>
    </w:p>
    <w:p w:rsidR="00A426F6" w:rsidRPr="002F75A5" w:rsidRDefault="00A426F6" w:rsidP="00A426F6">
      <w:pPr>
        <w:widowControl/>
        <w:numPr>
          <w:ilvl w:val="0"/>
          <w:numId w:val="45"/>
        </w:numPr>
        <w:suppressAutoHyphens w:val="0"/>
        <w:autoSpaceDN/>
        <w:jc w:val="both"/>
        <w:textAlignment w:val="auto"/>
        <w:rPr>
          <w:sz w:val="22"/>
          <w:szCs w:val="22"/>
        </w:rPr>
      </w:pPr>
      <w:r>
        <w:rPr>
          <w:sz w:val="22"/>
          <w:szCs w:val="22"/>
        </w:rPr>
        <w:t>Identifier votre poussette en y indiquant le nom et prénom du responsable légal et ne pas laisser de sac, colis et carton…à l’intérieur</w:t>
      </w:r>
    </w:p>
    <w:p w:rsidR="00A426F6" w:rsidRDefault="00A426F6" w:rsidP="00A426F6">
      <w:pPr>
        <w:pStyle w:val="Retraitcorpsdetexte"/>
        <w:ind w:left="360"/>
        <w:jc w:val="both"/>
      </w:pPr>
      <w:r>
        <w:t>C’est ensemble qu’il est possible de garantir la sécurité des enfants accueillis.</w:t>
      </w:r>
    </w:p>
    <w:p w:rsidR="00A426F6" w:rsidRDefault="00A426F6" w:rsidP="00A426F6">
      <w:pPr>
        <w:pStyle w:val="Retraitcorpsdetexte"/>
        <w:ind w:left="360"/>
        <w:jc w:val="both"/>
      </w:pPr>
      <w:r>
        <w:t>Je vous demanderai et ce en cas d’alerte :</w:t>
      </w:r>
    </w:p>
    <w:p w:rsidR="00A426F6" w:rsidRDefault="00A426F6" w:rsidP="00A426F6">
      <w:pPr>
        <w:pStyle w:val="Retraitcorpsdetexte"/>
        <w:widowControl/>
        <w:numPr>
          <w:ilvl w:val="0"/>
          <w:numId w:val="45"/>
        </w:numPr>
        <w:suppressAutoHyphens w:val="0"/>
        <w:autoSpaceDN/>
        <w:spacing w:after="0"/>
        <w:jc w:val="both"/>
        <w:textAlignment w:val="auto"/>
      </w:pPr>
      <w:r>
        <w:t>De ne pas vous rendre physiquement sur les lieux pour ne pas vous exposer ou faire exposer à toute sorte de risque ou de sur accident.</w:t>
      </w:r>
    </w:p>
    <w:p w:rsidR="00A426F6" w:rsidRDefault="00A426F6" w:rsidP="00A426F6">
      <w:pPr>
        <w:pStyle w:val="Retraitcorpsdetexte"/>
        <w:widowControl/>
        <w:numPr>
          <w:ilvl w:val="0"/>
          <w:numId w:val="45"/>
        </w:numPr>
        <w:suppressAutoHyphens w:val="0"/>
        <w:autoSpaceDN/>
        <w:spacing w:after="0"/>
        <w:jc w:val="both"/>
        <w:textAlignment w:val="auto"/>
      </w:pPr>
      <w:r>
        <w:t>Ne pas téléphoner à la crèche pour éviter l’encombrement des réseaux afin que les secours puissent assurer leurs missions et ce jusqu’à tant que l’alerte n’a pas été levée.</w:t>
      </w:r>
    </w:p>
    <w:p w:rsidR="00A426F6" w:rsidRDefault="00A426F6" w:rsidP="00A426F6">
      <w:pPr>
        <w:pStyle w:val="Retraitcorpsdetexte"/>
        <w:widowControl/>
        <w:numPr>
          <w:ilvl w:val="0"/>
          <w:numId w:val="45"/>
        </w:numPr>
        <w:suppressAutoHyphens w:val="0"/>
        <w:autoSpaceDN/>
        <w:spacing w:after="0"/>
        <w:jc w:val="both"/>
        <w:textAlignment w:val="auto"/>
      </w:pPr>
      <w:r>
        <w:t>La direction de l’EAJE Collectif vous informera dès que possible après avis des forces de sécurité.</w:t>
      </w:r>
    </w:p>
    <w:p w:rsidR="00A426F6" w:rsidRDefault="00A426F6" w:rsidP="00A426F6">
      <w:pPr>
        <w:pStyle w:val="Retraitcorpsdetexte"/>
        <w:widowControl/>
        <w:numPr>
          <w:ilvl w:val="0"/>
          <w:numId w:val="45"/>
        </w:numPr>
        <w:suppressAutoHyphens w:val="0"/>
        <w:autoSpaceDN/>
        <w:spacing w:after="0"/>
        <w:jc w:val="both"/>
        <w:textAlignment w:val="auto"/>
      </w:pPr>
      <w:r>
        <w:t>Des relais numériques peuvent faciliter la communication en cas d’alerte, notamment l’application SAIP du gouvernement que vous pouvez télécharger sur smartphone (gouvernement.fr/appli-alerte-</w:t>
      </w:r>
      <w:proofErr w:type="spellStart"/>
      <w:r>
        <w:t>saip</w:t>
      </w:r>
      <w:proofErr w:type="spellEnd"/>
      <w:r>
        <w:t xml:space="preserve">) </w:t>
      </w:r>
    </w:p>
    <w:p w:rsidR="00A426F6" w:rsidRDefault="00A426F6" w:rsidP="00A426F6">
      <w:pPr>
        <w:pStyle w:val="Retraitcorpsdetexte"/>
        <w:jc w:val="both"/>
      </w:pPr>
      <w:r>
        <w:t>Je vous prie de recevoir, Cher Parents, l’expression de mes salutations distinguées.</w:t>
      </w:r>
    </w:p>
    <w:p w:rsidR="00004E68" w:rsidRPr="00AE1991" w:rsidRDefault="00004E68" w:rsidP="006673D4">
      <w:pPr>
        <w:pStyle w:val="En-tte"/>
        <w:rPr>
          <w:rFonts w:ascii="Arial" w:hAnsi="Arial" w:cs="Arial"/>
          <w:sz w:val="20"/>
          <w:szCs w:val="20"/>
        </w:rPr>
      </w:pPr>
    </w:p>
    <w:p w:rsidR="00BA13C8" w:rsidRPr="00BA13C8" w:rsidRDefault="00BA13C8" w:rsidP="00BA13C8">
      <w:pPr>
        <w:widowControl/>
        <w:suppressAutoHyphens w:val="0"/>
        <w:autoSpaceDN/>
        <w:spacing w:line="256" w:lineRule="auto"/>
        <w:ind w:left="3540" w:firstLine="10"/>
        <w:jc w:val="both"/>
        <w:textAlignment w:val="auto"/>
        <w:rPr>
          <w:rFonts w:ascii="Times New Roman" w:eastAsia="Times New Roman" w:hAnsi="Times New Roman" w:cs="Times New Roman"/>
          <w:kern w:val="0"/>
          <w:sz w:val="22"/>
          <w:szCs w:val="22"/>
          <w:lang w:eastAsia="fr-FR" w:bidi="ar-SA"/>
        </w:rPr>
      </w:pPr>
      <w:r w:rsidRPr="00BA13C8">
        <w:rPr>
          <w:rFonts w:ascii="Times New Roman" w:eastAsia="Times New Roman" w:hAnsi="Times New Roman" w:cs="Times New Roman"/>
          <w:kern w:val="0"/>
          <w:sz w:val="22"/>
          <w:szCs w:val="22"/>
          <w:lang w:eastAsia="fr-FR" w:bidi="ar-SA"/>
        </w:rPr>
        <w:t>Patricia ZANA</w:t>
      </w:r>
    </w:p>
    <w:p w:rsidR="00BA13C8" w:rsidRPr="00BA13C8" w:rsidRDefault="00BA13C8" w:rsidP="00BA13C8">
      <w:pPr>
        <w:widowControl/>
        <w:suppressAutoHyphens w:val="0"/>
        <w:autoSpaceDN/>
        <w:spacing w:line="256" w:lineRule="auto"/>
        <w:ind w:left="3550" w:right="197"/>
        <w:jc w:val="both"/>
        <w:textAlignment w:val="auto"/>
        <w:rPr>
          <w:rFonts w:ascii="Times New Roman" w:eastAsia="Times New Roman" w:hAnsi="Times New Roman" w:cs="Times New Roman"/>
          <w:kern w:val="0"/>
          <w:sz w:val="22"/>
          <w:szCs w:val="22"/>
          <w:lang w:eastAsia="fr-FR" w:bidi="ar-SA"/>
        </w:rPr>
      </w:pPr>
      <w:r w:rsidRPr="00BA13C8">
        <w:rPr>
          <w:rFonts w:ascii="Times New Roman" w:eastAsia="Times New Roman" w:hAnsi="Times New Roman" w:cs="Times New Roman"/>
          <w:kern w:val="0"/>
          <w:sz w:val="22"/>
          <w:szCs w:val="22"/>
          <w:lang w:eastAsia="fr-FR" w:bidi="ar-SA"/>
        </w:rPr>
        <w:t>Conseillère Municipale Déléguée à la Petite Enfance</w:t>
      </w:r>
    </w:p>
    <w:p w:rsidR="00BA13C8" w:rsidRPr="00BA13C8" w:rsidRDefault="00BA13C8" w:rsidP="00BA13C8">
      <w:pPr>
        <w:widowControl/>
        <w:suppressAutoHyphens w:val="0"/>
        <w:autoSpaceDN/>
        <w:spacing w:after="48" w:line="256" w:lineRule="auto"/>
        <w:ind w:left="3830"/>
        <w:jc w:val="both"/>
        <w:textAlignment w:val="auto"/>
        <w:rPr>
          <w:rFonts w:ascii="Times New Roman" w:eastAsia="Times New Roman" w:hAnsi="Times New Roman" w:cs="Times New Roman"/>
          <w:noProof/>
          <w:kern w:val="0"/>
          <w:sz w:val="22"/>
          <w:szCs w:val="22"/>
          <w:lang w:eastAsia="fr-FR" w:bidi="ar-SA"/>
        </w:rPr>
      </w:pPr>
    </w:p>
    <w:p w:rsidR="00BA13C8" w:rsidRPr="00BA13C8" w:rsidRDefault="00BA13C8" w:rsidP="00BA13C8">
      <w:pPr>
        <w:widowControl/>
        <w:suppressAutoHyphens w:val="0"/>
        <w:autoSpaceDN/>
        <w:spacing w:after="48" w:line="256" w:lineRule="auto"/>
        <w:jc w:val="both"/>
        <w:textAlignment w:val="auto"/>
        <w:rPr>
          <w:rFonts w:ascii="Times New Roman" w:eastAsia="Times New Roman" w:hAnsi="Times New Roman" w:cs="Times New Roman"/>
          <w:kern w:val="0"/>
          <w:lang w:eastAsia="fr-FR" w:bidi="ar-SA"/>
        </w:rPr>
      </w:pPr>
    </w:p>
    <w:p w:rsidR="00BA13C8" w:rsidRPr="00BA13C8" w:rsidRDefault="00BA13C8" w:rsidP="00BA13C8">
      <w:pPr>
        <w:widowControl/>
        <w:suppressAutoHyphens w:val="0"/>
        <w:autoSpaceDN/>
        <w:spacing w:after="3" w:line="256" w:lineRule="auto"/>
        <w:ind w:left="10" w:right="77" w:hanging="10"/>
        <w:jc w:val="center"/>
        <w:textAlignment w:val="auto"/>
        <w:rPr>
          <w:rFonts w:ascii="Times New Roman" w:eastAsia="Times New Roman" w:hAnsi="Times New Roman" w:cs="Times New Roman"/>
          <w:kern w:val="0"/>
          <w:lang w:eastAsia="fr-FR" w:bidi="ar-SA"/>
        </w:rPr>
      </w:pPr>
      <w:r w:rsidRPr="00BA13C8">
        <w:rPr>
          <w:rFonts w:ascii="Times New Roman" w:eastAsia="Times New Roman" w:hAnsi="Times New Roman" w:cs="Times New Roman"/>
          <w:kern w:val="0"/>
          <w:sz w:val="18"/>
          <w:lang w:eastAsia="fr-FR" w:bidi="ar-SA"/>
        </w:rPr>
        <w:t>HOTEL DE VILLE</w:t>
      </w:r>
    </w:p>
    <w:p w:rsidR="00BA13C8" w:rsidRPr="00BA13C8" w:rsidRDefault="00BA13C8" w:rsidP="00BA13C8">
      <w:pPr>
        <w:widowControl/>
        <w:suppressAutoHyphens w:val="0"/>
        <w:autoSpaceDN/>
        <w:spacing w:after="3" w:line="256" w:lineRule="auto"/>
        <w:ind w:left="10" w:right="82" w:hanging="10"/>
        <w:jc w:val="center"/>
        <w:textAlignment w:val="auto"/>
        <w:rPr>
          <w:rFonts w:ascii="Times New Roman" w:eastAsia="Times New Roman" w:hAnsi="Times New Roman" w:cs="Times New Roman"/>
          <w:kern w:val="0"/>
          <w:lang w:eastAsia="fr-FR" w:bidi="ar-SA"/>
        </w:rPr>
      </w:pPr>
      <w:r w:rsidRPr="00BA13C8">
        <w:rPr>
          <w:rFonts w:ascii="Times New Roman" w:eastAsia="Times New Roman" w:hAnsi="Times New Roman" w:cs="Times New Roman"/>
          <w:kern w:val="0"/>
          <w:sz w:val="18"/>
          <w:lang w:eastAsia="fr-FR" w:bidi="ar-SA"/>
        </w:rPr>
        <w:t>06190 ROQUEBRUNE CAP MARTIN</w:t>
      </w:r>
    </w:p>
    <w:p w:rsidR="006673D4" w:rsidRPr="00A74248" w:rsidRDefault="00BA13C8" w:rsidP="00A74248">
      <w:pPr>
        <w:widowControl/>
        <w:suppressAutoHyphens w:val="0"/>
        <w:autoSpaceDN/>
        <w:spacing w:after="3" w:line="256" w:lineRule="auto"/>
        <w:ind w:left="10" w:right="96" w:hanging="10"/>
        <w:jc w:val="center"/>
        <w:textAlignment w:val="auto"/>
        <w:rPr>
          <w:rFonts w:ascii="Times New Roman" w:eastAsia="Times New Roman" w:hAnsi="Times New Roman" w:cs="Times New Roman"/>
          <w:kern w:val="0"/>
          <w:sz w:val="18"/>
          <w:lang w:eastAsia="fr-FR" w:bidi="ar-SA"/>
        </w:rPr>
      </w:pPr>
      <w:r w:rsidRPr="00BA13C8">
        <w:rPr>
          <w:rFonts w:ascii="Times New Roman" w:eastAsia="Times New Roman" w:hAnsi="Times New Roman" w:cs="Times New Roman"/>
          <w:kern w:val="0"/>
          <w:sz w:val="18"/>
          <w:lang w:eastAsia="fr-FR" w:bidi="ar-SA"/>
        </w:rPr>
        <w:t>TÉL. : 04.92.10.48.48 - FAX ADMINISTRATIF : 04.92.10.48.49 - FAX TECHNIQUE : 04.92.10.48.50</w:t>
      </w:r>
    </w:p>
    <w:p w:rsidR="00A426F6" w:rsidRDefault="00A426F6" w:rsidP="00A426F6">
      <w:pPr>
        <w:pStyle w:val="En-tte"/>
        <w:rPr>
          <w:rFonts w:ascii="Arial" w:hAnsi="Arial" w:cs="Arial"/>
          <w:sz w:val="20"/>
          <w:szCs w:val="20"/>
        </w:rPr>
      </w:pPr>
    </w:p>
    <w:p w:rsidR="00D17E8A" w:rsidRDefault="00D17E8A" w:rsidP="00A426F6">
      <w:pPr>
        <w:pStyle w:val="En-tte"/>
        <w:rPr>
          <w:rFonts w:ascii="Arial" w:hAnsi="Arial" w:cs="Arial"/>
          <w:sz w:val="20"/>
          <w:szCs w:val="20"/>
        </w:rPr>
      </w:pPr>
    </w:p>
    <w:p w:rsidR="00A426F6" w:rsidRPr="00D17E8A" w:rsidRDefault="00A426F6" w:rsidP="00A426F6">
      <w:pPr>
        <w:pStyle w:val="En-tte"/>
        <w:rPr>
          <w:rFonts w:ascii="Arial" w:hAnsi="Arial" w:cs="Arial"/>
          <w:b/>
          <w:szCs w:val="24"/>
        </w:rPr>
      </w:pPr>
      <w:r w:rsidRPr="00D17E8A">
        <w:rPr>
          <w:rFonts w:ascii="Arial" w:hAnsi="Arial" w:cs="Arial"/>
          <w:b/>
          <w:szCs w:val="24"/>
        </w:rPr>
        <w:lastRenderedPageBreak/>
        <w:t>Annexe 7</w:t>
      </w:r>
    </w:p>
    <w:p w:rsidR="00A426F6" w:rsidRPr="00AE1991" w:rsidRDefault="00A426F6" w:rsidP="00A426F6">
      <w:pPr>
        <w:pStyle w:val="En-tte"/>
        <w:rPr>
          <w:rFonts w:ascii="Arial" w:hAnsi="Arial" w:cs="Arial"/>
          <w:sz w:val="20"/>
          <w:szCs w:val="20"/>
        </w:rPr>
      </w:pPr>
    </w:p>
    <w:p w:rsidR="00A426F6" w:rsidRPr="00AE1991" w:rsidRDefault="00A426F6" w:rsidP="00A426F6">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t>Protocole détaillant les conduites à tenir et les mesures à prendre en cas de suspicion de maltraitance ou de situation présentant un danger pour l'enfant</w:t>
      </w:r>
    </w:p>
    <w:p w:rsidR="00A426F6" w:rsidRPr="00197794" w:rsidRDefault="00A426F6" w:rsidP="00A426F6">
      <w:pPr>
        <w:pStyle w:val="En-tte"/>
        <w:rPr>
          <w:rFonts w:ascii="Arial" w:hAnsi="Arial" w:cs="Arial"/>
          <w:sz w:val="20"/>
          <w:szCs w:val="20"/>
        </w:rPr>
      </w:pPr>
    </w:p>
    <w:p w:rsidR="00A426F6" w:rsidRDefault="00A426F6" w:rsidP="00A426F6">
      <w:pPr>
        <w:pStyle w:val="En-tte"/>
        <w:rPr>
          <w:rFonts w:ascii="Arial" w:hAnsi="Arial" w:cs="Arial"/>
          <w:b/>
          <w:sz w:val="20"/>
          <w:szCs w:val="20"/>
          <w:u w:val="single"/>
        </w:rPr>
      </w:pPr>
      <w:r w:rsidRPr="00197794">
        <w:rPr>
          <w:rFonts w:ascii="Arial" w:hAnsi="Arial" w:cs="Arial"/>
          <w:b/>
          <w:sz w:val="20"/>
          <w:szCs w:val="20"/>
          <w:u w:val="single"/>
        </w:rPr>
        <w:t xml:space="preserve"> Le repérage : </w:t>
      </w:r>
    </w:p>
    <w:p w:rsidR="00A74248" w:rsidRPr="00197794" w:rsidRDefault="00A74248" w:rsidP="00A426F6">
      <w:pPr>
        <w:pStyle w:val="En-tte"/>
        <w:rPr>
          <w:rFonts w:ascii="Arial" w:hAnsi="Arial" w:cs="Arial"/>
          <w:b/>
          <w:sz w:val="20"/>
          <w:szCs w:val="20"/>
          <w:u w:val="single"/>
        </w:rPr>
      </w:pPr>
    </w:p>
    <w:p w:rsidR="00A426F6" w:rsidRPr="00197794" w:rsidRDefault="00A426F6" w:rsidP="00A426F6">
      <w:pPr>
        <w:pStyle w:val="En-tte"/>
        <w:rPr>
          <w:rFonts w:ascii="Arial" w:hAnsi="Arial" w:cs="Arial"/>
          <w:b/>
          <w:sz w:val="20"/>
          <w:szCs w:val="20"/>
        </w:rPr>
      </w:pPr>
      <w:r w:rsidRPr="00197794">
        <w:rPr>
          <w:rFonts w:ascii="Arial" w:hAnsi="Arial" w:cs="Arial"/>
          <w:b/>
          <w:sz w:val="20"/>
          <w:szCs w:val="20"/>
        </w:rPr>
        <w:t xml:space="preserve">Des signes physiques :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w:t>
      </w:r>
      <w:r w:rsidRPr="00197794">
        <w:rPr>
          <w:rFonts w:ascii="Arial" w:hAnsi="Arial" w:cs="Arial"/>
          <w:b/>
          <w:sz w:val="20"/>
          <w:szCs w:val="20"/>
        </w:rPr>
        <w:t>Ecchymoses</w:t>
      </w:r>
      <w:r w:rsidRPr="00197794">
        <w:rPr>
          <w:rFonts w:ascii="Arial" w:hAnsi="Arial" w:cs="Arial"/>
          <w:sz w:val="20"/>
          <w:szCs w:val="20"/>
        </w:rPr>
        <w:t xml:space="preserve"> chez un enfant qui ne se déplace pas tout seul, et/ou sur des zones cutanées non habituellement exposées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w:t>
      </w:r>
      <w:r w:rsidRPr="00197794">
        <w:rPr>
          <w:rFonts w:ascii="Arial" w:hAnsi="Arial" w:cs="Arial"/>
          <w:b/>
          <w:sz w:val="20"/>
          <w:szCs w:val="20"/>
        </w:rPr>
        <w:t xml:space="preserve">Brûlures </w:t>
      </w:r>
      <w:r w:rsidRPr="00197794">
        <w:rPr>
          <w:rFonts w:ascii="Arial" w:hAnsi="Arial" w:cs="Arial"/>
          <w:sz w:val="20"/>
          <w:szCs w:val="20"/>
        </w:rPr>
        <w:t xml:space="preserve">sur des zones habituellement protégées par les vêtements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w:t>
      </w:r>
      <w:r w:rsidRPr="00197794">
        <w:rPr>
          <w:rFonts w:ascii="Arial" w:hAnsi="Arial" w:cs="Arial"/>
          <w:b/>
          <w:sz w:val="20"/>
          <w:szCs w:val="20"/>
        </w:rPr>
        <w:t>Fractures multiples</w:t>
      </w:r>
      <w:r w:rsidRPr="00197794">
        <w:rPr>
          <w:rFonts w:ascii="Arial" w:hAnsi="Arial" w:cs="Arial"/>
          <w:sz w:val="20"/>
          <w:szCs w:val="20"/>
        </w:rPr>
        <w:t xml:space="preserve"> d’âge différent. Chez un nourrisson, toute fracture est suspecte en dehors d’un traumatisme à très forte énergie (accident de la voie publique, chute de grande hauteur) </w:t>
      </w:r>
    </w:p>
    <w:p w:rsidR="00A426F6" w:rsidRPr="00197794" w:rsidRDefault="00A426F6" w:rsidP="00A426F6">
      <w:pPr>
        <w:pStyle w:val="En-tte"/>
        <w:rPr>
          <w:rFonts w:ascii="Arial" w:hAnsi="Arial" w:cs="Arial"/>
          <w:b/>
          <w:sz w:val="20"/>
          <w:szCs w:val="20"/>
        </w:rPr>
      </w:pPr>
      <w:r w:rsidRPr="00197794">
        <w:rPr>
          <w:rFonts w:ascii="Arial" w:hAnsi="Arial" w:cs="Arial"/>
          <w:sz w:val="20"/>
          <w:szCs w:val="20"/>
        </w:rPr>
        <w:t xml:space="preserve">- </w:t>
      </w:r>
      <w:r w:rsidRPr="00197794">
        <w:rPr>
          <w:rFonts w:ascii="Arial" w:hAnsi="Arial" w:cs="Arial"/>
          <w:b/>
          <w:sz w:val="20"/>
          <w:szCs w:val="20"/>
        </w:rPr>
        <w:t>L’association de lésions de types</w:t>
      </w:r>
      <w:r w:rsidRPr="00197794">
        <w:rPr>
          <w:rFonts w:ascii="Arial" w:hAnsi="Arial" w:cs="Arial"/>
          <w:sz w:val="20"/>
          <w:szCs w:val="20"/>
        </w:rPr>
        <w:t xml:space="preserve"> </w:t>
      </w:r>
      <w:r w:rsidRPr="00197794">
        <w:rPr>
          <w:rFonts w:ascii="Arial" w:hAnsi="Arial" w:cs="Arial"/>
          <w:b/>
          <w:sz w:val="20"/>
          <w:szCs w:val="20"/>
        </w:rPr>
        <w:t xml:space="preserve">différents (morsures, griffures, brûlures, ecchymoses, etc.) </w:t>
      </w:r>
    </w:p>
    <w:p w:rsidR="00A426F6" w:rsidRPr="00197794" w:rsidRDefault="00A426F6" w:rsidP="00A426F6">
      <w:pPr>
        <w:pStyle w:val="En-tte"/>
        <w:rPr>
          <w:rFonts w:ascii="Arial" w:hAnsi="Arial" w:cs="Arial"/>
          <w:sz w:val="20"/>
          <w:szCs w:val="20"/>
        </w:rPr>
      </w:pP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Des signes de négligences lourdes</w:t>
      </w:r>
      <w:r w:rsidRPr="00197794">
        <w:rPr>
          <w:rFonts w:ascii="Arial" w:hAnsi="Arial" w:cs="Arial"/>
          <w:sz w:val="20"/>
          <w:szCs w:val="20"/>
        </w:rPr>
        <w:t xml:space="preserve"> portant sur l’alimentation, le rythme du sommeil, l’hygiène, les soins médicaux, l’éducation, la sécurité au domicile ou en dehors. </w:t>
      </w:r>
    </w:p>
    <w:p w:rsidR="00A426F6" w:rsidRPr="00197794" w:rsidRDefault="00A426F6" w:rsidP="00A426F6">
      <w:pPr>
        <w:pStyle w:val="En-tte"/>
        <w:rPr>
          <w:rFonts w:ascii="Arial" w:hAnsi="Arial" w:cs="Arial"/>
          <w:sz w:val="20"/>
          <w:szCs w:val="20"/>
        </w:rPr>
      </w:pP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Des signes de maltraitance psychologique</w:t>
      </w:r>
      <w:r w:rsidRPr="00197794">
        <w:rPr>
          <w:rFonts w:ascii="Arial" w:hAnsi="Arial" w:cs="Arial"/>
          <w:sz w:val="20"/>
          <w:szCs w:val="20"/>
        </w:rPr>
        <w:t xml:space="preserve"> : troubles des interactions précoces, troubles du comportement liés à un défaut de l’attachement, discontinuité des interactions, humiliations répétées, insultes, exigences excessives, emprise, injonctions paradoxales. </w:t>
      </w:r>
    </w:p>
    <w:p w:rsidR="00A426F6" w:rsidRPr="00197794" w:rsidRDefault="00A426F6" w:rsidP="00A426F6">
      <w:pPr>
        <w:pStyle w:val="En-tte"/>
        <w:rPr>
          <w:rFonts w:ascii="Arial" w:hAnsi="Arial" w:cs="Arial"/>
          <w:sz w:val="20"/>
          <w:szCs w:val="20"/>
        </w:rPr>
      </w:pP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Des signes comportementaux de l’enfant</w:t>
      </w:r>
      <w:r w:rsidRPr="00197794">
        <w:rPr>
          <w:rFonts w:ascii="Arial" w:hAnsi="Arial" w:cs="Arial"/>
          <w:sz w:val="20"/>
          <w:szCs w:val="20"/>
        </w:rPr>
        <w:t xml:space="preserve">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Toute modification du comportement habituel de l’enfant pour laquelle il n’existe pas d’explication claire</w:t>
      </w:r>
    </w:p>
    <w:p w:rsidR="00A426F6" w:rsidRDefault="00A426F6" w:rsidP="00A426F6">
      <w:pPr>
        <w:pStyle w:val="En-tte"/>
        <w:rPr>
          <w:rFonts w:ascii="Arial" w:hAnsi="Arial" w:cs="Arial"/>
          <w:sz w:val="20"/>
          <w:szCs w:val="20"/>
        </w:rPr>
      </w:pPr>
      <w:r w:rsidRPr="00197794">
        <w:rPr>
          <w:rFonts w:ascii="Arial" w:hAnsi="Arial" w:cs="Arial"/>
          <w:sz w:val="20"/>
          <w:szCs w:val="20"/>
        </w:rPr>
        <w:t xml:space="preserve"> - Un comportement d’enfant craintif, replié sur lui-même, présentant un évitement du regard</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 Un comportement d’opposition, une agressivité, ou au contraire une recherche de contact ou d'affection sans discernement </w:t>
      </w:r>
    </w:p>
    <w:p w:rsidR="00A426F6" w:rsidRPr="00197794" w:rsidRDefault="00A426F6" w:rsidP="00A426F6">
      <w:pPr>
        <w:pStyle w:val="En-tte"/>
        <w:rPr>
          <w:rFonts w:ascii="Arial" w:hAnsi="Arial" w:cs="Arial"/>
          <w:sz w:val="20"/>
          <w:szCs w:val="20"/>
        </w:rPr>
      </w:pP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Des signes comportementaux de l’entourage ́vis-à-vis de l’enfant</w:t>
      </w:r>
      <w:r w:rsidRPr="00197794">
        <w:rPr>
          <w:rFonts w:ascii="Arial" w:hAnsi="Arial" w:cs="Arial"/>
          <w:sz w:val="20"/>
          <w:szCs w:val="20"/>
        </w:rPr>
        <w:t xml:space="preserve"> :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Indifférence notoire de l'adulte vis-à-vis de l’enfant (absence de regard, de geste, de parole)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Parent ou adulte ayant une proximité corporelle exagérée ou inadaptée avec l’enfant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Minimisation, banalisation ou contestation des symptômes ou des dires de l’enfant </w:t>
      </w:r>
    </w:p>
    <w:p w:rsidR="00A426F6" w:rsidRDefault="00A426F6" w:rsidP="00A426F6">
      <w:pPr>
        <w:pStyle w:val="En-tte"/>
      </w:pPr>
    </w:p>
    <w:p w:rsidR="00A426F6" w:rsidRPr="00197794" w:rsidRDefault="00A426F6" w:rsidP="00A426F6">
      <w:pPr>
        <w:pStyle w:val="En-tte"/>
        <w:rPr>
          <w:rFonts w:ascii="Arial" w:hAnsi="Arial" w:cs="Arial"/>
          <w:sz w:val="20"/>
          <w:szCs w:val="20"/>
          <w:u w:val="single"/>
        </w:rPr>
      </w:pPr>
      <w:r w:rsidRPr="00197794">
        <w:rPr>
          <w:rFonts w:ascii="Arial" w:hAnsi="Arial" w:cs="Arial"/>
          <w:b/>
          <w:sz w:val="20"/>
          <w:szCs w:val="20"/>
          <w:u w:val="single"/>
        </w:rPr>
        <w:t>Le recueil des faits</w:t>
      </w:r>
      <w:r w:rsidRPr="00197794">
        <w:rPr>
          <w:rFonts w:ascii="Arial" w:hAnsi="Arial" w:cs="Arial"/>
          <w:sz w:val="20"/>
          <w:szCs w:val="20"/>
          <w:u w:val="single"/>
        </w:rPr>
        <w:t xml:space="preserve">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 xml:space="preserve"> Les professionnels de la petite enfance sont tenus </w:t>
      </w:r>
      <w:r w:rsidRPr="00197794">
        <w:rPr>
          <w:rFonts w:ascii="Arial" w:hAnsi="Arial" w:cs="Arial"/>
          <w:b/>
          <w:sz w:val="20"/>
          <w:szCs w:val="20"/>
        </w:rPr>
        <w:t>au secret professionnel</w:t>
      </w:r>
      <w:r w:rsidRPr="00197794">
        <w:rPr>
          <w:rFonts w:ascii="Arial" w:hAnsi="Arial" w:cs="Arial"/>
          <w:sz w:val="20"/>
          <w:szCs w:val="20"/>
        </w:rPr>
        <w:t xml:space="preserve"> (article 226-13 du code pénal). La loi du </w:t>
      </w:r>
      <w:r w:rsidRPr="00197794">
        <w:rPr>
          <w:rFonts w:ascii="Arial" w:hAnsi="Arial" w:cs="Arial"/>
          <w:b/>
          <w:sz w:val="20"/>
          <w:szCs w:val="20"/>
        </w:rPr>
        <w:t>5 Mars 2007</w:t>
      </w:r>
      <w:r w:rsidRPr="00197794">
        <w:rPr>
          <w:rFonts w:ascii="Arial" w:hAnsi="Arial" w:cs="Arial"/>
          <w:sz w:val="20"/>
          <w:szCs w:val="20"/>
        </w:rPr>
        <w:t xml:space="preserve"> leur permet cependant la communication et </w:t>
      </w:r>
      <w:r w:rsidRPr="00197794">
        <w:rPr>
          <w:rFonts w:ascii="Arial" w:hAnsi="Arial" w:cs="Arial"/>
          <w:b/>
          <w:sz w:val="20"/>
          <w:szCs w:val="20"/>
        </w:rPr>
        <w:t>le partage d’informations à caractère secret</w:t>
      </w:r>
      <w:r w:rsidRPr="00197794">
        <w:rPr>
          <w:rFonts w:ascii="Arial" w:hAnsi="Arial" w:cs="Arial"/>
          <w:sz w:val="20"/>
          <w:szCs w:val="20"/>
        </w:rPr>
        <w:t xml:space="preserve">, dans l’intérêt de l’enfant. </w:t>
      </w:r>
    </w:p>
    <w:p w:rsidR="00A426F6" w:rsidRPr="00197794" w:rsidRDefault="00A426F6" w:rsidP="00A426F6">
      <w:pPr>
        <w:pStyle w:val="En-tte"/>
        <w:rPr>
          <w:rFonts w:ascii="Arial" w:hAnsi="Arial" w:cs="Arial"/>
          <w:sz w:val="20"/>
          <w:szCs w:val="20"/>
        </w:rPr>
      </w:pPr>
      <w:r w:rsidRPr="00197794">
        <w:rPr>
          <w:rFonts w:ascii="Arial" w:hAnsi="Arial" w:cs="Arial"/>
          <w:sz w:val="20"/>
          <w:szCs w:val="20"/>
        </w:rPr>
        <w:t>La directrice recueille les observations de l’équipe qui doivent être les plus objectives et factuelles possibles. Elle s’entretient avec la famille en posant des questions ouvertes, sans porter de jugement, pour recueillir des informations qui pourraient expliquer ce qui a été observé ou pour déceler des signes qui doivent alerter. Elle informe son directeur de service.</w:t>
      </w:r>
    </w:p>
    <w:p w:rsidR="00A426F6" w:rsidRDefault="00A426F6" w:rsidP="00A426F6">
      <w:pPr>
        <w:pStyle w:val="En-tte"/>
      </w:pPr>
    </w:p>
    <w:p w:rsidR="00A426F6" w:rsidRPr="00197794" w:rsidRDefault="00A426F6" w:rsidP="00A426F6">
      <w:pPr>
        <w:pStyle w:val="En-tte"/>
        <w:rPr>
          <w:rFonts w:ascii="Arial" w:hAnsi="Arial" w:cs="Arial"/>
          <w:sz w:val="20"/>
          <w:szCs w:val="20"/>
          <w:u w:val="single"/>
        </w:rPr>
      </w:pPr>
      <w:r w:rsidRPr="00197794">
        <w:rPr>
          <w:rFonts w:ascii="Arial" w:hAnsi="Arial" w:cs="Arial"/>
          <w:b/>
          <w:sz w:val="20"/>
          <w:szCs w:val="20"/>
          <w:u w:val="single"/>
        </w:rPr>
        <w:t>Le signalement ou la transmission d’information préoccupante :</w:t>
      </w:r>
      <w:r w:rsidRPr="00197794">
        <w:rPr>
          <w:rFonts w:ascii="Arial" w:hAnsi="Arial" w:cs="Arial"/>
          <w:sz w:val="20"/>
          <w:szCs w:val="20"/>
          <w:u w:val="single"/>
        </w:rPr>
        <w:t xml:space="preserve"> </w:t>
      </w:r>
    </w:p>
    <w:p w:rsidR="00A426F6" w:rsidRDefault="00A426F6" w:rsidP="00A426F6">
      <w:pPr>
        <w:pStyle w:val="En-tte"/>
        <w:rPr>
          <w:rFonts w:ascii="Arial" w:hAnsi="Arial" w:cs="Arial"/>
          <w:sz w:val="20"/>
          <w:szCs w:val="20"/>
        </w:rPr>
      </w:pPr>
      <w:r w:rsidRPr="00197794">
        <w:rPr>
          <w:rFonts w:ascii="Arial" w:hAnsi="Arial" w:cs="Arial"/>
          <w:sz w:val="20"/>
          <w:szCs w:val="20"/>
        </w:rPr>
        <w:t>Le devoir d’alerter : L’article 434-3 du code pénal prévoit que « toute personne ayant eu connaissance de privations, de mauvais traitements ou d’atteintes sexuelles infligés à un mineur de 15 ans s’expose à des sanctions pénales s’il n’en informe pas les autorités judiciaires ou administratives ».</w:t>
      </w:r>
    </w:p>
    <w:p w:rsidR="00A426F6" w:rsidRPr="00197794" w:rsidRDefault="00A426F6" w:rsidP="00A426F6">
      <w:pPr>
        <w:pStyle w:val="En-tte"/>
        <w:rPr>
          <w:rFonts w:ascii="Arial" w:hAnsi="Arial" w:cs="Arial"/>
          <w:sz w:val="20"/>
          <w:szCs w:val="20"/>
        </w:rPr>
      </w:pP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En cas de danger grave ou imminent</w:t>
      </w:r>
      <w:r w:rsidRPr="00197794">
        <w:rPr>
          <w:rFonts w:ascii="Arial" w:hAnsi="Arial" w:cs="Arial"/>
          <w:sz w:val="20"/>
          <w:szCs w:val="20"/>
        </w:rPr>
        <w:t xml:space="preserve"> → Signalement au procureur de la République </w:t>
      </w:r>
    </w:p>
    <w:p w:rsidR="00A426F6" w:rsidRPr="00197794" w:rsidRDefault="00A426F6" w:rsidP="00A426F6">
      <w:pPr>
        <w:pStyle w:val="En-tte"/>
        <w:rPr>
          <w:rFonts w:ascii="Arial" w:hAnsi="Arial" w:cs="Arial"/>
          <w:sz w:val="20"/>
          <w:szCs w:val="20"/>
        </w:rPr>
      </w:pPr>
      <w:r w:rsidRPr="00197794">
        <w:rPr>
          <w:rFonts w:ascii="Arial" w:hAnsi="Arial" w:cs="Arial"/>
          <w:b/>
          <w:sz w:val="20"/>
          <w:szCs w:val="20"/>
        </w:rPr>
        <w:t xml:space="preserve">En dehors d’une situation d’urgence ou lorsqu’on est dans le questionnement et le doute à propos de la situation d’un enfant </w:t>
      </w:r>
      <w:r w:rsidRPr="00197794">
        <w:rPr>
          <w:rFonts w:ascii="Arial" w:hAnsi="Arial" w:cs="Arial"/>
          <w:sz w:val="20"/>
          <w:szCs w:val="20"/>
        </w:rPr>
        <w:t>→ Transmission d’information préoccupante</w:t>
      </w:r>
    </w:p>
    <w:p w:rsidR="00A426F6" w:rsidRPr="00197794" w:rsidRDefault="00A426F6" w:rsidP="00A426F6">
      <w:pPr>
        <w:widowControl/>
        <w:suppressAutoHyphens w:val="0"/>
        <w:autoSpaceDN/>
        <w:spacing w:after="160" w:line="259" w:lineRule="auto"/>
        <w:textAlignment w:val="auto"/>
        <w:rPr>
          <w:rFonts w:ascii="Arial" w:hAnsi="Arial" w:cs="Arial"/>
          <w:sz w:val="20"/>
          <w:szCs w:val="20"/>
        </w:rPr>
      </w:pPr>
      <w:r w:rsidRPr="00197794">
        <w:rPr>
          <w:rFonts w:ascii="Arial" w:hAnsi="Arial" w:cs="Arial"/>
          <w:sz w:val="20"/>
          <w:szCs w:val="20"/>
        </w:rPr>
        <w:t>L’alerte est adressée à l’ADRET, soit :</w:t>
      </w:r>
    </w:p>
    <w:p w:rsidR="00A426F6" w:rsidRPr="00197794" w:rsidRDefault="00A426F6" w:rsidP="00A426F6">
      <w:pPr>
        <w:widowControl/>
        <w:suppressAutoHyphens w:val="0"/>
        <w:autoSpaceDN/>
        <w:spacing w:line="259" w:lineRule="auto"/>
        <w:textAlignment w:val="auto"/>
        <w:rPr>
          <w:rFonts w:ascii="Arial" w:hAnsi="Arial" w:cs="Arial"/>
          <w:sz w:val="20"/>
          <w:szCs w:val="20"/>
        </w:rPr>
      </w:pPr>
      <w:r w:rsidRPr="00197794">
        <w:rPr>
          <w:rFonts w:ascii="Arial" w:hAnsi="Arial" w:cs="Arial"/>
          <w:sz w:val="20"/>
          <w:szCs w:val="20"/>
        </w:rPr>
        <w:t>• Par courrier, à l’adresse suivante : 147 Boulevard du Mercantour - 06201 NICE Cedex 3,</w:t>
      </w:r>
    </w:p>
    <w:p w:rsidR="00A426F6" w:rsidRPr="00197794" w:rsidRDefault="00A426F6" w:rsidP="00A426F6">
      <w:pPr>
        <w:widowControl/>
        <w:suppressAutoHyphens w:val="0"/>
        <w:autoSpaceDN/>
        <w:spacing w:line="259" w:lineRule="auto"/>
        <w:textAlignment w:val="auto"/>
        <w:rPr>
          <w:rFonts w:ascii="Arial" w:hAnsi="Arial" w:cs="Arial"/>
          <w:sz w:val="20"/>
          <w:szCs w:val="20"/>
        </w:rPr>
      </w:pPr>
      <w:r w:rsidRPr="00197794">
        <w:rPr>
          <w:rFonts w:ascii="Arial" w:hAnsi="Arial" w:cs="Arial"/>
          <w:sz w:val="20"/>
          <w:szCs w:val="20"/>
        </w:rPr>
        <w:t>• Par mail : protectiondelenfance@departement06.fr</w:t>
      </w:r>
    </w:p>
    <w:p w:rsidR="00A426F6" w:rsidRPr="00197794" w:rsidRDefault="00A426F6" w:rsidP="00A426F6">
      <w:pPr>
        <w:widowControl/>
        <w:suppressAutoHyphens w:val="0"/>
        <w:autoSpaceDN/>
        <w:spacing w:line="259" w:lineRule="auto"/>
        <w:textAlignment w:val="auto"/>
        <w:rPr>
          <w:rFonts w:ascii="Arial" w:hAnsi="Arial" w:cs="Arial"/>
          <w:sz w:val="20"/>
          <w:szCs w:val="20"/>
        </w:rPr>
      </w:pPr>
      <w:r w:rsidRPr="00197794">
        <w:rPr>
          <w:rFonts w:ascii="Arial" w:hAnsi="Arial" w:cs="Arial"/>
          <w:sz w:val="20"/>
          <w:szCs w:val="20"/>
        </w:rPr>
        <w:t>• Par le biais du numéro vert : 0 805 40 06 06</w:t>
      </w:r>
    </w:p>
    <w:p w:rsidR="00A426F6" w:rsidRPr="00197794" w:rsidRDefault="00A426F6" w:rsidP="00A426F6">
      <w:pPr>
        <w:widowControl/>
        <w:suppressAutoHyphens w:val="0"/>
        <w:autoSpaceDN/>
        <w:spacing w:line="259" w:lineRule="auto"/>
        <w:textAlignment w:val="auto"/>
        <w:rPr>
          <w:rFonts w:ascii="Arial" w:hAnsi="Arial" w:cs="Arial"/>
          <w:sz w:val="20"/>
          <w:szCs w:val="20"/>
        </w:rPr>
      </w:pPr>
      <w:r w:rsidRPr="00197794">
        <w:rPr>
          <w:rFonts w:ascii="Arial" w:hAnsi="Arial" w:cs="Arial"/>
          <w:sz w:val="20"/>
          <w:szCs w:val="20"/>
        </w:rPr>
        <w:t>• Par fax : 04.89.04.29.01.</w:t>
      </w:r>
    </w:p>
    <w:p w:rsidR="00A426F6" w:rsidRDefault="00A426F6" w:rsidP="00A426F6">
      <w:pPr>
        <w:pStyle w:val="En-tte"/>
      </w:pPr>
    </w:p>
    <w:p w:rsidR="00A426F6" w:rsidRDefault="00A426F6" w:rsidP="00A426F6">
      <w:pPr>
        <w:pStyle w:val="En-tte"/>
        <w:jc w:val="center"/>
        <w:rPr>
          <w:rFonts w:ascii="Arial" w:hAnsi="Arial" w:cs="Arial"/>
          <w:i/>
          <w:sz w:val="18"/>
          <w:szCs w:val="18"/>
        </w:rPr>
      </w:pPr>
      <w:r w:rsidRPr="00197794">
        <w:rPr>
          <w:rFonts w:ascii="Arial" w:hAnsi="Arial" w:cs="Arial"/>
          <w:i/>
          <w:sz w:val="18"/>
          <w:szCs w:val="18"/>
        </w:rPr>
        <w:t>La loi du 5 mars 2007 prévoit que les parents doivent être informés de la transmission d’une Information Préoccupante à la cellule départementale, sauf si c’est contraire à l’intérêt de l’enfant. Cette information permet le plus souvent de maintenir la relation de confiance lorsque les parents comprennent l’inquiétude des professionnels et le désir de leur venir en aide</w:t>
      </w:r>
    </w:p>
    <w:p w:rsidR="00DB6F38" w:rsidRDefault="00DB6F38"/>
    <w:p w:rsidR="007425F5" w:rsidRDefault="007425F5" w:rsidP="00333E9E">
      <w:pPr>
        <w:pStyle w:val="En-tte"/>
        <w:rPr>
          <w:rFonts w:ascii="Arial" w:hAnsi="Arial" w:cs="Arial"/>
          <w:sz w:val="20"/>
          <w:szCs w:val="20"/>
        </w:rPr>
      </w:pPr>
    </w:p>
    <w:p w:rsidR="00333E9E" w:rsidRPr="00E7428C" w:rsidRDefault="00333E9E" w:rsidP="00333E9E">
      <w:pPr>
        <w:pStyle w:val="En-tte"/>
        <w:rPr>
          <w:rFonts w:ascii="Arial" w:hAnsi="Arial" w:cs="Arial"/>
          <w:b/>
          <w:szCs w:val="24"/>
        </w:rPr>
      </w:pPr>
      <w:r w:rsidRPr="00E7428C">
        <w:rPr>
          <w:rFonts w:ascii="Arial" w:hAnsi="Arial" w:cs="Arial"/>
          <w:b/>
          <w:szCs w:val="24"/>
        </w:rPr>
        <w:t xml:space="preserve">Annexe </w:t>
      </w:r>
      <w:r w:rsidR="00A426F6" w:rsidRPr="00E7428C">
        <w:rPr>
          <w:rFonts w:ascii="Arial" w:hAnsi="Arial" w:cs="Arial"/>
          <w:b/>
          <w:szCs w:val="24"/>
        </w:rPr>
        <w:t>8</w:t>
      </w:r>
    </w:p>
    <w:p w:rsidR="00C61CB8" w:rsidRPr="00AE1991" w:rsidRDefault="00C61CB8" w:rsidP="00333E9E">
      <w:pPr>
        <w:pStyle w:val="En-tte"/>
        <w:rPr>
          <w:rFonts w:ascii="Arial" w:hAnsi="Arial" w:cs="Arial"/>
          <w:sz w:val="20"/>
          <w:szCs w:val="20"/>
        </w:rPr>
      </w:pPr>
    </w:p>
    <w:p w:rsidR="00333E9E" w:rsidRPr="00AE1991" w:rsidRDefault="00333E9E" w:rsidP="00333E9E">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t>Protocole détaillant les mesures à prendre dans les situations d'urgence et précisant les conditions et modalités du recours aux services d'aide médicale d'urgence</w:t>
      </w:r>
    </w:p>
    <w:p w:rsidR="00333E9E" w:rsidRPr="0085379D" w:rsidRDefault="00333E9E" w:rsidP="00333E9E">
      <w:pPr>
        <w:pStyle w:val="En-tte"/>
        <w:rPr>
          <w:rFonts w:ascii="Arial" w:hAnsi="Arial" w:cs="Arial"/>
          <w:b/>
          <w:sz w:val="20"/>
          <w:szCs w:val="20"/>
        </w:rPr>
      </w:pPr>
    </w:p>
    <w:p w:rsidR="00333E9E" w:rsidRDefault="00333E9E" w:rsidP="00333E9E">
      <w:pPr>
        <w:pStyle w:val="En-tte"/>
        <w:rPr>
          <w:rFonts w:ascii="Arial" w:hAnsi="Arial" w:cs="Arial"/>
          <w:b/>
          <w:sz w:val="20"/>
          <w:szCs w:val="20"/>
        </w:rPr>
      </w:pPr>
      <w:r w:rsidRPr="0085379D">
        <w:rPr>
          <w:rFonts w:ascii="Arial" w:hAnsi="Arial" w:cs="Arial"/>
          <w:b/>
          <w:sz w:val="20"/>
          <w:szCs w:val="20"/>
        </w:rPr>
        <w:t>Petit incident, symptômes non inquiétants :</w:t>
      </w:r>
    </w:p>
    <w:p w:rsidR="00A74248" w:rsidRPr="0085379D" w:rsidRDefault="00A74248" w:rsidP="00333E9E">
      <w:pPr>
        <w:pStyle w:val="En-tte"/>
        <w:rPr>
          <w:rFonts w:ascii="Arial" w:hAnsi="Arial" w:cs="Arial"/>
          <w:b/>
          <w:sz w:val="20"/>
          <w:szCs w:val="20"/>
        </w:rPr>
      </w:pPr>
    </w:p>
    <w:p w:rsidR="00333E9E" w:rsidRDefault="00333E9E" w:rsidP="00333E9E">
      <w:pPr>
        <w:pStyle w:val="En-tte"/>
        <w:rPr>
          <w:rFonts w:ascii="Arial" w:hAnsi="Arial" w:cs="Arial"/>
          <w:sz w:val="20"/>
          <w:szCs w:val="20"/>
        </w:rPr>
      </w:pPr>
      <w:r w:rsidRPr="0085379D">
        <w:rPr>
          <w:rFonts w:ascii="Arial" w:hAnsi="Arial" w:cs="Arial"/>
          <w:sz w:val="20"/>
          <w:szCs w:val="20"/>
        </w:rPr>
        <w:t>Tout incident survenu dans la journée de</w:t>
      </w:r>
      <w:r>
        <w:rPr>
          <w:rFonts w:ascii="Arial" w:hAnsi="Arial" w:cs="Arial"/>
          <w:sz w:val="20"/>
          <w:szCs w:val="20"/>
        </w:rPr>
        <w:t xml:space="preserve"> l'enfant</w:t>
      </w:r>
      <w:r w:rsidR="00DA2DCF">
        <w:rPr>
          <w:rFonts w:ascii="Arial" w:hAnsi="Arial" w:cs="Arial"/>
          <w:sz w:val="20"/>
          <w:szCs w:val="20"/>
        </w:rPr>
        <w:t xml:space="preserve"> est signalé par l’assistante maternelle au réfèrent santé et </w:t>
      </w:r>
      <w:r>
        <w:rPr>
          <w:rFonts w:ascii="Arial" w:hAnsi="Arial" w:cs="Arial"/>
          <w:sz w:val="20"/>
          <w:szCs w:val="20"/>
        </w:rPr>
        <w:t>noté sur le registre santé</w:t>
      </w:r>
      <w:r w:rsidR="00DA2DCF">
        <w:rPr>
          <w:rFonts w:ascii="Arial" w:hAnsi="Arial" w:cs="Arial"/>
          <w:sz w:val="20"/>
          <w:szCs w:val="20"/>
        </w:rPr>
        <w:t xml:space="preserve"> de l’assistante maternelle ainsi que sur le dossier de suivi médical de l’enfant</w:t>
      </w:r>
      <w:r w:rsidR="00DA2DCF" w:rsidRPr="0085379D">
        <w:rPr>
          <w:rFonts w:ascii="Arial" w:hAnsi="Arial" w:cs="Arial"/>
          <w:sz w:val="20"/>
          <w:szCs w:val="20"/>
        </w:rPr>
        <w:t xml:space="preserve"> :</w:t>
      </w:r>
      <w:r w:rsidRPr="0085379D">
        <w:rPr>
          <w:rFonts w:ascii="Arial" w:hAnsi="Arial" w:cs="Arial"/>
          <w:sz w:val="20"/>
          <w:szCs w:val="20"/>
        </w:rPr>
        <w:t xml:space="preserve"> heure, circonstances, symptômes, soins prodigués</w:t>
      </w:r>
      <w:r w:rsidR="00DA2DCF">
        <w:rPr>
          <w:rFonts w:ascii="Arial" w:hAnsi="Arial" w:cs="Arial"/>
          <w:sz w:val="20"/>
          <w:szCs w:val="20"/>
        </w:rPr>
        <w:t>.</w:t>
      </w:r>
      <w:r w:rsidRPr="0085379D">
        <w:rPr>
          <w:rFonts w:ascii="Arial" w:hAnsi="Arial" w:cs="Arial"/>
          <w:sz w:val="20"/>
          <w:szCs w:val="20"/>
        </w:rPr>
        <w:t xml:space="preserve"> </w:t>
      </w:r>
      <w:r w:rsidR="004D695C">
        <w:rPr>
          <w:rFonts w:ascii="Arial" w:hAnsi="Arial" w:cs="Arial"/>
          <w:sz w:val="20"/>
          <w:szCs w:val="20"/>
        </w:rPr>
        <w:t>L</w:t>
      </w:r>
      <w:r>
        <w:rPr>
          <w:rFonts w:ascii="Arial" w:hAnsi="Arial" w:cs="Arial"/>
          <w:sz w:val="20"/>
          <w:szCs w:val="20"/>
        </w:rPr>
        <w:t xml:space="preserve">es parents </w:t>
      </w:r>
      <w:r w:rsidR="004D695C">
        <w:rPr>
          <w:rFonts w:ascii="Arial" w:hAnsi="Arial" w:cs="Arial"/>
          <w:sz w:val="20"/>
          <w:szCs w:val="20"/>
        </w:rPr>
        <w:t xml:space="preserve">sont prévenus </w:t>
      </w:r>
      <w:r>
        <w:rPr>
          <w:rFonts w:ascii="Arial" w:hAnsi="Arial" w:cs="Arial"/>
          <w:sz w:val="20"/>
          <w:szCs w:val="20"/>
        </w:rPr>
        <w:t>par téléphone.</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85379D">
        <w:rPr>
          <w:rFonts w:ascii="Arial" w:hAnsi="Arial" w:cs="Arial"/>
          <w:sz w:val="20"/>
          <w:szCs w:val="20"/>
        </w:rPr>
        <w:t xml:space="preserve">Si un enfant a des symptômes de maladie pendant son accueil, ses parents sont prévenus </w:t>
      </w:r>
      <w:r w:rsidR="004D695C">
        <w:rPr>
          <w:rFonts w:ascii="Arial" w:hAnsi="Arial" w:cs="Arial"/>
          <w:sz w:val="20"/>
          <w:szCs w:val="20"/>
        </w:rPr>
        <w:t xml:space="preserve">afin de </w:t>
      </w:r>
      <w:r w:rsidRPr="0085379D">
        <w:rPr>
          <w:rFonts w:ascii="Arial" w:hAnsi="Arial" w:cs="Arial"/>
          <w:sz w:val="20"/>
          <w:szCs w:val="20"/>
        </w:rPr>
        <w:t xml:space="preserve">pouvoir prendre rdv chez leur médecin le soir ou </w:t>
      </w:r>
      <w:r w:rsidR="004D695C">
        <w:rPr>
          <w:rFonts w:ascii="Arial" w:hAnsi="Arial" w:cs="Arial"/>
          <w:sz w:val="20"/>
          <w:szCs w:val="20"/>
        </w:rPr>
        <w:t xml:space="preserve">de </w:t>
      </w:r>
      <w:r w:rsidRPr="0085379D">
        <w:rPr>
          <w:rFonts w:ascii="Arial" w:hAnsi="Arial" w:cs="Arial"/>
          <w:sz w:val="20"/>
          <w:szCs w:val="20"/>
        </w:rPr>
        <w:t xml:space="preserve">venir rechercher leur enfant avant la fin de la journée, </w:t>
      </w:r>
      <w:r w:rsidR="00A74248">
        <w:rPr>
          <w:rFonts w:ascii="Arial" w:hAnsi="Arial" w:cs="Arial"/>
          <w:sz w:val="20"/>
          <w:szCs w:val="20"/>
        </w:rPr>
        <w:t>en fonction de</w:t>
      </w:r>
      <w:r w:rsidRPr="0085379D">
        <w:rPr>
          <w:rFonts w:ascii="Arial" w:hAnsi="Arial" w:cs="Arial"/>
          <w:sz w:val="20"/>
          <w:szCs w:val="20"/>
        </w:rPr>
        <w:t xml:space="preserve"> son état général. </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977664">
        <w:rPr>
          <w:rFonts w:ascii="Arial" w:hAnsi="Arial" w:cs="Arial"/>
          <w:b/>
          <w:sz w:val="20"/>
          <w:szCs w:val="20"/>
        </w:rPr>
        <w:t>Accidents, maladies aigues</w:t>
      </w:r>
      <w:r w:rsidRPr="0085379D">
        <w:rPr>
          <w:rFonts w:ascii="Arial" w:hAnsi="Arial" w:cs="Arial"/>
          <w:sz w:val="20"/>
          <w:szCs w:val="20"/>
        </w:rPr>
        <w:t xml:space="preserve"> : </w:t>
      </w:r>
    </w:p>
    <w:p w:rsidR="00A74248" w:rsidRDefault="00A74248"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85379D">
        <w:rPr>
          <w:rFonts w:ascii="Arial" w:hAnsi="Arial" w:cs="Arial"/>
          <w:sz w:val="20"/>
          <w:szCs w:val="20"/>
        </w:rPr>
        <w:t xml:space="preserve">Un </w:t>
      </w:r>
      <w:r w:rsidR="00426A63">
        <w:rPr>
          <w:rFonts w:ascii="Arial" w:hAnsi="Arial" w:cs="Arial"/>
          <w:sz w:val="20"/>
          <w:szCs w:val="20"/>
        </w:rPr>
        <w:t>protocole des conduites à tenir</w:t>
      </w:r>
      <w:r w:rsidR="007425F5">
        <w:rPr>
          <w:rFonts w:ascii="Arial" w:hAnsi="Arial" w:cs="Arial"/>
          <w:sz w:val="20"/>
          <w:szCs w:val="20"/>
        </w:rPr>
        <w:t xml:space="preserve"> </w:t>
      </w:r>
      <w:r w:rsidRPr="0085379D">
        <w:rPr>
          <w:rFonts w:ascii="Arial" w:hAnsi="Arial" w:cs="Arial"/>
          <w:sz w:val="20"/>
          <w:szCs w:val="20"/>
        </w:rPr>
        <w:t>validé par un médecin, est porté à la connaissance de</w:t>
      </w:r>
      <w:r w:rsidR="007425F5">
        <w:rPr>
          <w:rFonts w:ascii="Arial" w:hAnsi="Arial" w:cs="Arial"/>
          <w:sz w:val="20"/>
          <w:szCs w:val="20"/>
        </w:rPr>
        <w:t xml:space="preserve"> l’ensemble de</w:t>
      </w:r>
      <w:r w:rsidRPr="0085379D">
        <w:rPr>
          <w:rFonts w:ascii="Arial" w:hAnsi="Arial" w:cs="Arial"/>
          <w:sz w:val="20"/>
          <w:szCs w:val="20"/>
        </w:rPr>
        <w:t xml:space="preserve"> l’équipe</w:t>
      </w:r>
      <w:r w:rsidR="007425F5">
        <w:rPr>
          <w:rFonts w:ascii="Arial" w:hAnsi="Arial" w:cs="Arial"/>
          <w:sz w:val="20"/>
          <w:szCs w:val="20"/>
        </w:rPr>
        <w:t>.</w:t>
      </w:r>
    </w:p>
    <w:p w:rsidR="00333E9E" w:rsidRDefault="00333E9E" w:rsidP="00333E9E">
      <w:pPr>
        <w:pStyle w:val="En-tte"/>
        <w:rPr>
          <w:rFonts w:ascii="Arial" w:hAnsi="Arial" w:cs="Arial"/>
          <w:sz w:val="20"/>
          <w:szCs w:val="20"/>
        </w:rPr>
      </w:pPr>
      <w:r w:rsidRPr="0085379D">
        <w:rPr>
          <w:rFonts w:ascii="Arial" w:hAnsi="Arial" w:cs="Arial"/>
          <w:sz w:val="20"/>
          <w:szCs w:val="20"/>
        </w:rPr>
        <w:t xml:space="preserve">- Il liste les symptômes alarmants chez l’enfant </w:t>
      </w:r>
    </w:p>
    <w:p w:rsidR="00333E9E" w:rsidRDefault="00333E9E" w:rsidP="00333E9E">
      <w:pPr>
        <w:pStyle w:val="En-tte"/>
        <w:rPr>
          <w:rFonts w:ascii="Arial" w:hAnsi="Arial" w:cs="Arial"/>
          <w:sz w:val="20"/>
          <w:szCs w:val="20"/>
        </w:rPr>
      </w:pPr>
      <w:r w:rsidRPr="0085379D">
        <w:rPr>
          <w:rFonts w:ascii="Arial" w:hAnsi="Arial" w:cs="Arial"/>
          <w:sz w:val="20"/>
          <w:szCs w:val="20"/>
        </w:rPr>
        <w:t xml:space="preserve">- Il indique la conduite à tenir pour toute prise en charge </w:t>
      </w:r>
    </w:p>
    <w:p w:rsidR="00333E9E" w:rsidRDefault="00333E9E" w:rsidP="00333E9E">
      <w:pPr>
        <w:pStyle w:val="En-tte"/>
        <w:rPr>
          <w:rFonts w:ascii="Arial" w:hAnsi="Arial" w:cs="Arial"/>
          <w:sz w:val="20"/>
          <w:szCs w:val="20"/>
        </w:rPr>
      </w:pPr>
      <w:r w:rsidRPr="0085379D">
        <w:rPr>
          <w:rFonts w:ascii="Arial" w:hAnsi="Arial" w:cs="Arial"/>
          <w:sz w:val="20"/>
          <w:szCs w:val="20"/>
        </w:rPr>
        <w:t xml:space="preserve">- Il rappelle le protocole d’appel au SAMU </w:t>
      </w:r>
    </w:p>
    <w:p w:rsidR="00333E9E" w:rsidRDefault="00333E9E" w:rsidP="00333E9E">
      <w:pPr>
        <w:pStyle w:val="En-tte"/>
        <w:rPr>
          <w:rFonts w:ascii="Arial" w:hAnsi="Arial" w:cs="Arial"/>
          <w:sz w:val="20"/>
          <w:szCs w:val="20"/>
        </w:rPr>
      </w:pPr>
      <w:r>
        <w:rPr>
          <w:rFonts w:ascii="Arial" w:hAnsi="Arial" w:cs="Arial"/>
          <w:sz w:val="20"/>
          <w:szCs w:val="20"/>
        </w:rPr>
        <w:t>- Il décrit, sous la forme de</w:t>
      </w:r>
      <w:r w:rsidRPr="0085379D">
        <w:rPr>
          <w:rFonts w:ascii="Arial" w:hAnsi="Arial" w:cs="Arial"/>
          <w:sz w:val="20"/>
          <w:szCs w:val="20"/>
        </w:rPr>
        <w:t xml:space="preserve"> fiches, la conduite à tenir en cas d’accident ou de maladie se déclarant subitement : observation, surveillance, gestes de soins simples, signes alarmants, appel au 15, organisation de la prise en charge du reste du groupe pour éviter le </w:t>
      </w:r>
      <w:r w:rsidR="00C61CB8" w:rsidRPr="0085379D">
        <w:rPr>
          <w:rFonts w:ascii="Arial" w:hAnsi="Arial" w:cs="Arial"/>
          <w:sz w:val="20"/>
          <w:szCs w:val="20"/>
        </w:rPr>
        <w:t>suraccident</w:t>
      </w:r>
      <w:r w:rsidRPr="0085379D">
        <w:rPr>
          <w:rFonts w:ascii="Arial" w:hAnsi="Arial" w:cs="Arial"/>
          <w:sz w:val="20"/>
          <w:szCs w:val="20"/>
        </w:rPr>
        <w:t xml:space="preserve"> … </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977664">
        <w:rPr>
          <w:rFonts w:ascii="Arial" w:hAnsi="Arial" w:cs="Arial"/>
          <w:b/>
          <w:sz w:val="20"/>
          <w:szCs w:val="20"/>
        </w:rPr>
        <w:t>Intervention en cas d’urgence médicale</w:t>
      </w:r>
      <w:r w:rsidRPr="0085379D">
        <w:rPr>
          <w:rFonts w:ascii="Arial" w:hAnsi="Arial" w:cs="Arial"/>
          <w:sz w:val="20"/>
          <w:szCs w:val="20"/>
        </w:rPr>
        <w:t xml:space="preserve"> : </w:t>
      </w:r>
    </w:p>
    <w:p w:rsidR="00A74248" w:rsidRDefault="00A74248" w:rsidP="00333E9E">
      <w:pPr>
        <w:pStyle w:val="En-tte"/>
        <w:rPr>
          <w:rFonts w:ascii="Arial" w:hAnsi="Arial" w:cs="Arial"/>
          <w:sz w:val="20"/>
          <w:szCs w:val="20"/>
        </w:rPr>
      </w:pPr>
    </w:p>
    <w:p w:rsidR="00333E9E" w:rsidRPr="0085379D" w:rsidRDefault="00333E9E" w:rsidP="00333E9E">
      <w:pPr>
        <w:pStyle w:val="En-tte"/>
        <w:rPr>
          <w:rFonts w:ascii="Arial" w:hAnsi="Arial" w:cs="Arial"/>
          <w:sz w:val="20"/>
          <w:szCs w:val="20"/>
        </w:rPr>
      </w:pPr>
      <w:r w:rsidRPr="0085379D">
        <w:rPr>
          <w:rFonts w:ascii="Arial" w:hAnsi="Arial" w:cs="Arial"/>
          <w:sz w:val="20"/>
          <w:szCs w:val="20"/>
        </w:rPr>
        <w:t xml:space="preserve">En cas d’accident ou de maladie grave se déclarant pendant les heures d‘accueil, </w:t>
      </w:r>
      <w:r w:rsidR="007425F5">
        <w:rPr>
          <w:rFonts w:ascii="Arial" w:hAnsi="Arial" w:cs="Arial"/>
          <w:sz w:val="20"/>
          <w:szCs w:val="20"/>
        </w:rPr>
        <w:t xml:space="preserve">l’assistante maternelle </w:t>
      </w:r>
      <w:r w:rsidR="007425F5" w:rsidRPr="0085379D">
        <w:rPr>
          <w:rFonts w:ascii="Arial" w:hAnsi="Arial" w:cs="Arial"/>
          <w:sz w:val="20"/>
          <w:szCs w:val="20"/>
        </w:rPr>
        <w:t>appelle</w:t>
      </w:r>
      <w:r w:rsidRPr="0085379D">
        <w:rPr>
          <w:rFonts w:ascii="Arial" w:hAnsi="Arial" w:cs="Arial"/>
          <w:sz w:val="20"/>
          <w:szCs w:val="20"/>
        </w:rPr>
        <w:t xml:space="preserve"> le 15, donne toutes les informations nécessaires, reste auprès de l’enfant et applique les directives du médecin du SAMU</w:t>
      </w:r>
      <w:r w:rsidR="007425F5">
        <w:rPr>
          <w:rFonts w:ascii="Arial" w:hAnsi="Arial" w:cs="Arial"/>
          <w:sz w:val="20"/>
          <w:szCs w:val="20"/>
        </w:rPr>
        <w:t xml:space="preserve">, </w:t>
      </w:r>
      <w:r w:rsidRPr="0085379D">
        <w:rPr>
          <w:rFonts w:ascii="Arial" w:hAnsi="Arial" w:cs="Arial"/>
          <w:sz w:val="20"/>
          <w:szCs w:val="20"/>
        </w:rPr>
        <w:t>accueill</w:t>
      </w:r>
      <w:r w:rsidR="007425F5">
        <w:rPr>
          <w:rFonts w:ascii="Arial" w:hAnsi="Arial" w:cs="Arial"/>
          <w:sz w:val="20"/>
          <w:szCs w:val="20"/>
        </w:rPr>
        <w:t>e</w:t>
      </w:r>
      <w:r w:rsidRPr="0085379D">
        <w:rPr>
          <w:rFonts w:ascii="Arial" w:hAnsi="Arial" w:cs="Arial"/>
          <w:sz w:val="20"/>
          <w:szCs w:val="20"/>
        </w:rPr>
        <w:t xml:space="preserve"> les urgentistes ou les pompiers (ouverture de la porte) et les accompagne auprès de l’enfant. </w:t>
      </w:r>
      <w:r w:rsidR="007425F5">
        <w:rPr>
          <w:rFonts w:ascii="Arial" w:hAnsi="Arial" w:cs="Arial"/>
          <w:sz w:val="20"/>
          <w:szCs w:val="20"/>
        </w:rPr>
        <w:t>La direction se rend au domicile de l’assistant maternel afin de prendre en charge les autres enfants</w:t>
      </w:r>
      <w:r w:rsidRPr="0085379D">
        <w:rPr>
          <w:rFonts w:ascii="Arial" w:hAnsi="Arial" w:cs="Arial"/>
          <w:sz w:val="20"/>
          <w:szCs w:val="20"/>
        </w:rPr>
        <w:t>.</w:t>
      </w:r>
      <w:r>
        <w:rPr>
          <w:rFonts w:ascii="Arial" w:hAnsi="Arial" w:cs="Arial"/>
          <w:sz w:val="20"/>
          <w:szCs w:val="20"/>
        </w:rPr>
        <w:t xml:space="preserve"> Un membre de la direction</w:t>
      </w:r>
      <w:r w:rsidRPr="0085379D">
        <w:rPr>
          <w:rFonts w:ascii="Arial" w:hAnsi="Arial" w:cs="Arial"/>
          <w:sz w:val="20"/>
          <w:szCs w:val="20"/>
        </w:rPr>
        <w:t xml:space="preserve"> accompagne l’enfant à l’hôpital. Les parents sont avisés dans les plus brefs délais.</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Pr="00E7428C" w:rsidRDefault="00333E9E" w:rsidP="00333E9E">
      <w:pPr>
        <w:pStyle w:val="En-tte"/>
        <w:rPr>
          <w:rFonts w:ascii="Arial" w:hAnsi="Arial" w:cs="Arial"/>
          <w:b/>
          <w:szCs w:val="24"/>
        </w:rPr>
      </w:pPr>
      <w:r w:rsidRPr="00E7428C">
        <w:rPr>
          <w:rFonts w:ascii="Arial" w:hAnsi="Arial" w:cs="Arial"/>
          <w:b/>
          <w:szCs w:val="24"/>
        </w:rPr>
        <w:lastRenderedPageBreak/>
        <w:t xml:space="preserve">Annexe </w:t>
      </w:r>
      <w:r w:rsidR="00A426F6" w:rsidRPr="00E7428C">
        <w:rPr>
          <w:rFonts w:ascii="Arial" w:hAnsi="Arial" w:cs="Arial"/>
          <w:b/>
          <w:szCs w:val="24"/>
        </w:rPr>
        <w:t>9</w:t>
      </w:r>
    </w:p>
    <w:p w:rsidR="00C61CB8" w:rsidRPr="00AE1991" w:rsidRDefault="00C61CB8" w:rsidP="00333E9E">
      <w:pPr>
        <w:pStyle w:val="En-tte"/>
        <w:rPr>
          <w:rFonts w:ascii="Arial" w:hAnsi="Arial" w:cs="Arial"/>
          <w:sz w:val="20"/>
          <w:szCs w:val="20"/>
        </w:rPr>
      </w:pPr>
    </w:p>
    <w:p w:rsidR="00333E9E" w:rsidRPr="00AE1991" w:rsidRDefault="00333E9E" w:rsidP="00333E9E">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t>Protocole détaillant les mesures préventives d'hygiène générale et les mesures d'hygiène renforcées à prendre en cas de maladie contagieuse ou d'épidémie, ou tout autre situation dangereuse pour la santé ;</w:t>
      </w:r>
    </w:p>
    <w:p w:rsidR="00333E9E" w:rsidRDefault="00333E9E" w:rsidP="00333E9E">
      <w:pPr>
        <w:pStyle w:val="En-tte"/>
        <w:rPr>
          <w:rFonts w:ascii="Arial" w:hAnsi="Arial" w:cs="Arial"/>
          <w:sz w:val="20"/>
          <w:szCs w:val="20"/>
        </w:rPr>
      </w:pPr>
    </w:p>
    <w:p w:rsidR="00333E9E" w:rsidRPr="0085379D" w:rsidRDefault="00333E9E" w:rsidP="00333E9E">
      <w:pPr>
        <w:pStyle w:val="En-tte"/>
        <w:rPr>
          <w:rFonts w:ascii="Arial" w:hAnsi="Arial" w:cs="Arial"/>
          <w:b/>
          <w:sz w:val="20"/>
          <w:szCs w:val="20"/>
        </w:rPr>
      </w:pPr>
      <w:r w:rsidRPr="0085379D">
        <w:rPr>
          <w:rFonts w:ascii="Arial" w:hAnsi="Arial" w:cs="Arial"/>
          <w:b/>
          <w:sz w:val="20"/>
          <w:szCs w:val="20"/>
        </w:rPr>
        <w:t>Consignes de sécurité</w:t>
      </w:r>
    </w:p>
    <w:p w:rsidR="00333E9E" w:rsidRDefault="00333E9E" w:rsidP="00333E9E">
      <w:pPr>
        <w:pStyle w:val="En-tte"/>
        <w:rPr>
          <w:rFonts w:ascii="Arial" w:hAnsi="Arial" w:cs="Arial"/>
          <w:sz w:val="20"/>
          <w:szCs w:val="20"/>
        </w:rPr>
      </w:pPr>
      <w:r w:rsidRPr="00A86FB8">
        <w:rPr>
          <w:rFonts w:ascii="Arial" w:hAnsi="Arial" w:cs="Arial"/>
          <w:sz w:val="20"/>
          <w:szCs w:val="20"/>
        </w:rPr>
        <w:t>Les parents accompagne</w:t>
      </w:r>
      <w:r w:rsidR="007425F5">
        <w:rPr>
          <w:rFonts w:ascii="Arial" w:hAnsi="Arial" w:cs="Arial"/>
          <w:sz w:val="20"/>
          <w:szCs w:val="20"/>
        </w:rPr>
        <w:t xml:space="preserve">nt </w:t>
      </w:r>
      <w:r w:rsidRPr="00A86FB8">
        <w:rPr>
          <w:rFonts w:ascii="Arial" w:hAnsi="Arial" w:cs="Arial"/>
          <w:sz w:val="20"/>
          <w:szCs w:val="20"/>
        </w:rPr>
        <w:t xml:space="preserve">ou </w:t>
      </w:r>
      <w:r w:rsidR="007425F5">
        <w:rPr>
          <w:rFonts w:ascii="Arial" w:hAnsi="Arial" w:cs="Arial"/>
          <w:sz w:val="20"/>
          <w:szCs w:val="20"/>
        </w:rPr>
        <w:t>vont</w:t>
      </w:r>
      <w:r w:rsidRPr="00A86FB8">
        <w:rPr>
          <w:rFonts w:ascii="Arial" w:hAnsi="Arial" w:cs="Arial"/>
          <w:sz w:val="20"/>
          <w:szCs w:val="20"/>
        </w:rPr>
        <w:t xml:space="preserve"> rechercher l‘enfant </w:t>
      </w:r>
      <w:r w:rsidR="007425F5">
        <w:rPr>
          <w:rFonts w:ascii="Arial" w:hAnsi="Arial" w:cs="Arial"/>
          <w:sz w:val="20"/>
          <w:szCs w:val="20"/>
        </w:rPr>
        <w:t xml:space="preserve">au domicile de l’assistante maternelle </w:t>
      </w:r>
      <w:r w:rsidRPr="00A86FB8">
        <w:rPr>
          <w:rFonts w:ascii="Arial" w:hAnsi="Arial" w:cs="Arial"/>
          <w:sz w:val="20"/>
          <w:szCs w:val="20"/>
        </w:rPr>
        <w:t>en respectant les consignes suivantes qui visent à protéger les enfants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Utiliser </w:t>
      </w:r>
      <w:r w:rsidR="00C61CB8">
        <w:rPr>
          <w:rFonts w:ascii="Arial" w:hAnsi="Arial" w:cs="Arial"/>
          <w:sz w:val="20"/>
          <w:szCs w:val="20"/>
        </w:rPr>
        <w:t>une</w:t>
      </w:r>
      <w:r w:rsidR="00C61CB8" w:rsidRPr="00A86FB8">
        <w:rPr>
          <w:rFonts w:ascii="Arial" w:hAnsi="Arial" w:cs="Arial"/>
          <w:sz w:val="20"/>
          <w:szCs w:val="20"/>
        </w:rPr>
        <w:t xml:space="preserve"> solution hydroalcoolique</w:t>
      </w:r>
      <w:r w:rsidRPr="00A86FB8">
        <w:rPr>
          <w:rFonts w:ascii="Arial" w:hAnsi="Arial" w:cs="Arial"/>
          <w:sz w:val="20"/>
          <w:szCs w:val="20"/>
        </w:rPr>
        <w:t xml:space="preserve"> pour se désinfecter les mains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w:t>
      </w:r>
      <w:r w:rsidR="007425F5">
        <w:rPr>
          <w:rFonts w:ascii="Arial" w:hAnsi="Arial" w:cs="Arial"/>
          <w:sz w:val="20"/>
          <w:szCs w:val="20"/>
        </w:rPr>
        <w:t>Porter le masque</w:t>
      </w:r>
      <w:r w:rsidRPr="00A86FB8">
        <w:rPr>
          <w:rFonts w:ascii="Arial" w:hAnsi="Arial" w:cs="Arial"/>
          <w:sz w:val="20"/>
          <w:szCs w:val="20"/>
        </w:rPr>
        <w:t xml:space="preserve"> s’ils sont malades ou contagieux </w:t>
      </w:r>
    </w:p>
    <w:p w:rsidR="00333E9E" w:rsidRPr="0085379D" w:rsidRDefault="00333E9E" w:rsidP="00333E9E">
      <w:pPr>
        <w:pStyle w:val="En-tte"/>
        <w:rPr>
          <w:rFonts w:ascii="Arial" w:hAnsi="Arial" w:cs="Arial"/>
          <w:b/>
          <w:sz w:val="20"/>
          <w:szCs w:val="20"/>
        </w:rPr>
      </w:pPr>
    </w:p>
    <w:p w:rsidR="00333E9E" w:rsidRPr="0085379D" w:rsidRDefault="00333E9E" w:rsidP="00333E9E">
      <w:pPr>
        <w:pStyle w:val="En-tte"/>
        <w:rPr>
          <w:rFonts w:ascii="Arial" w:hAnsi="Arial" w:cs="Arial"/>
          <w:b/>
          <w:sz w:val="20"/>
          <w:szCs w:val="20"/>
        </w:rPr>
      </w:pPr>
      <w:r w:rsidRPr="0085379D">
        <w:rPr>
          <w:rFonts w:ascii="Arial" w:hAnsi="Arial" w:cs="Arial"/>
          <w:b/>
          <w:sz w:val="20"/>
          <w:szCs w:val="20"/>
        </w:rPr>
        <w:t>Nettoyage des locaux :</w:t>
      </w:r>
    </w:p>
    <w:p w:rsidR="00333E9E" w:rsidRDefault="00333E9E" w:rsidP="0056340E">
      <w:pPr>
        <w:pStyle w:val="En-tte"/>
        <w:rPr>
          <w:rFonts w:ascii="Arial" w:hAnsi="Arial" w:cs="Arial"/>
          <w:sz w:val="20"/>
          <w:szCs w:val="20"/>
        </w:rPr>
      </w:pPr>
      <w:r w:rsidRPr="00A86FB8">
        <w:rPr>
          <w:rFonts w:ascii="Arial" w:hAnsi="Arial" w:cs="Arial"/>
          <w:sz w:val="20"/>
          <w:szCs w:val="20"/>
        </w:rPr>
        <w:t>Un plan de nettoyage d</w:t>
      </w:r>
      <w:r w:rsidR="00232844">
        <w:rPr>
          <w:rFonts w:ascii="Arial" w:hAnsi="Arial" w:cs="Arial"/>
          <w:sz w:val="20"/>
          <w:szCs w:val="20"/>
        </w:rPr>
        <w:t>e la salle d’activité du SAF</w:t>
      </w:r>
      <w:r w:rsidRPr="00A86FB8">
        <w:rPr>
          <w:rFonts w:ascii="Arial" w:hAnsi="Arial" w:cs="Arial"/>
          <w:sz w:val="20"/>
          <w:szCs w:val="20"/>
        </w:rPr>
        <w:t>, porté à la connaissance de chaque membre de l’équipe</w:t>
      </w:r>
      <w:r>
        <w:rPr>
          <w:rFonts w:ascii="Arial" w:hAnsi="Arial" w:cs="Arial"/>
          <w:sz w:val="20"/>
          <w:szCs w:val="20"/>
        </w:rPr>
        <w:t xml:space="preserve"> technique a été mis en place</w:t>
      </w:r>
      <w:r w:rsidRPr="00A86FB8">
        <w:rPr>
          <w:rFonts w:ascii="Arial" w:hAnsi="Arial" w:cs="Arial"/>
          <w:sz w:val="20"/>
          <w:szCs w:val="20"/>
        </w:rPr>
        <w:t>,</w:t>
      </w:r>
      <w:r>
        <w:rPr>
          <w:rFonts w:ascii="Arial" w:hAnsi="Arial" w:cs="Arial"/>
          <w:sz w:val="20"/>
          <w:szCs w:val="20"/>
        </w:rPr>
        <w:t xml:space="preserve"> il</w:t>
      </w:r>
      <w:r w:rsidRPr="00A86FB8">
        <w:rPr>
          <w:rFonts w:ascii="Arial" w:hAnsi="Arial" w:cs="Arial"/>
          <w:sz w:val="20"/>
          <w:szCs w:val="20"/>
        </w:rPr>
        <w:t xml:space="preserve"> décrit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 La liste des tâches</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 Le matériel et les produits à utiliser pour chaque tâche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Le rythme de nettoyage et de désinfection </w:t>
      </w:r>
    </w:p>
    <w:p w:rsidR="00C61CB8" w:rsidRDefault="00C61CB8" w:rsidP="00C61CB8">
      <w:pPr>
        <w:pStyle w:val="En-tte"/>
        <w:rPr>
          <w:rFonts w:ascii="Arial" w:hAnsi="Arial" w:cs="Arial"/>
          <w:b/>
          <w:sz w:val="20"/>
          <w:szCs w:val="20"/>
        </w:rPr>
      </w:pPr>
      <w:r>
        <w:rPr>
          <w:rFonts w:ascii="Arial" w:hAnsi="Arial" w:cs="Arial"/>
          <w:sz w:val="20"/>
          <w:szCs w:val="20"/>
        </w:rPr>
        <w:t>L’assistante maternelle nettoie son domicile chaque jour, elle désinfecte régulièrement les jeux et jouets. Le tapis de change est désinfecté après chaque change.</w:t>
      </w:r>
      <w:r w:rsidRPr="00C61CB8">
        <w:rPr>
          <w:rFonts w:ascii="Arial" w:hAnsi="Arial" w:cs="Arial"/>
          <w:b/>
          <w:sz w:val="20"/>
          <w:szCs w:val="20"/>
        </w:rPr>
        <w:t xml:space="preserve"> </w:t>
      </w:r>
    </w:p>
    <w:p w:rsidR="00C61CB8" w:rsidRDefault="00C61CB8" w:rsidP="00333E9E">
      <w:pPr>
        <w:pStyle w:val="En-tte"/>
        <w:rPr>
          <w:rFonts w:ascii="Arial" w:hAnsi="Arial" w:cs="Arial"/>
          <w:sz w:val="20"/>
          <w:szCs w:val="20"/>
        </w:rPr>
      </w:pPr>
      <w:r w:rsidRPr="00A86FB8">
        <w:rPr>
          <w:rFonts w:ascii="Arial" w:hAnsi="Arial" w:cs="Arial"/>
          <w:b/>
          <w:sz w:val="20"/>
          <w:szCs w:val="20"/>
        </w:rPr>
        <w:t>En cas d’épidémie, un dispositif de désinfection renforcée est mis en place, qui suit les préconisations des autorités de santé</w:t>
      </w:r>
      <w:r w:rsidRPr="00A86FB8">
        <w:rPr>
          <w:rFonts w:ascii="Arial" w:hAnsi="Arial" w:cs="Arial"/>
          <w:sz w:val="20"/>
          <w:szCs w:val="20"/>
        </w:rPr>
        <w:t xml:space="preserve">. </w:t>
      </w:r>
    </w:p>
    <w:p w:rsidR="00333E9E"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b/>
          <w:sz w:val="20"/>
          <w:szCs w:val="20"/>
        </w:rPr>
      </w:pPr>
      <w:r>
        <w:rPr>
          <w:rFonts w:ascii="Arial" w:hAnsi="Arial" w:cs="Arial"/>
          <w:b/>
          <w:sz w:val="20"/>
          <w:szCs w:val="20"/>
        </w:rPr>
        <w:t>Rôle du pédiatre et des infirmières de la structure</w:t>
      </w:r>
      <w:r w:rsidRPr="00A86FB8">
        <w:rPr>
          <w:rFonts w:ascii="Arial" w:hAnsi="Arial" w:cs="Arial"/>
          <w:b/>
          <w:sz w:val="20"/>
          <w:szCs w:val="20"/>
        </w:rPr>
        <w:t xml:space="preserve"> : </w:t>
      </w:r>
    </w:p>
    <w:p w:rsidR="00333E9E" w:rsidRDefault="00333E9E" w:rsidP="00333E9E">
      <w:pPr>
        <w:pStyle w:val="En-tte"/>
        <w:rPr>
          <w:rFonts w:ascii="Arial" w:hAnsi="Arial" w:cs="Arial"/>
          <w:sz w:val="20"/>
          <w:szCs w:val="20"/>
        </w:rPr>
      </w:pPr>
      <w:r>
        <w:rPr>
          <w:rFonts w:ascii="Arial" w:hAnsi="Arial" w:cs="Arial"/>
          <w:sz w:val="20"/>
          <w:szCs w:val="20"/>
        </w:rPr>
        <w:t xml:space="preserve">Un médecin et </w:t>
      </w:r>
      <w:r w:rsidR="00232844">
        <w:rPr>
          <w:rFonts w:ascii="Arial" w:hAnsi="Arial" w:cs="Arial"/>
          <w:sz w:val="20"/>
          <w:szCs w:val="20"/>
        </w:rPr>
        <w:t>une</w:t>
      </w:r>
      <w:r>
        <w:rPr>
          <w:rFonts w:ascii="Arial" w:hAnsi="Arial" w:cs="Arial"/>
          <w:sz w:val="20"/>
          <w:szCs w:val="20"/>
        </w:rPr>
        <w:t xml:space="preserve"> infirmière sont</w:t>
      </w:r>
      <w:r w:rsidRPr="00A86FB8">
        <w:rPr>
          <w:rFonts w:ascii="Arial" w:hAnsi="Arial" w:cs="Arial"/>
          <w:sz w:val="20"/>
          <w:szCs w:val="20"/>
        </w:rPr>
        <w:t xml:space="preserve"> attaché</w:t>
      </w:r>
      <w:r>
        <w:rPr>
          <w:rFonts w:ascii="Arial" w:hAnsi="Arial" w:cs="Arial"/>
          <w:sz w:val="20"/>
          <w:szCs w:val="20"/>
        </w:rPr>
        <w:t>s à la structure ; leurs</w:t>
      </w:r>
      <w:r w:rsidRPr="00A86FB8">
        <w:rPr>
          <w:rFonts w:ascii="Arial" w:hAnsi="Arial" w:cs="Arial"/>
          <w:sz w:val="20"/>
          <w:szCs w:val="20"/>
        </w:rPr>
        <w:t xml:space="preserve"> missions sont les suivantes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Assurer des actions d'éducation et de promotion de la santé auprès des professionnels et des parents </w:t>
      </w:r>
    </w:p>
    <w:p w:rsidR="00333E9E" w:rsidRDefault="00333E9E" w:rsidP="00333E9E">
      <w:pPr>
        <w:pStyle w:val="En-tte"/>
        <w:rPr>
          <w:rFonts w:ascii="Arial" w:hAnsi="Arial" w:cs="Arial"/>
          <w:sz w:val="20"/>
          <w:szCs w:val="20"/>
        </w:rPr>
      </w:pPr>
      <w:r w:rsidRPr="00A86FB8">
        <w:rPr>
          <w:rFonts w:ascii="Arial" w:hAnsi="Arial" w:cs="Arial"/>
          <w:sz w:val="20"/>
          <w:szCs w:val="20"/>
        </w:rPr>
        <w:t>- Repérer les enfants en danger ou en risque de l’être</w:t>
      </w:r>
    </w:p>
    <w:p w:rsidR="00333E9E" w:rsidRDefault="00333E9E" w:rsidP="00333E9E">
      <w:pPr>
        <w:pStyle w:val="En-tte"/>
        <w:rPr>
          <w:rFonts w:ascii="Arial" w:hAnsi="Arial" w:cs="Arial"/>
          <w:sz w:val="20"/>
          <w:szCs w:val="20"/>
        </w:rPr>
      </w:pPr>
      <w:r>
        <w:rPr>
          <w:rFonts w:ascii="Arial" w:hAnsi="Arial" w:cs="Arial"/>
          <w:sz w:val="20"/>
          <w:szCs w:val="20"/>
        </w:rPr>
        <w:t xml:space="preserve">- Etablir </w:t>
      </w:r>
      <w:r w:rsidRPr="00A86FB8">
        <w:rPr>
          <w:rFonts w:ascii="Arial" w:hAnsi="Arial" w:cs="Arial"/>
          <w:sz w:val="20"/>
          <w:szCs w:val="20"/>
        </w:rPr>
        <w:t>les protocoles annexés au règlement de fonctionnement et veiller à leur bonne compréhension par l’équipe ;</w:t>
      </w:r>
    </w:p>
    <w:p w:rsidR="00333E9E" w:rsidRDefault="00333E9E" w:rsidP="00333E9E">
      <w:pPr>
        <w:pStyle w:val="En-tte"/>
        <w:rPr>
          <w:rFonts w:ascii="Arial" w:hAnsi="Arial" w:cs="Arial"/>
          <w:sz w:val="20"/>
          <w:szCs w:val="20"/>
        </w:rPr>
      </w:pPr>
      <w:r w:rsidRPr="00A86FB8">
        <w:rPr>
          <w:rFonts w:ascii="Arial" w:hAnsi="Arial" w:cs="Arial"/>
          <w:sz w:val="20"/>
          <w:szCs w:val="20"/>
        </w:rPr>
        <w:t>- Procéder, lorsqu’il l’estime nécessaire et avec l’accord des parents ou représentants légaux, à un examen de l’enfant afin d'envisager si nécessaire une orientation médicale</w:t>
      </w:r>
    </w:p>
    <w:p w:rsidR="00333E9E" w:rsidRDefault="00333E9E" w:rsidP="00333E9E">
      <w:pPr>
        <w:pStyle w:val="En-tte"/>
        <w:rPr>
          <w:rFonts w:ascii="Arial" w:hAnsi="Arial" w:cs="Arial"/>
          <w:sz w:val="20"/>
          <w:szCs w:val="20"/>
        </w:rPr>
      </w:pPr>
      <w:r>
        <w:rPr>
          <w:rFonts w:ascii="Arial" w:hAnsi="Arial" w:cs="Arial"/>
          <w:sz w:val="20"/>
          <w:szCs w:val="20"/>
        </w:rPr>
        <w:t>- Veiller au suivi de vaccination</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A86FB8">
        <w:rPr>
          <w:rFonts w:ascii="Arial" w:hAnsi="Arial" w:cs="Arial"/>
          <w:b/>
          <w:sz w:val="20"/>
          <w:szCs w:val="20"/>
        </w:rPr>
        <w:t>Surveillance médicale</w:t>
      </w:r>
      <w:r w:rsidRPr="00A86FB8">
        <w:rPr>
          <w:rFonts w:ascii="Arial" w:hAnsi="Arial" w:cs="Arial"/>
          <w:sz w:val="20"/>
          <w:szCs w:val="20"/>
        </w:rPr>
        <w:t xml:space="preserve"> :</w:t>
      </w:r>
    </w:p>
    <w:p w:rsidR="00333E9E" w:rsidRDefault="00333E9E" w:rsidP="00333E9E">
      <w:pPr>
        <w:pStyle w:val="En-tte"/>
        <w:rPr>
          <w:rFonts w:ascii="Arial" w:hAnsi="Arial" w:cs="Arial"/>
          <w:sz w:val="20"/>
          <w:szCs w:val="20"/>
        </w:rPr>
      </w:pPr>
      <w:r>
        <w:rPr>
          <w:rFonts w:ascii="Arial" w:hAnsi="Arial" w:cs="Arial"/>
          <w:sz w:val="20"/>
          <w:szCs w:val="20"/>
        </w:rPr>
        <w:t>La direction</w:t>
      </w:r>
      <w:r w:rsidRPr="00A86FB8">
        <w:rPr>
          <w:rFonts w:ascii="Arial" w:hAnsi="Arial" w:cs="Arial"/>
          <w:sz w:val="20"/>
          <w:szCs w:val="20"/>
        </w:rPr>
        <w:t xml:space="preserve"> dispose d’un droit d’appréciation en ce qui concerne l’admission ou le renvoi d’un enfant présentant les symptômes suivants : </w:t>
      </w:r>
    </w:p>
    <w:p w:rsidR="00333E9E" w:rsidRDefault="00333E9E" w:rsidP="00333E9E">
      <w:pPr>
        <w:pStyle w:val="En-tte"/>
        <w:rPr>
          <w:rFonts w:ascii="Arial" w:hAnsi="Arial" w:cs="Arial"/>
          <w:sz w:val="20"/>
          <w:szCs w:val="20"/>
        </w:rPr>
      </w:pPr>
      <w:r w:rsidRPr="00A86FB8">
        <w:rPr>
          <w:rFonts w:ascii="Arial" w:hAnsi="Arial" w:cs="Arial"/>
          <w:sz w:val="20"/>
          <w:szCs w:val="20"/>
        </w:rPr>
        <w:t>- Altération de l’état de conscience</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Trouble du comportement habituel : enfant prostré, très agité ou atone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Lèvres bleues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Pleurs inhabituellement importants </w:t>
      </w:r>
    </w:p>
    <w:p w:rsidR="00333E9E" w:rsidRDefault="00333E9E" w:rsidP="00333E9E">
      <w:pPr>
        <w:pStyle w:val="En-tte"/>
        <w:rPr>
          <w:rFonts w:ascii="Arial" w:hAnsi="Arial" w:cs="Arial"/>
          <w:sz w:val="20"/>
          <w:szCs w:val="20"/>
        </w:rPr>
      </w:pPr>
      <w:r>
        <w:rPr>
          <w:rFonts w:ascii="Arial" w:hAnsi="Arial" w:cs="Arial"/>
          <w:sz w:val="20"/>
          <w:szCs w:val="20"/>
        </w:rPr>
        <w:t>- Fièvre supérieure</w:t>
      </w:r>
      <w:r w:rsidRPr="00A86FB8">
        <w:rPr>
          <w:rFonts w:ascii="Arial" w:hAnsi="Arial" w:cs="Arial"/>
          <w:sz w:val="20"/>
          <w:szCs w:val="20"/>
        </w:rPr>
        <w:t xml:space="preserve"> à 38°5 ou mal tolérée</w:t>
      </w:r>
    </w:p>
    <w:p w:rsidR="00333E9E" w:rsidRDefault="00333E9E" w:rsidP="00333E9E">
      <w:pPr>
        <w:pStyle w:val="En-tte"/>
        <w:rPr>
          <w:rFonts w:ascii="Arial" w:hAnsi="Arial" w:cs="Arial"/>
          <w:sz w:val="20"/>
          <w:szCs w:val="20"/>
        </w:rPr>
      </w:pPr>
      <w:r>
        <w:rPr>
          <w:rFonts w:ascii="Arial" w:hAnsi="Arial" w:cs="Arial"/>
          <w:sz w:val="20"/>
          <w:szCs w:val="20"/>
        </w:rPr>
        <w:t>- Administration de Doliprane avant l’accueil</w:t>
      </w:r>
      <w:r w:rsidRPr="00A86FB8">
        <w:rPr>
          <w:rFonts w:ascii="Arial" w:hAnsi="Arial" w:cs="Arial"/>
          <w:sz w:val="20"/>
          <w:szCs w:val="20"/>
        </w:rPr>
        <w:t xml:space="preserve"> </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Difficultés respiratoires </w:t>
      </w:r>
    </w:p>
    <w:p w:rsidR="00333E9E" w:rsidRDefault="00333E9E" w:rsidP="00333E9E">
      <w:pPr>
        <w:pStyle w:val="En-tte"/>
        <w:rPr>
          <w:rFonts w:ascii="Arial" w:hAnsi="Arial" w:cs="Arial"/>
          <w:sz w:val="20"/>
          <w:szCs w:val="20"/>
        </w:rPr>
      </w:pPr>
      <w:r w:rsidRPr="00A86FB8">
        <w:rPr>
          <w:rFonts w:ascii="Arial" w:hAnsi="Arial" w:cs="Arial"/>
          <w:sz w:val="20"/>
          <w:szCs w:val="20"/>
        </w:rPr>
        <w:t>- Difficultés alimentaires (refus prolongé du biberon, plusieurs vomissements ou diarrhées…)</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 Ecoulement important au niveau des yeux ou des oreilles</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 Eruption de plaques ou boutons sur la peau </w:t>
      </w:r>
    </w:p>
    <w:p w:rsidR="00333E9E" w:rsidRDefault="00333E9E" w:rsidP="00333E9E">
      <w:pPr>
        <w:pStyle w:val="En-tte"/>
        <w:rPr>
          <w:rFonts w:ascii="Arial" w:hAnsi="Arial" w:cs="Arial"/>
          <w:sz w:val="20"/>
          <w:szCs w:val="20"/>
        </w:rPr>
      </w:pPr>
      <w:r w:rsidRPr="00A86FB8">
        <w:rPr>
          <w:rFonts w:ascii="Arial" w:hAnsi="Arial" w:cs="Arial"/>
          <w:sz w:val="20"/>
          <w:szCs w:val="20"/>
        </w:rPr>
        <w:t>Un protocole précisant les maladies infantiles nécessitant une éviction de l’enfant peut être délivré sur simple demande par la directrice.</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r w:rsidRPr="0085379D">
        <w:rPr>
          <w:rFonts w:ascii="Arial" w:hAnsi="Arial" w:cs="Arial"/>
          <w:b/>
          <w:sz w:val="20"/>
          <w:szCs w:val="20"/>
        </w:rPr>
        <w:t>Maladie contagieuse</w:t>
      </w:r>
      <w:r w:rsidRPr="00A86FB8">
        <w:rPr>
          <w:rFonts w:ascii="Arial" w:hAnsi="Arial" w:cs="Arial"/>
          <w:sz w:val="20"/>
          <w:szCs w:val="20"/>
        </w:rPr>
        <w:t xml:space="preserve"> : </w:t>
      </w:r>
    </w:p>
    <w:p w:rsidR="00333E9E" w:rsidRDefault="00333E9E" w:rsidP="00333E9E">
      <w:pPr>
        <w:pStyle w:val="En-tte"/>
        <w:rPr>
          <w:rFonts w:ascii="Arial" w:hAnsi="Arial" w:cs="Arial"/>
          <w:sz w:val="20"/>
          <w:szCs w:val="20"/>
        </w:rPr>
      </w:pPr>
      <w:r w:rsidRPr="00A86FB8">
        <w:rPr>
          <w:rFonts w:ascii="Arial" w:hAnsi="Arial" w:cs="Arial"/>
          <w:sz w:val="20"/>
          <w:szCs w:val="20"/>
        </w:rPr>
        <w:t>Si un enfant fréquentant la structure (ou un membre de sa famille) déclare une maladie contagieuse, les parents doivent la déclarer immédiatement à l’équipe afin que toutes les dispositions nécessaires soient prises. Le plan de nettoyage des locaux est renforcé. (Désinfection accrue) Les autres familles sont prévenues de la survenue de cette maladie contagieuse</w:t>
      </w:r>
      <w:r w:rsidR="0056340E">
        <w:rPr>
          <w:rFonts w:ascii="Arial" w:hAnsi="Arial" w:cs="Arial"/>
          <w:sz w:val="20"/>
          <w:szCs w:val="20"/>
        </w:rPr>
        <w:t>.</w:t>
      </w:r>
    </w:p>
    <w:p w:rsidR="00333E9E" w:rsidRPr="0085379D" w:rsidRDefault="00333E9E" w:rsidP="00333E9E">
      <w:pPr>
        <w:pStyle w:val="En-tte"/>
        <w:rPr>
          <w:rFonts w:ascii="Arial" w:hAnsi="Arial" w:cs="Arial"/>
          <w:b/>
          <w:sz w:val="20"/>
          <w:szCs w:val="20"/>
        </w:rPr>
      </w:pPr>
      <w:r w:rsidRPr="0085379D">
        <w:rPr>
          <w:rFonts w:ascii="Arial" w:hAnsi="Arial" w:cs="Arial"/>
          <w:b/>
          <w:sz w:val="20"/>
          <w:szCs w:val="20"/>
        </w:rPr>
        <w:t>En cas d’épidémie, des dispositions plus importantes sont prises, qui suivent les préconisations des autorités de santé.</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A81FFA" w:rsidRDefault="00A81FFA" w:rsidP="00333E9E">
      <w:pPr>
        <w:pStyle w:val="En-tte"/>
        <w:rPr>
          <w:rFonts w:ascii="Arial" w:hAnsi="Arial" w:cs="Arial"/>
          <w:sz w:val="20"/>
          <w:szCs w:val="20"/>
        </w:rPr>
      </w:pPr>
    </w:p>
    <w:p w:rsidR="00A81FFA" w:rsidRDefault="00A81FFA" w:rsidP="00333E9E">
      <w:pPr>
        <w:pStyle w:val="En-tte"/>
        <w:rPr>
          <w:rFonts w:ascii="Arial" w:hAnsi="Arial" w:cs="Arial"/>
          <w:sz w:val="20"/>
          <w:szCs w:val="20"/>
        </w:rPr>
      </w:pPr>
    </w:p>
    <w:p w:rsidR="00333E9E" w:rsidRPr="00AE1991" w:rsidRDefault="00333E9E" w:rsidP="00333E9E">
      <w:pPr>
        <w:pStyle w:val="En-tte"/>
        <w:rPr>
          <w:rFonts w:ascii="Arial" w:hAnsi="Arial" w:cs="Arial"/>
          <w:sz w:val="20"/>
          <w:szCs w:val="20"/>
        </w:rPr>
      </w:pPr>
    </w:p>
    <w:p w:rsidR="00333E9E" w:rsidRPr="00E7428C" w:rsidRDefault="00333E9E" w:rsidP="00333E9E">
      <w:pPr>
        <w:pStyle w:val="En-tte"/>
        <w:rPr>
          <w:rFonts w:ascii="Arial" w:hAnsi="Arial" w:cs="Arial"/>
          <w:b/>
          <w:szCs w:val="24"/>
        </w:rPr>
      </w:pPr>
      <w:r w:rsidRPr="00E7428C">
        <w:rPr>
          <w:rFonts w:ascii="Arial" w:hAnsi="Arial" w:cs="Arial"/>
          <w:b/>
          <w:szCs w:val="24"/>
        </w:rPr>
        <w:lastRenderedPageBreak/>
        <w:t xml:space="preserve">Annexe </w:t>
      </w:r>
      <w:r w:rsidR="00A426F6" w:rsidRPr="00E7428C">
        <w:rPr>
          <w:rFonts w:ascii="Arial" w:hAnsi="Arial" w:cs="Arial"/>
          <w:b/>
          <w:szCs w:val="24"/>
        </w:rPr>
        <w:t>10</w:t>
      </w:r>
    </w:p>
    <w:p w:rsidR="00C61CB8" w:rsidRPr="00AE1991" w:rsidRDefault="00C61CB8" w:rsidP="00333E9E">
      <w:pPr>
        <w:pStyle w:val="En-tte"/>
        <w:rPr>
          <w:rFonts w:ascii="Arial" w:hAnsi="Arial" w:cs="Arial"/>
          <w:sz w:val="20"/>
          <w:szCs w:val="20"/>
        </w:rPr>
      </w:pPr>
    </w:p>
    <w:p w:rsidR="00333E9E" w:rsidRPr="00AE1991" w:rsidRDefault="00333E9E" w:rsidP="00333E9E">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t>Protocole détaillant les modalités de délivrance de soins spécifiques, occasionnels ou réguliers, le cas échéant avec le concours de professionnels médicaux ou paramédicaux extérieurs à la structure</w:t>
      </w:r>
    </w:p>
    <w:p w:rsidR="00333E9E"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b/>
          <w:sz w:val="20"/>
          <w:szCs w:val="20"/>
        </w:rPr>
      </w:pPr>
      <w:r w:rsidRPr="00A86FB8">
        <w:rPr>
          <w:rFonts w:ascii="Arial" w:hAnsi="Arial" w:cs="Arial"/>
          <w:b/>
          <w:sz w:val="20"/>
          <w:szCs w:val="20"/>
        </w:rPr>
        <w:t xml:space="preserve">Traitement </w:t>
      </w:r>
      <w:r w:rsidR="00C61CB8" w:rsidRPr="00A86FB8">
        <w:rPr>
          <w:rFonts w:ascii="Arial" w:hAnsi="Arial" w:cs="Arial"/>
          <w:b/>
          <w:sz w:val="20"/>
          <w:szCs w:val="20"/>
        </w:rPr>
        <w:t>médical :</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Tout traitement médical donné à la maison doit être signalé à l’équipe. </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Les médicaments sont donnés à la maison chaque fois que c’est possible. </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Si un médicament, ordonné par le médecin, doit être donné pendant le temps </w:t>
      </w:r>
      <w:r w:rsidR="00C61CB8" w:rsidRPr="00A86FB8">
        <w:rPr>
          <w:rFonts w:ascii="Arial" w:hAnsi="Arial" w:cs="Arial"/>
          <w:sz w:val="20"/>
          <w:szCs w:val="20"/>
        </w:rPr>
        <w:t>d’accueil,</w:t>
      </w:r>
      <w:r w:rsidRPr="00A86FB8">
        <w:rPr>
          <w:rFonts w:ascii="Arial" w:hAnsi="Arial" w:cs="Arial"/>
          <w:sz w:val="20"/>
          <w:szCs w:val="20"/>
        </w:rPr>
        <w:t xml:space="preserve"> l’</w:t>
      </w:r>
      <w:r w:rsidR="00232844">
        <w:rPr>
          <w:rFonts w:ascii="Arial" w:hAnsi="Arial" w:cs="Arial"/>
          <w:sz w:val="20"/>
          <w:szCs w:val="20"/>
        </w:rPr>
        <w:t xml:space="preserve">assistante maternelle </w:t>
      </w:r>
      <w:r w:rsidRPr="00A86FB8">
        <w:rPr>
          <w:rFonts w:ascii="Arial" w:hAnsi="Arial" w:cs="Arial"/>
          <w:sz w:val="20"/>
          <w:szCs w:val="20"/>
        </w:rPr>
        <w:t xml:space="preserve">transmet la prescription </w:t>
      </w:r>
      <w:r w:rsidR="00232844">
        <w:rPr>
          <w:rFonts w:ascii="Arial" w:hAnsi="Arial" w:cs="Arial"/>
          <w:sz w:val="20"/>
          <w:szCs w:val="20"/>
        </w:rPr>
        <w:t>à</w:t>
      </w:r>
      <w:r w:rsidRPr="00A86FB8">
        <w:rPr>
          <w:rFonts w:ascii="Arial" w:hAnsi="Arial" w:cs="Arial"/>
          <w:sz w:val="20"/>
          <w:szCs w:val="20"/>
        </w:rPr>
        <w:t xml:space="preserve"> </w:t>
      </w:r>
      <w:r w:rsidR="0056340E">
        <w:rPr>
          <w:rFonts w:ascii="Arial" w:hAnsi="Arial" w:cs="Arial"/>
          <w:sz w:val="20"/>
          <w:szCs w:val="20"/>
        </w:rPr>
        <w:t>l’</w:t>
      </w:r>
      <w:r w:rsidRPr="00A86FB8">
        <w:rPr>
          <w:rFonts w:ascii="Arial" w:hAnsi="Arial" w:cs="Arial"/>
          <w:sz w:val="20"/>
          <w:szCs w:val="20"/>
        </w:rPr>
        <w:t xml:space="preserve">infirmière. </w:t>
      </w:r>
      <w:r w:rsidR="00232844">
        <w:rPr>
          <w:rFonts w:ascii="Arial" w:hAnsi="Arial" w:cs="Arial"/>
          <w:sz w:val="20"/>
          <w:szCs w:val="20"/>
        </w:rPr>
        <w:t>Avec validation de l’</w:t>
      </w:r>
      <w:r w:rsidR="00C61CB8">
        <w:rPr>
          <w:rFonts w:ascii="Arial" w:hAnsi="Arial" w:cs="Arial"/>
          <w:sz w:val="20"/>
          <w:szCs w:val="20"/>
        </w:rPr>
        <w:t>infirmière,</w:t>
      </w:r>
      <w:r w:rsidR="00232844">
        <w:rPr>
          <w:rFonts w:ascii="Arial" w:hAnsi="Arial" w:cs="Arial"/>
          <w:sz w:val="20"/>
          <w:szCs w:val="20"/>
        </w:rPr>
        <w:t xml:space="preserve"> elle </w:t>
      </w:r>
      <w:r w:rsidRPr="00A86FB8">
        <w:rPr>
          <w:rFonts w:ascii="Arial" w:hAnsi="Arial" w:cs="Arial"/>
          <w:sz w:val="20"/>
          <w:szCs w:val="20"/>
        </w:rPr>
        <w:t>applique les prescriptions de l'ordonnance en respectant les conditions suivantes :</w:t>
      </w:r>
    </w:p>
    <w:p w:rsidR="00333E9E" w:rsidRPr="00A86FB8"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 Les parents apportent </w:t>
      </w:r>
      <w:r w:rsidR="00C61CB8" w:rsidRPr="00A86FB8">
        <w:rPr>
          <w:rFonts w:ascii="Arial" w:hAnsi="Arial" w:cs="Arial"/>
          <w:sz w:val="20"/>
          <w:szCs w:val="20"/>
        </w:rPr>
        <w:t>l’ordonnance.</w:t>
      </w:r>
      <w:r w:rsidRPr="00A86FB8">
        <w:rPr>
          <w:rFonts w:ascii="Arial" w:hAnsi="Arial" w:cs="Arial"/>
          <w:sz w:val="20"/>
          <w:szCs w:val="20"/>
        </w:rPr>
        <w:t xml:space="preserve"> Elle est au nom de l’enfant et est valable pour la période en cours. (Elle doit dater de moins de 3 mois pour les traitements de longue durée)</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Le traitement est fourni par les parents avec le nom de l’enfant sur chaque boite et la posologie précise. Il est dans sa boite d’origine, avec la notice et la cuillère mesure, pipette ou autre moyen de mesure d’origine.</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 -  </w:t>
      </w:r>
      <w:r w:rsidR="00232844">
        <w:rPr>
          <w:rFonts w:ascii="Arial" w:hAnsi="Arial" w:cs="Arial"/>
          <w:sz w:val="20"/>
          <w:szCs w:val="20"/>
        </w:rPr>
        <w:t>L</w:t>
      </w:r>
      <w:r w:rsidRPr="00A86FB8">
        <w:rPr>
          <w:rFonts w:ascii="Arial" w:hAnsi="Arial" w:cs="Arial"/>
          <w:sz w:val="20"/>
          <w:szCs w:val="20"/>
        </w:rPr>
        <w:t xml:space="preserve">es parents reconstituent les médicaments </w:t>
      </w:r>
    </w:p>
    <w:p w:rsidR="00333E9E" w:rsidRPr="00A86FB8"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A la prise du traitement, chaque geste fait l’objet d’une inscription immédiate </w:t>
      </w:r>
      <w:r w:rsidR="00232844">
        <w:rPr>
          <w:rFonts w:ascii="Arial" w:hAnsi="Arial" w:cs="Arial"/>
          <w:sz w:val="20"/>
          <w:szCs w:val="20"/>
        </w:rPr>
        <w:t xml:space="preserve">sur la feuille de </w:t>
      </w:r>
      <w:r w:rsidR="00783CA7">
        <w:rPr>
          <w:rFonts w:ascii="Arial" w:hAnsi="Arial" w:cs="Arial"/>
          <w:sz w:val="20"/>
          <w:szCs w:val="20"/>
        </w:rPr>
        <w:t>suivi</w:t>
      </w:r>
      <w:r w:rsidR="00783CA7" w:rsidRPr="00273777">
        <w:rPr>
          <w:rFonts w:ascii="Arial" w:hAnsi="Arial" w:cs="Arial"/>
          <w:sz w:val="20"/>
          <w:szCs w:val="20"/>
        </w:rPr>
        <w:t xml:space="preserve"> d’administration de produits médicamenteux</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 - Le nom de l’enfant</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 - La date et l’heure de l’acte</w:t>
      </w:r>
    </w:p>
    <w:p w:rsidR="00333E9E" w:rsidRDefault="00333E9E" w:rsidP="00333E9E">
      <w:pPr>
        <w:pStyle w:val="En-tte"/>
        <w:rPr>
          <w:rFonts w:ascii="Arial" w:hAnsi="Arial" w:cs="Arial"/>
          <w:sz w:val="20"/>
          <w:szCs w:val="20"/>
        </w:rPr>
      </w:pPr>
      <w:r w:rsidRPr="00A86FB8">
        <w:rPr>
          <w:rFonts w:ascii="Arial" w:hAnsi="Arial" w:cs="Arial"/>
          <w:sz w:val="20"/>
          <w:szCs w:val="20"/>
        </w:rPr>
        <w:t xml:space="preserve"> - nom du médicament et la posologie</w:t>
      </w:r>
      <w:r w:rsidR="00783CA7">
        <w:rPr>
          <w:rFonts w:ascii="Arial" w:hAnsi="Arial" w:cs="Arial"/>
          <w:sz w:val="20"/>
          <w:szCs w:val="20"/>
        </w:rPr>
        <w:t xml:space="preserve"> ainsi que le numéro de lot</w:t>
      </w:r>
    </w:p>
    <w:p w:rsidR="00783CA7" w:rsidRPr="00A86FB8" w:rsidRDefault="00783CA7" w:rsidP="00333E9E">
      <w:pPr>
        <w:pStyle w:val="En-tte"/>
        <w:rPr>
          <w:rFonts w:ascii="Arial" w:hAnsi="Arial" w:cs="Arial"/>
          <w:sz w:val="20"/>
          <w:szCs w:val="20"/>
        </w:rPr>
      </w:pPr>
      <w:r>
        <w:rPr>
          <w:rFonts w:ascii="Arial" w:hAnsi="Arial" w:cs="Arial"/>
          <w:sz w:val="20"/>
          <w:szCs w:val="20"/>
        </w:rPr>
        <w:t xml:space="preserve"> - les symptômes et le contexte</w:t>
      </w:r>
    </w:p>
    <w:p w:rsidR="00333E9E" w:rsidRPr="00A86FB8"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Si </w:t>
      </w:r>
      <w:r w:rsidR="00783CA7">
        <w:rPr>
          <w:rFonts w:ascii="Arial" w:hAnsi="Arial" w:cs="Arial"/>
          <w:sz w:val="20"/>
          <w:szCs w:val="20"/>
        </w:rPr>
        <w:t>elle</w:t>
      </w:r>
      <w:r w:rsidRPr="00A86FB8">
        <w:rPr>
          <w:rFonts w:ascii="Arial" w:hAnsi="Arial" w:cs="Arial"/>
          <w:sz w:val="20"/>
          <w:szCs w:val="20"/>
        </w:rPr>
        <w:t xml:space="preserve"> constate une aggravation des symptômes ou une réaction inattendue, elle prévient immédiatement la direction, qui appellera les parents et le Samu si nécessaire.</w:t>
      </w:r>
    </w:p>
    <w:p w:rsidR="00333E9E" w:rsidRPr="00A86FB8"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sz w:val="20"/>
          <w:szCs w:val="20"/>
        </w:rPr>
      </w:pPr>
      <w:r w:rsidRPr="00A86FB8">
        <w:rPr>
          <w:rFonts w:ascii="Arial" w:hAnsi="Arial" w:cs="Arial"/>
          <w:b/>
          <w:sz w:val="20"/>
          <w:szCs w:val="20"/>
        </w:rPr>
        <w:t>Intervenant extérieur :</w:t>
      </w:r>
      <w:r w:rsidRPr="00A86FB8">
        <w:rPr>
          <w:rFonts w:ascii="Arial" w:hAnsi="Arial" w:cs="Arial"/>
          <w:sz w:val="20"/>
          <w:szCs w:val="20"/>
        </w:rPr>
        <w:t xml:space="preserve"> </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La structure accepte, si l’état de santé de l’enfant le nécessite, la venue d’un intervenant extérieur (kinésithérapeute, psychomotricien…)</w:t>
      </w:r>
      <w:r w:rsidR="008B3825">
        <w:rPr>
          <w:rFonts w:ascii="Arial" w:hAnsi="Arial" w:cs="Arial"/>
          <w:sz w:val="20"/>
          <w:szCs w:val="20"/>
        </w:rPr>
        <w:t xml:space="preserve"> au domicile de l’assistante </w:t>
      </w:r>
      <w:r w:rsidR="0056340E">
        <w:rPr>
          <w:rFonts w:ascii="Arial" w:hAnsi="Arial" w:cs="Arial"/>
          <w:sz w:val="20"/>
          <w:szCs w:val="20"/>
        </w:rPr>
        <w:t>maternelle.</w:t>
      </w:r>
      <w:r w:rsidRPr="00A86FB8">
        <w:rPr>
          <w:rFonts w:ascii="Arial" w:hAnsi="Arial" w:cs="Arial"/>
          <w:sz w:val="20"/>
          <w:szCs w:val="20"/>
        </w:rPr>
        <w:t xml:space="preserve"> Les parents doivent en informer la directrice au préalable et fournir une ordonnance. </w:t>
      </w:r>
    </w:p>
    <w:p w:rsidR="00333E9E" w:rsidRPr="00A86FB8" w:rsidRDefault="00333E9E" w:rsidP="00333E9E">
      <w:pPr>
        <w:pStyle w:val="En-tte"/>
        <w:rPr>
          <w:rFonts w:ascii="Arial" w:hAnsi="Arial" w:cs="Arial"/>
          <w:sz w:val="20"/>
          <w:szCs w:val="20"/>
        </w:rPr>
      </w:pPr>
    </w:p>
    <w:p w:rsidR="00333E9E" w:rsidRPr="00A86FB8" w:rsidRDefault="00333E9E" w:rsidP="00333E9E">
      <w:pPr>
        <w:pStyle w:val="En-tte"/>
        <w:rPr>
          <w:rFonts w:ascii="Arial" w:hAnsi="Arial" w:cs="Arial"/>
          <w:b/>
          <w:sz w:val="20"/>
          <w:szCs w:val="20"/>
        </w:rPr>
      </w:pPr>
      <w:r w:rsidRPr="00A86FB8">
        <w:rPr>
          <w:rFonts w:ascii="Arial" w:hAnsi="Arial" w:cs="Arial"/>
          <w:b/>
          <w:sz w:val="20"/>
          <w:szCs w:val="20"/>
        </w:rPr>
        <w:t>PAI :</w:t>
      </w:r>
    </w:p>
    <w:p w:rsidR="00333E9E" w:rsidRPr="00A86FB8" w:rsidRDefault="00333E9E" w:rsidP="00333E9E">
      <w:pPr>
        <w:pStyle w:val="En-tte"/>
        <w:rPr>
          <w:rFonts w:ascii="Arial" w:hAnsi="Arial" w:cs="Arial"/>
          <w:sz w:val="20"/>
          <w:szCs w:val="20"/>
        </w:rPr>
      </w:pPr>
      <w:r w:rsidRPr="00A86FB8">
        <w:rPr>
          <w:rFonts w:ascii="Arial" w:hAnsi="Arial" w:cs="Arial"/>
          <w:sz w:val="20"/>
          <w:szCs w:val="20"/>
        </w:rPr>
        <w:t xml:space="preserve">Pour tous les enfants avec des besoins de santé particuliers (du fait d’un handicap, d’une maladie chronique, d’une allergie…), il est nécessaire de travailler avec le médecin et les parents à la formalisation d’un PAI (Projet d’Accueil Individualisé). Cette démarche a pour objectif de bien connaitre les besoins de l’enfant au quotidien dans son environnement afin de faciliter son accueil. C’est la connaissance de ses besoins particuliers liés à son trouble de santé qui va déterminer s’il y a nécessité d’établir, </w:t>
      </w:r>
      <w:r w:rsidR="00783CA7" w:rsidRPr="00A86FB8">
        <w:rPr>
          <w:rFonts w:ascii="Arial" w:hAnsi="Arial" w:cs="Arial"/>
          <w:sz w:val="20"/>
          <w:szCs w:val="20"/>
        </w:rPr>
        <w:t>entre autres</w:t>
      </w:r>
      <w:r w:rsidRPr="00A86FB8">
        <w:rPr>
          <w:rFonts w:ascii="Arial" w:hAnsi="Arial" w:cs="Arial"/>
          <w:sz w:val="20"/>
          <w:szCs w:val="20"/>
        </w:rPr>
        <w:t xml:space="preserve">, un protocole de soins médicaux (traitement médical quotidien et/ou protocole d’urgence.). Une formation sera donnée à </w:t>
      </w:r>
      <w:r w:rsidR="00783CA7">
        <w:rPr>
          <w:rFonts w:ascii="Arial" w:hAnsi="Arial" w:cs="Arial"/>
          <w:sz w:val="20"/>
          <w:szCs w:val="20"/>
        </w:rPr>
        <w:t xml:space="preserve">l’assistante maternelle </w:t>
      </w:r>
      <w:r w:rsidR="00783CA7" w:rsidRPr="00A86FB8">
        <w:rPr>
          <w:rFonts w:ascii="Arial" w:hAnsi="Arial" w:cs="Arial"/>
          <w:sz w:val="20"/>
          <w:szCs w:val="20"/>
        </w:rPr>
        <w:t>si</w:t>
      </w:r>
      <w:r w:rsidRPr="00A86FB8">
        <w:rPr>
          <w:rFonts w:ascii="Arial" w:hAnsi="Arial" w:cs="Arial"/>
          <w:sz w:val="20"/>
          <w:szCs w:val="20"/>
        </w:rPr>
        <w:t xml:space="preserve"> nécessaire. </w:t>
      </w:r>
    </w:p>
    <w:p w:rsidR="008B3825" w:rsidRDefault="00333E9E" w:rsidP="00333E9E">
      <w:pPr>
        <w:pStyle w:val="En-tte"/>
        <w:rPr>
          <w:rFonts w:ascii="Arial" w:hAnsi="Arial" w:cs="Arial"/>
          <w:sz w:val="20"/>
          <w:szCs w:val="20"/>
        </w:rPr>
      </w:pPr>
      <w:r w:rsidRPr="00A86FB8">
        <w:rPr>
          <w:rFonts w:ascii="Arial" w:hAnsi="Arial" w:cs="Arial"/>
          <w:sz w:val="20"/>
          <w:szCs w:val="20"/>
        </w:rPr>
        <w:t>Ce projet d’accueil permet de délimiter les responsabilités de chacun et d’assurer la sécurité de l’enfant</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9D149C" w:rsidRDefault="009D149C"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Pr="00E7428C" w:rsidRDefault="00333E9E" w:rsidP="00333E9E">
      <w:pPr>
        <w:pStyle w:val="En-tte"/>
        <w:rPr>
          <w:rFonts w:ascii="Arial" w:hAnsi="Arial" w:cs="Arial"/>
          <w:b/>
          <w:szCs w:val="24"/>
        </w:rPr>
      </w:pPr>
      <w:r w:rsidRPr="00E7428C">
        <w:rPr>
          <w:rFonts w:ascii="Arial" w:hAnsi="Arial" w:cs="Arial"/>
          <w:b/>
          <w:szCs w:val="24"/>
        </w:rPr>
        <w:lastRenderedPageBreak/>
        <w:t xml:space="preserve">Annexe </w:t>
      </w:r>
      <w:r w:rsidR="00A426F6" w:rsidRPr="00E7428C">
        <w:rPr>
          <w:rFonts w:ascii="Arial" w:hAnsi="Arial" w:cs="Arial"/>
          <w:b/>
          <w:szCs w:val="24"/>
        </w:rPr>
        <w:t>11</w:t>
      </w:r>
    </w:p>
    <w:p w:rsidR="008B3825" w:rsidRPr="00AE1991" w:rsidRDefault="008B3825" w:rsidP="00333E9E">
      <w:pPr>
        <w:pStyle w:val="En-tte"/>
        <w:rPr>
          <w:rFonts w:ascii="Arial" w:hAnsi="Arial" w:cs="Arial"/>
          <w:sz w:val="20"/>
          <w:szCs w:val="20"/>
        </w:rPr>
      </w:pPr>
    </w:p>
    <w:p w:rsidR="00333E9E" w:rsidRPr="00AE1991" w:rsidRDefault="00333E9E" w:rsidP="00333E9E">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t>Protocole détaillant les mesures de sécurité à suivre lors des sorties hors de l'établissement ou de son espace extérieur privatif, telles que visées à l'article R. 2324-43-2 du présent code</w:t>
      </w:r>
    </w:p>
    <w:p w:rsidR="00333E9E" w:rsidRPr="004105F2" w:rsidRDefault="00333E9E" w:rsidP="00333E9E">
      <w:pPr>
        <w:rPr>
          <w:rFonts w:ascii="Arial" w:hAnsi="Arial" w:cs="Arial"/>
          <w:sz w:val="20"/>
          <w:szCs w:val="20"/>
        </w:rPr>
      </w:pPr>
    </w:p>
    <w:p w:rsidR="00333E9E" w:rsidRPr="004105F2" w:rsidRDefault="00333E9E" w:rsidP="00333E9E">
      <w:pPr>
        <w:pStyle w:val="Paragraphedeliste"/>
        <w:rPr>
          <w:rFonts w:ascii="Arial" w:hAnsi="Arial" w:cs="Arial"/>
          <w:sz w:val="20"/>
          <w:szCs w:val="20"/>
        </w:rPr>
      </w:pPr>
    </w:p>
    <w:p w:rsidR="00333E9E" w:rsidRPr="000344A6" w:rsidRDefault="00333E9E" w:rsidP="000344A6">
      <w:pPr>
        <w:rPr>
          <w:rFonts w:ascii="Arial" w:hAnsi="Arial" w:cs="Arial"/>
          <w:sz w:val="20"/>
          <w:szCs w:val="20"/>
        </w:rPr>
      </w:pPr>
    </w:p>
    <w:p w:rsidR="00333E9E" w:rsidRPr="004105F2" w:rsidRDefault="00333E9E" w:rsidP="00032B78">
      <w:pPr>
        <w:pStyle w:val="Paragraphedeliste"/>
        <w:widowControl/>
        <w:numPr>
          <w:ilvl w:val="0"/>
          <w:numId w:val="41"/>
        </w:numPr>
        <w:suppressAutoHyphens w:val="0"/>
        <w:autoSpaceDN/>
        <w:spacing w:after="160" w:line="259" w:lineRule="auto"/>
        <w:textAlignment w:val="auto"/>
        <w:rPr>
          <w:rFonts w:ascii="Arial" w:hAnsi="Arial" w:cs="Arial"/>
          <w:b/>
          <w:sz w:val="20"/>
          <w:szCs w:val="20"/>
        </w:rPr>
      </w:pPr>
      <w:r w:rsidRPr="004105F2">
        <w:rPr>
          <w:rFonts w:ascii="Arial" w:hAnsi="Arial" w:cs="Arial"/>
          <w:b/>
          <w:sz w:val="20"/>
          <w:szCs w:val="20"/>
        </w:rPr>
        <w:t xml:space="preserve">À pied et en poussette </w:t>
      </w:r>
    </w:p>
    <w:p w:rsidR="000344A6" w:rsidRPr="000344A6" w:rsidRDefault="000344A6" w:rsidP="000344A6">
      <w:pPr>
        <w:rPr>
          <w:rFonts w:ascii="Arial" w:hAnsi="Arial" w:cs="Arial"/>
          <w:sz w:val="20"/>
          <w:szCs w:val="20"/>
        </w:rPr>
      </w:pPr>
      <w:r w:rsidRPr="000344A6">
        <w:rPr>
          <w:rFonts w:ascii="Arial" w:hAnsi="Arial" w:cs="Arial"/>
          <w:sz w:val="20"/>
          <w:szCs w:val="20"/>
        </w:rPr>
        <w:t>Les sorties sont autorisées et vivement conseillée aux assistantes maternelles de manière quotidienne.</w:t>
      </w:r>
    </w:p>
    <w:p w:rsidR="00333E9E" w:rsidRPr="004105F2" w:rsidRDefault="00333E9E" w:rsidP="00333E9E">
      <w:pPr>
        <w:rPr>
          <w:rFonts w:ascii="Arial" w:hAnsi="Arial" w:cs="Arial"/>
          <w:sz w:val="20"/>
          <w:szCs w:val="20"/>
        </w:rPr>
      </w:pPr>
    </w:p>
    <w:p w:rsidR="00333E9E" w:rsidRDefault="000344A6" w:rsidP="00032B78">
      <w:pPr>
        <w:pStyle w:val="Paragraphedeliste"/>
        <w:widowControl/>
        <w:numPr>
          <w:ilvl w:val="0"/>
          <w:numId w:val="41"/>
        </w:numPr>
        <w:suppressAutoHyphens w:val="0"/>
        <w:autoSpaceDN/>
        <w:spacing w:after="160" w:line="259" w:lineRule="auto"/>
        <w:textAlignment w:val="auto"/>
        <w:rPr>
          <w:rFonts w:ascii="Arial" w:hAnsi="Arial" w:cs="Arial"/>
          <w:b/>
          <w:sz w:val="20"/>
          <w:szCs w:val="20"/>
        </w:rPr>
      </w:pPr>
      <w:r>
        <w:rPr>
          <w:rFonts w:ascii="Arial" w:hAnsi="Arial" w:cs="Arial"/>
          <w:b/>
          <w:sz w:val="20"/>
          <w:szCs w:val="20"/>
        </w:rPr>
        <w:t>En voiture ou e</w:t>
      </w:r>
      <w:r w:rsidR="00333E9E" w:rsidRPr="004105F2">
        <w:rPr>
          <w:rFonts w:ascii="Arial" w:hAnsi="Arial" w:cs="Arial"/>
          <w:b/>
          <w:sz w:val="20"/>
          <w:szCs w:val="20"/>
        </w:rPr>
        <w:t>n minibus</w:t>
      </w:r>
    </w:p>
    <w:p w:rsidR="000344A6" w:rsidRDefault="000344A6" w:rsidP="00333E9E">
      <w:pPr>
        <w:rPr>
          <w:rFonts w:ascii="Arial" w:hAnsi="Arial" w:cs="Arial"/>
          <w:sz w:val="20"/>
          <w:szCs w:val="20"/>
        </w:rPr>
      </w:pPr>
      <w:r>
        <w:rPr>
          <w:rFonts w:ascii="Arial" w:hAnsi="Arial" w:cs="Arial"/>
          <w:sz w:val="20"/>
          <w:szCs w:val="20"/>
        </w:rPr>
        <w:t>Lors des sorties en équipe organisé</w:t>
      </w:r>
      <w:r w:rsidR="0056340E">
        <w:rPr>
          <w:rFonts w:ascii="Arial" w:hAnsi="Arial" w:cs="Arial"/>
          <w:sz w:val="20"/>
          <w:szCs w:val="20"/>
        </w:rPr>
        <w:t>e</w:t>
      </w:r>
      <w:r>
        <w:rPr>
          <w:rFonts w:ascii="Arial" w:hAnsi="Arial" w:cs="Arial"/>
          <w:sz w:val="20"/>
          <w:szCs w:val="20"/>
        </w:rPr>
        <w:t>s par la direction</w:t>
      </w:r>
      <w:r w:rsidR="0056340E">
        <w:rPr>
          <w:rFonts w:ascii="Arial" w:hAnsi="Arial" w:cs="Arial"/>
          <w:sz w:val="20"/>
          <w:szCs w:val="20"/>
        </w:rPr>
        <w:t>,</w:t>
      </w:r>
      <w:r>
        <w:rPr>
          <w:rFonts w:ascii="Arial" w:hAnsi="Arial" w:cs="Arial"/>
          <w:sz w:val="20"/>
          <w:szCs w:val="20"/>
        </w:rPr>
        <w:t xml:space="preserve"> les assistantes maternelles transportent les enfants dont elles ont la garde dans leur véhicule personnel.</w:t>
      </w:r>
    </w:p>
    <w:p w:rsidR="00333E9E" w:rsidRPr="004105F2" w:rsidRDefault="000344A6" w:rsidP="00333E9E">
      <w:pPr>
        <w:rPr>
          <w:rFonts w:ascii="Arial" w:hAnsi="Arial" w:cs="Arial"/>
          <w:sz w:val="20"/>
          <w:szCs w:val="20"/>
        </w:rPr>
      </w:pPr>
      <w:r>
        <w:rPr>
          <w:rFonts w:ascii="Arial" w:hAnsi="Arial" w:cs="Arial"/>
          <w:sz w:val="20"/>
          <w:szCs w:val="20"/>
        </w:rPr>
        <w:t>Dans le cas où une assistante maternelle n’a pas de voiture, les enfants peuvent être transportés dans un véhicule du service (voiture ou minibus) qui sera conduit par un membre de la direction avec accord préalable des parents. Le</w:t>
      </w:r>
      <w:r w:rsidR="00333E9E">
        <w:rPr>
          <w:rFonts w:ascii="Arial" w:hAnsi="Arial" w:cs="Arial"/>
          <w:sz w:val="20"/>
          <w:szCs w:val="20"/>
        </w:rPr>
        <w:t xml:space="preserve"> minibus est équipé de</w:t>
      </w:r>
      <w:r w:rsidR="00333E9E" w:rsidRPr="004105F2">
        <w:rPr>
          <w:rFonts w:ascii="Arial" w:hAnsi="Arial" w:cs="Arial"/>
          <w:sz w:val="20"/>
          <w:szCs w:val="20"/>
        </w:rPr>
        <w:t xml:space="preserve"> quatre sièges-auto.  Les déplacements se feront donc au minimum avec deux adultes.  Les enfants seront attachés uniquement par le personnel de la crèche. </w:t>
      </w:r>
    </w:p>
    <w:p w:rsidR="00333E9E" w:rsidRDefault="00333E9E" w:rsidP="00333E9E">
      <w:pPr>
        <w:rPr>
          <w:rFonts w:ascii="Arial" w:hAnsi="Arial" w:cs="Arial"/>
          <w:sz w:val="20"/>
          <w:szCs w:val="20"/>
        </w:rPr>
      </w:pPr>
      <w:r w:rsidRPr="004105F2">
        <w:rPr>
          <w:rFonts w:ascii="Arial" w:hAnsi="Arial" w:cs="Arial"/>
          <w:sz w:val="20"/>
          <w:szCs w:val="20"/>
        </w:rPr>
        <w:t xml:space="preserve">Dès que le minibus </w:t>
      </w:r>
      <w:r>
        <w:rPr>
          <w:rFonts w:ascii="Arial" w:hAnsi="Arial" w:cs="Arial"/>
          <w:sz w:val="20"/>
          <w:szCs w:val="20"/>
        </w:rPr>
        <w:t>est</w:t>
      </w:r>
      <w:r w:rsidRPr="004105F2">
        <w:rPr>
          <w:rFonts w:ascii="Arial" w:hAnsi="Arial" w:cs="Arial"/>
          <w:sz w:val="20"/>
          <w:szCs w:val="20"/>
        </w:rPr>
        <w:t xml:space="preserve"> stationné sur l’aire d’arri</w:t>
      </w:r>
      <w:r>
        <w:rPr>
          <w:rFonts w:ascii="Arial" w:hAnsi="Arial" w:cs="Arial"/>
          <w:sz w:val="20"/>
          <w:szCs w:val="20"/>
        </w:rPr>
        <w:t xml:space="preserve">vée, la sortie des enfants est </w:t>
      </w:r>
      <w:r w:rsidRPr="004105F2">
        <w:rPr>
          <w:rFonts w:ascii="Arial" w:hAnsi="Arial" w:cs="Arial"/>
          <w:sz w:val="20"/>
          <w:szCs w:val="20"/>
        </w:rPr>
        <w:t>organisée progressivement en s’assurant que dès leur descente ils s</w:t>
      </w:r>
      <w:r>
        <w:rPr>
          <w:rFonts w:ascii="Arial" w:hAnsi="Arial" w:cs="Arial"/>
          <w:sz w:val="20"/>
          <w:szCs w:val="20"/>
        </w:rPr>
        <w:t>oien</w:t>
      </w:r>
      <w:r w:rsidRPr="004105F2">
        <w:rPr>
          <w:rFonts w:ascii="Arial" w:hAnsi="Arial" w:cs="Arial"/>
          <w:sz w:val="20"/>
          <w:szCs w:val="20"/>
        </w:rPr>
        <w:t xml:space="preserve">t pris en charge par un </w:t>
      </w:r>
      <w:r>
        <w:rPr>
          <w:rFonts w:ascii="Arial" w:hAnsi="Arial" w:cs="Arial"/>
          <w:sz w:val="20"/>
          <w:szCs w:val="20"/>
        </w:rPr>
        <w:t>adulte de référence</w:t>
      </w:r>
      <w:r w:rsidRPr="004105F2">
        <w:rPr>
          <w:rFonts w:ascii="Arial" w:hAnsi="Arial" w:cs="Arial"/>
          <w:sz w:val="20"/>
          <w:szCs w:val="20"/>
        </w:rPr>
        <w:t xml:space="preserve">. Le retour </w:t>
      </w:r>
      <w:r>
        <w:rPr>
          <w:rFonts w:ascii="Arial" w:hAnsi="Arial" w:cs="Arial"/>
          <w:sz w:val="20"/>
          <w:szCs w:val="20"/>
        </w:rPr>
        <w:t>vers la structure d’accueil est</w:t>
      </w:r>
      <w:r w:rsidRPr="004105F2">
        <w:rPr>
          <w:rFonts w:ascii="Arial" w:hAnsi="Arial" w:cs="Arial"/>
          <w:sz w:val="20"/>
          <w:szCs w:val="20"/>
        </w:rPr>
        <w:t xml:space="preserve"> organisé de la même manière.</w:t>
      </w:r>
    </w:p>
    <w:p w:rsidR="000344A6" w:rsidRPr="004105F2" w:rsidRDefault="000344A6" w:rsidP="00333E9E">
      <w:pPr>
        <w:rPr>
          <w:rFonts w:ascii="Arial" w:hAnsi="Arial" w:cs="Arial"/>
          <w:sz w:val="20"/>
          <w:szCs w:val="20"/>
        </w:rPr>
      </w:pPr>
    </w:p>
    <w:p w:rsidR="00333E9E" w:rsidRPr="004105F2" w:rsidRDefault="00333E9E" w:rsidP="00032B78">
      <w:pPr>
        <w:pStyle w:val="Paragraphedeliste"/>
        <w:widowControl/>
        <w:numPr>
          <w:ilvl w:val="0"/>
          <w:numId w:val="41"/>
        </w:numPr>
        <w:suppressAutoHyphens w:val="0"/>
        <w:autoSpaceDN/>
        <w:spacing w:after="160" w:line="259" w:lineRule="auto"/>
        <w:textAlignment w:val="auto"/>
        <w:rPr>
          <w:rFonts w:ascii="Arial" w:hAnsi="Arial" w:cs="Arial"/>
          <w:b/>
          <w:sz w:val="20"/>
          <w:szCs w:val="20"/>
        </w:rPr>
      </w:pPr>
      <w:r w:rsidRPr="004105F2">
        <w:rPr>
          <w:rFonts w:ascii="Arial" w:hAnsi="Arial" w:cs="Arial"/>
          <w:b/>
          <w:sz w:val="20"/>
          <w:szCs w:val="20"/>
        </w:rPr>
        <w:t>Matériel à disposition</w:t>
      </w:r>
    </w:p>
    <w:p w:rsidR="00333E9E" w:rsidRPr="004105F2" w:rsidRDefault="000344A6" w:rsidP="000344A6">
      <w:pPr>
        <w:rPr>
          <w:rFonts w:ascii="Arial" w:hAnsi="Arial" w:cs="Arial"/>
          <w:sz w:val="20"/>
          <w:szCs w:val="20"/>
        </w:rPr>
        <w:sectPr w:rsidR="00333E9E" w:rsidRPr="004105F2" w:rsidSect="00333E9E">
          <w:pgSz w:w="11906" w:h="16838"/>
          <w:pgMar w:top="567" w:right="1417" w:bottom="1417" w:left="1417" w:header="283" w:footer="170" w:gutter="0"/>
          <w:cols w:space="708"/>
          <w:docGrid w:linePitch="360"/>
        </w:sectPr>
      </w:pPr>
      <w:r>
        <w:rPr>
          <w:rFonts w:ascii="Arial" w:hAnsi="Arial" w:cs="Arial"/>
          <w:sz w:val="20"/>
          <w:szCs w:val="20"/>
        </w:rPr>
        <w:t>Pour chaque sorite les assistantes maternelles ont en leur possession une trousse de secours contenant :</w:t>
      </w:r>
      <w:r w:rsidRPr="004105F2">
        <w:rPr>
          <w:rFonts w:ascii="Arial" w:hAnsi="Arial" w:cs="Arial"/>
          <w:sz w:val="20"/>
          <w:szCs w:val="20"/>
        </w:rPr>
        <w:t xml:space="preserve"> </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Couches</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Sérum physiologique</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Lingettes humides</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 xml:space="preserve">Mouchoirs </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Désinfectant</w:t>
      </w:r>
    </w:p>
    <w:p w:rsidR="00333E9E" w:rsidRPr="004105F2"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Compresses</w:t>
      </w:r>
    </w:p>
    <w:p w:rsidR="00333E9E"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4105F2">
        <w:rPr>
          <w:rFonts w:ascii="Arial" w:hAnsi="Arial" w:cs="Arial"/>
          <w:sz w:val="20"/>
          <w:szCs w:val="20"/>
        </w:rPr>
        <w:t>Pansements</w:t>
      </w:r>
    </w:p>
    <w:p w:rsidR="000344A6" w:rsidRPr="004105F2" w:rsidRDefault="000344A6"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Pr>
          <w:rFonts w:ascii="Arial" w:hAnsi="Arial" w:cs="Arial"/>
          <w:sz w:val="20"/>
          <w:szCs w:val="20"/>
        </w:rPr>
        <w:t>Poche de froid</w:t>
      </w:r>
    </w:p>
    <w:p w:rsidR="00333E9E" w:rsidRDefault="00333E9E" w:rsidP="00333E9E">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Pr>
          <w:rFonts w:ascii="Arial" w:hAnsi="Arial" w:cs="Arial"/>
          <w:sz w:val="20"/>
          <w:szCs w:val="20"/>
        </w:rPr>
        <w:t>Liste téléphonique</w:t>
      </w:r>
    </w:p>
    <w:p w:rsidR="0069419D" w:rsidRDefault="0069419D" w:rsidP="0069419D">
      <w:pPr>
        <w:widowControl/>
        <w:suppressAutoHyphens w:val="0"/>
        <w:autoSpaceDN/>
        <w:spacing w:after="160" w:line="259" w:lineRule="auto"/>
        <w:textAlignment w:val="auto"/>
        <w:rPr>
          <w:rFonts w:ascii="Arial" w:hAnsi="Arial" w:cs="Arial"/>
          <w:sz w:val="20"/>
          <w:szCs w:val="20"/>
        </w:rPr>
      </w:pPr>
    </w:p>
    <w:p w:rsidR="0069419D" w:rsidRDefault="0069419D" w:rsidP="0069419D">
      <w:pPr>
        <w:widowControl/>
        <w:suppressAutoHyphens w:val="0"/>
        <w:autoSpaceDN/>
        <w:spacing w:after="160" w:line="259" w:lineRule="auto"/>
        <w:textAlignment w:val="auto"/>
        <w:rPr>
          <w:rFonts w:ascii="Arial" w:hAnsi="Arial" w:cs="Arial"/>
          <w:sz w:val="20"/>
          <w:szCs w:val="20"/>
        </w:rPr>
      </w:pPr>
    </w:p>
    <w:p w:rsidR="0069419D" w:rsidRDefault="0069419D" w:rsidP="0069419D">
      <w:pPr>
        <w:widowControl/>
        <w:suppressAutoHyphens w:val="0"/>
        <w:autoSpaceDN/>
        <w:spacing w:after="160" w:line="259" w:lineRule="auto"/>
        <w:textAlignment w:val="auto"/>
        <w:rPr>
          <w:rFonts w:ascii="Arial" w:hAnsi="Arial" w:cs="Arial"/>
          <w:sz w:val="20"/>
          <w:szCs w:val="20"/>
        </w:rPr>
      </w:pPr>
    </w:p>
    <w:p w:rsidR="0069419D" w:rsidRDefault="0069419D" w:rsidP="0069419D">
      <w:pPr>
        <w:widowControl/>
        <w:suppressAutoHyphens w:val="0"/>
        <w:autoSpaceDN/>
        <w:spacing w:after="160" w:line="259" w:lineRule="auto"/>
        <w:textAlignment w:val="auto"/>
        <w:rPr>
          <w:rFonts w:ascii="Arial" w:hAnsi="Arial" w:cs="Arial"/>
          <w:sz w:val="20"/>
          <w:szCs w:val="20"/>
        </w:rPr>
      </w:pPr>
    </w:p>
    <w:p w:rsidR="0069419D" w:rsidRDefault="0069419D" w:rsidP="0069419D">
      <w:pPr>
        <w:widowControl/>
        <w:suppressAutoHyphens w:val="0"/>
        <w:autoSpaceDN/>
        <w:spacing w:after="160" w:line="259" w:lineRule="auto"/>
        <w:textAlignment w:val="auto"/>
        <w:rPr>
          <w:rFonts w:ascii="Arial" w:hAnsi="Arial" w:cs="Arial"/>
          <w:sz w:val="20"/>
          <w:szCs w:val="20"/>
        </w:rPr>
      </w:pPr>
    </w:p>
    <w:p w:rsidR="0069419D" w:rsidRPr="0069419D" w:rsidRDefault="0069419D" w:rsidP="0069419D">
      <w:pPr>
        <w:widowControl/>
        <w:suppressAutoHyphens w:val="0"/>
        <w:autoSpaceDN/>
        <w:spacing w:after="160" w:line="259" w:lineRule="auto"/>
        <w:textAlignment w:val="auto"/>
        <w:rPr>
          <w:rFonts w:ascii="Arial" w:hAnsi="Arial" w:cs="Arial"/>
          <w:sz w:val="20"/>
          <w:szCs w:val="20"/>
        </w:rPr>
        <w:sectPr w:rsidR="0069419D" w:rsidRPr="0069419D" w:rsidSect="00333E9E">
          <w:type w:val="continuous"/>
          <w:pgSz w:w="11906" w:h="16838"/>
          <w:pgMar w:top="1417" w:right="1417" w:bottom="851" w:left="1417" w:header="708" w:footer="708" w:gutter="0"/>
          <w:cols w:num="2" w:space="282"/>
          <w:docGrid w:linePitch="360"/>
        </w:sectPr>
      </w:pPr>
    </w:p>
    <w:p w:rsidR="0069419D" w:rsidRDefault="0069419D" w:rsidP="0069419D">
      <w:pPr>
        <w:pStyle w:val="Paragraphedeliste"/>
        <w:widowControl/>
        <w:numPr>
          <w:ilvl w:val="0"/>
          <w:numId w:val="41"/>
        </w:numPr>
        <w:suppressAutoHyphens w:val="0"/>
        <w:autoSpaceDN/>
        <w:spacing w:after="160" w:line="259" w:lineRule="auto"/>
        <w:textAlignment w:val="auto"/>
        <w:rPr>
          <w:rFonts w:ascii="Arial" w:hAnsi="Arial" w:cs="Arial"/>
          <w:b/>
          <w:sz w:val="20"/>
          <w:szCs w:val="20"/>
        </w:rPr>
      </w:pPr>
      <w:r>
        <w:rPr>
          <w:rFonts w:ascii="Arial" w:hAnsi="Arial" w:cs="Arial"/>
          <w:b/>
          <w:sz w:val="20"/>
          <w:szCs w:val="20"/>
        </w:rPr>
        <w:t>Sortie piscine</w:t>
      </w:r>
    </w:p>
    <w:p w:rsidR="0069419D" w:rsidRPr="0069419D" w:rsidRDefault="0069419D" w:rsidP="0069419D">
      <w:pPr>
        <w:widowControl/>
        <w:suppressAutoHyphens w:val="0"/>
        <w:autoSpaceDN/>
        <w:spacing w:after="160" w:line="259" w:lineRule="auto"/>
        <w:textAlignment w:val="auto"/>
        <w:rPr>
          <w:rFonts w:ascii="Arial" w:hAnsi="Arial" w:cs="Arial"/>
          <w:sz w:val="20"/>
          <w:szCs w:val="20"/>
        </w:rPr>
      </w:pPr>
      <w:r w:rsidRPr="0069419D">
        <w:rPr>
          <w:rFonts w:ascii="Arial" w:hAnsi="Arial" w:cs="Arial"/>
          <w:sz w:val="20"/>
          <w:szCs w:val="20"/>
        </w:rPr>
        <w:t>Lors des sorties piscine 6 enfants sont encadrés par 2 adultes, ils sont accueillis dans la pataugeoire sous la surveillance d’un maitre-nageur.</w:t>
      </w:r>
    </w:p>
    <w:p w:rsidR="000344A6" w:rsidRPr="0069419D" w:rsidRDefault="000344A6" w:rsidP="0069419D">
      <w:pPr>
        <w:widowControl/>
        <w:suppressAutoHyphens w:val="0"/>
        <w:autoSpaceDN/>
        <w:spacing w:after="160" w:line="259" w:lineRule="auto"/>
        <w:textAlignment w:val="auto"/>
        <w:rPr>
          <w:rFonts w:ascii="Arial" w:hAnsi="Arial" w:cs="Arial"/>
          <w:sz w:val="20"/>
          <w:szCs w:val="20"/>
        </w:rPr>
      </w:pPr>
    </w:p>
    <w:p w:rsidR="000344A6" w:rsidRDefault="000344A6" w:rsidP="0069419D">
      <w:pPr>
        <w:tabs>
          <w:tab w:val="left" w:pos="405"/>
          <w:tab w:val="center" w:pos="7797"/>
        </w:tabs>
        <w:ind w:right="-850"/>
        <w:rPr>
          <w:rFonts w:ascii="Arial" w:hAnsi="Arial" w:cs="Arial"/>
          <w:b/>
          <w:sz w:val="20"/>
          <w:szCs w:val="20"/>
          <w:u w:val="single"/>
        </w:rPr>
      </w:pPr>
    </w:p>
    <w:p w:rsidR="0069419D" w:rsidRPr="0069419D" w:rsidRDefault="0069419D" w:rsidP="0069419D">
      <w:pPr>
        <w:tabs>
          <w:tab w:val="left" w:pos="405"/>
          <w:tab w:val="center" w:pos="7797"/>
        </w:tabs>
        <w:ind w:right="-850"/>
        <w:rPr>
          <w:rFonts w:ascii="Arial" w:hAnsi="Arial" w:cs="Arial"/>
          <w:b/>
          <w:sz w:val="20"/>
          <w:szCs w:val="20"/>
          <w:u w:val="single"/>
        </w:rPr>
        <w:sectPr w:rsidR="0069419D" w:rsidRPr="0069419D" w:rsidSect="00333E9E">
          <w:type w:val="continuous"/>
          <w:pgSz w:w="11906" w:h="16838"/>
          <w:pgMar w:top="1417" w:right="1417" w:bottom="851" w:left="1417" w:header="708" w:footer="708" w:gutter="0"/>
          <w:cols w:num="2" w:space="282"/>
          <w:docGrid w:linePitch="360"/>
        </w:sectPr>
      </w:pPr>
    </w:p>
    <w:p w:rsidR="00333E9E" w:rsidRDefault="00333E9E" w:rsidP="0069419D">
      <w:pPr>
        <w:widowControl/>
        <w:suppressAutoHyphens w:val="0"/>
        <w:autoSpaceDN/>
        <w:spacing w:after="160" w:line="259" w:lineRule="auto"/>
        <w:textAlignment w:val="auto"/>
        <w:rPr>
          <w:rFonts w:ascii="Arial" w:hAnsi="Arial" w:cs="Arial"/>
          <w:sz w:val="20"/>
          <w:szCs w:val="20"/>
        </w:rPr>
        <w:sectPr w:rsidR="00333E9E" w:rsidSect="00333E9E">
          <w:type w:val="continuous"/>
          <w:pgSz w:w="11906" w:h="16838"/>
          <w:pgMar w:top="1417" w:right="1417" w:bottom="851" w:left="1417" w:header="708" w:footer="708" w:gutter="0"/>
          <w:cols w:space="282"/>
          <w:docGrid w:linePitch="360"/>
        </w:sectPr>
      </w:pPr>
    </w:p>
    <w:p w:rsidR="00333E9E" w:rsidRPr="00977664" w:rsidRDefault="00333E9E" w:rsidP="00333E9E">
      <w:pPr>
        <w:widowControl/>
        <w:suppressAutoHyphens w:val="0"/>
        <w:autoSpaceDN/>
        <w:spacing w:after="160" w:line="259" w:lineRule="auto"/>
        <w:textAlignment w:val="auto"/>
        <w:rPr>
          <w:rFonts w:ascii="Arial" w:hAnsi="Arial" w:cs="Arial"/>
          <w:sz w:val="20"/>
          <w:szCs w:val="20"/>
        </w:rPr>
        <w:sectPr w:rsidR="00333E9E" w:rsidRPr="00977664" w:rsidSect="00333E9E">
          <w:type w:val="continuous"/>
          <w:pgSz w:w="11906" w:h="16838"/>
          <w:pgMar w:top="1417" w:right="1417" w:bottom="851" w:left="1417" w:header="708" w:footer="708" w:gutter="0"/>
          <w:cols w:num="2" w:space="282"/>
          <w:docGrid w:linePitch="360"/>
        </w:sectPr>
      </w:pPr>
    </w:p>
    <w:p w:rsidR="0056340E" w:rsidRPr="00AE1991" w:rsidRDefault="0056340E" w:rsidP="0056340E">
      <w:pPr>
        <w:pStyle w:val="En-tte"/>
        <w:pBdr>
          <w:top w:val="single" w:sz="4" w:space="1" w:color="auto"/>
          <w:left w:val="single" w:sz="4" w:space="4" w:color="auto"/>
          <w:bottom w:val="single" w:sz="4" w:space="1" w:color="auto"/>
          <w:right w:val="single" w:sz="4" w:space="4" w:color="auto"/>
        </w:pBdr>
        <w:rPr>
          <w:rFonts w:ascii="Arial" w:hAnsi="Arial" w:cs="Arial"/>
          <w:sz w:val="20"/>
          <w:szCs w:val="20"/>
        </w:rPr>
      </w:pPr>
      <w:r w:rsidRPr="00AE1991">
        <w:rPr>
          <w:rFonts w:ascii="Arial" w:hAnsi="Arial" w:cs="Arial"/>
          <w:sz w:val="20"/>
          <w:szCs w:val="20"/>
        </w:rPr>
        <w:lastRenderedPageBreak/>
        <w:t>Protocole détaillant les mesures de sécurité à suivre lors des sorties hors de l'établissement ou de son espace extérieur privatif, telles que visées à l'article R. 2324-43-2 du présent code</w:t>
      </w:r>
    </w:p>
    <w:p w:rsidR="0056340E" w:rsidRDefault="0056340E" w:rsidP="00E75689">
      <w:pPr>
        <w:rPr>
          <w:rFonts w:ascii="Arial" w:hAnsi="Arial" w:cs="Arial"/>
          <w:b/>
          <w:sz w:val="20"/>
          <w:szCs w:val="20"/>
          <w:u w:val="single"/>
        </w:rPr>
      </w:pPr>
    </w:p>
    <w:p w:rsidR="00333E9E" w:rsidRPr="002E6334" w:rsidRDefault="00333E9E" w:rsidP="00E75689">
      <w:pPr>
        <w:rPr>
          <w:rFonts w:ascii="Arial" w:hAnsi="Arial" w:cs="Arial"/>
          <w:b/>
          <w:sz w:val="20"/>
          <w:szCs w:val="20"/>
          <w:u w:val="single"/>
        </w:rPr>
      </w:pPr>
      <w:r w:rsidRPr="002E6334">
        <w:rPr>
          <w:rFonts w:ascii="Arial" w:hAnsi="Arial" w:cs="Arial"/>
          <w:b/>
          <w:sz w:val="20"/>
          <w:szCs w:val="20"/>
          <w:u w:val="single"/>
        </w:rPr>
        <w:t>Conduite à tenir en cas d’urgence</w:t>
      </w:r>
    </w:p>
    <w:p w:rsidR="00333E9E" w:rsidRPr="004105F2" w:rsidRDefault="00333E9E" w:rsidP="00333E9E">
      <w:pPr>
        <w:jc w:val="center"/>
        <w:rPr>
          <w:rFonts w:ascii="Arial" w:hAnsi="Arial" w:cs="Arial"/>
          <w:b/>
          <w:sz w:val="28"/>
          <w:u w:val="single"/>
        </w:rPr>
      </w:pPr>
    </w:p>
    <w:p w:rsidR="00333E9E" w:rsidRDefault="00333E9E" w:rsidP="00333E9E">
      <w:pPr>
        <w:rPr>
          <w:rFonts w:ascii="Arial" w:hAnsi="Arial" w:cs="Arial"/>
          <w:b/>
          <w:sz w:val="20"/>
          <w:szCs w:val="20"/>
          <w:u w:val="single"/>
        </w:rPr>
      </w:pPr>
      <w:r w:rsidRPr="002E6334">
        <w:rPr>
          <w:rFonts w:ascii="Arial" w:hAnsi="Arial" w:cs="Arial"/>
          <w:b/>
          <w:sz w:val="20"/>
          <w:szCs w:val="20"/>
          <w:u w:val="single"/>
        </w:rPr>
        <w:t>En cas de blessure simple</w:t>
      </w:r>
    </w:p>
    <w:p w:rsidR="0056340E" w:rsidRPr="002E6334" w:rsidRDefault="0056340E" w:rsidP="00333E9E">
      <w:pPr>
        <w:rPr>
          <w:rFonts w:ascii="Arial" w:hAnsi="Arial" w:cs="Arial"/>
          <w:b/>
          <w:sz w:val="20"/>
          <w:szCs w:val="20"/>
          <w:u w:val="single"/>
        </w:rPr>
      </w:pP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Rassurer l’enfant</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Vérifier l’absence de saignements abondants ou de douleur</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Nettoyer la plaie avec du sérum physiologique et du désinfectant en cas de présence de saletés</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Couvrir la plaie avec un pansement</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Transmettre à l’infirmière au retour de la sortie</w:t>
      </w:r>
    </w:p>
    <w:p w:rsidR="00333E9E" w:rsidRDefault="00333E9E" w:rsidP="00333E9E">
      <w:pPr>
        <w:rPr>
          <w:rFonts w:ascii="Arial" w:hAnsi="Arial" w:cs="Arial"/>
          <w:b/>
          <w:sz w:val="20"/>
          <w:szCs w:val="20"/>
          <w:u w:val="single"/>
        </w:rPr>
      </w:pPr>
      <w:r w:rsidRPr="002E6334">
        <w:rPr>
          <w:rFonts w:ascii="Arial" w:hAnsi="Arial" w:cs="Arial"/>
          <w:b/>
          <w:sz w:val="20"/>
          <w:szCs w:val="20"/>
          <w:u w:val="single"/>
        </w:rPr>
        <w:t xml:space="preserve">En cas d’enfant fiévreux où état général altéré </w:t>
      </w:r>
    </w:p>
    <w:p w:rsidR="0056340E" w:rsidRPr="002E6334" w:rsidRDefault="0056340E" w:rsidP="00333E9E">
      <w:pPr>
        <w:rPr>
          <w:rFonts w:ascii="Arial" w:hAnsi="Arial" w:cs="Arial"/>
          <w:b/>
          <w:sz w:val="20"/>
          <w:szCs w:val="20"/>
          <w:u w:val="single"/>
        </w:rPr>
      </w:pPr>
    </w:p>
    <w:p w:rsidR="00333E9E" w:rsidRDefault="00333E9E" w:rsidP="00333E9E">
      <w:pPr>
        <w:rPr>
          <w:rFonts w:ascii="Arial" w:hAnsi="Arial" w:cs="Arial"/>
          <w:sz w:val="20"/>
          <w:szCs w:val="20"/>
        </w:rPr>
      </w:pPr>
      <w:r w:rsidRPr="002E6334">
        <w:rPr>
          <w:rFonts w:ascii="Arial" w:hAnsi="Arial" w:cs="Arial"/>
          <w:sz w:val="20"/>
          <w:szCs w:val="20"/>
        </w:rPr>
        <w:t xml:space="preserve">L’agent en charge rentre </w:t>
      </w:r>
      <w:r w:rsidR="0056340E">
        <w:rPr>
          <w:rFonts w:ascii="Arial" w:hAnsi="Arial" w:cs="Arial"/>
          <w:sz w:val="20"/>
          <w:szCs w:val="20"/>
        </w:rPr>
        <w:t xml:space="preserve">à son domicile </w:t>
      </w:r>
      <w:r w:rsidRPr="002E6334">
        <w:rPr>
          <w:rFonts w:ascii="Arial" w:hAnsi="Arial" w:cs="Arial"/>
          <w:sz w:val="20"/>
          <w:szCs w:val="20"/>
        </w:rPr>
        <w:t>avec l’enfant malade</w:t>
      </w:r>
      <w:r w:rsidR="0056340E">
        <w:rPr>
          <w:rFonts w:ascii="Arial" w:hAnsi="Arial" w:cs="Arial"/>
          <w:sz w:val="20"/>
          <w:szCs w:val="20"/>
        </w:rPr>
        <w:t xml:space="preserve"> et les autres enfants dont elle a la garde.</w:t>
      </w:r>
    </w:p>
    <w:p w:rsidR="0056340E" w:rsidRPr="002E6334" w:rsidRDefault="0056340E" w:rsidP="00333E9E">
      <w:pPr>
        <w:rPr>
          <w:rFonts w:ascii="Arial" w:hAnsi="Arial" w:cs="Arial"/>
          <w:sz w:val="20"/>
          <w:szCs w:val="20"/>
        </w:rPr>
      </w:pPr>
    </w:p>
    <w:p w:rsidR="00333E9E" w:rsidRPr="002E6334" w:rsidRDefault="00333E9E" w:rsidP="00333E9E">
      <w:pPr>
        <w:rPr>
          <w:rFonts w:ascii="Arial" w:hAnsi="Arial" w:cs="Arial"/>
          <w:b/>
          <w:sz w:val="20"/>
          <w:szCs w:val="20"/>
        </w:rPr>
      </w:pPr>
      <w:r w:rsidRPr="002E6334">
        <w:rPr>
          <w:rFonts w:ascii="Arial" w:hAnsi="Arial" w:cs="Arial"/>
          <w:b/>
          <w:sz w:val="20"/>
          <w:szCs w:val="20"/>
          <w:u w:val="single"/>
        </w:rPr>
        <w:t>En cas de Traumatisme ou Malaise (Chute avec perte de connaissance, douleur, blessure complexe)</w:t>
      </w:r>
      <w:r w:rsidRPr="002E6334">
        <w:rPr>
          <w:rFonts w:ascii="Arial" w:hAnsi="Arial" w:cs="Arial"/>
          <w:b/>
          <w:sz w:val="20"/>
          <w:szCs w:val="20"/>
        </w:rPr>
        <w:t xml:space="preserve">                                    </w:t>
      </w:r>
    </w:p>
    <w:p w:rsidR="00333E9E" w:rsidRDefault="00333E9E" w:rsidP="00333E9E">
      <w:pPr>
        <w:rPr>
          <w:rFonts w:ascii="Arial" w:hAnsi="Arial" w:cs="Arial"/>
          <w:b/>
          <w:sz w:val="20"/>
          <w:szCs w:val="20"/>
          <w:u w:val="single"/>
        </w:rPr>
      </w:pPr>
      <w:r w:rsidRPr="002E6334">
        <w:rPr>
          <w:rFonts w:ascii="Arial" w:hAnsi="Arial" w:cs="Arial"/>
          <w:b/>
          <w:sz w:val="20"/>
          <w:szCs w:val="20"/>
        </w:rPr>
        <w:t xml:space="preserve">                                                     </w:t>
      </w:r>
      <w:r w:rsidRPr="002E6334">
        <w:rPr>
          <w:rFonts w:ascii="Arial" w:hAnsi="Arial" w:cs="Arial"/>
          <w:b/>
          <w:sz w:val="20"/>
          <w:szCs w:val="20"/>
          <w:u w:val="single"/>
        </w:rPr>
        <w:t xml:space="preserve">Protéger – Alerter </w:t>
      </w:r>
      <w:r w:rsidR="0056340E">
        <w:rPr>
          <w:rFonts w:ascii="Arial" w:hAnsi="Arial" w:cs="Arial"/>
          <w:b/>
          <w:sz w:val="20"/>
          <w:szCs w:val="20"/>
          <w:u w:val="single"/>
        </w:rPr>
        <w:t>–</w:t>
      </w:r>
      <w:r w:rsidRPr="002E6334">
        <w:rPr>
          <w:rFonts w:ascii="Arial" w:hAnsi="Arial" w:cs="Arial"/>
          <w:b/>
          <w:sz w:val="20"/>
          <w:szCs w:val="20"/>
          <w:u w:val="single"/>
        </w:rPr>
        <w:t xml:space="preserve"> Secourir</w:t>
      </w:r>
    </w:p>
    <w:p w:rsidR="0056340E" w:rsidRPr="002E6334" w:rsidRDefault="0056340E" w:rsidP="00333E9E">
      <w:pPr>
        <w:rPr>
          <w:rFonts w:ascii="Arial" w:hAnsi="Arial" w:cs="Arial"/>
          <w:b/>
          <w:sz w:val="20"/>
          <w:szCs w:val="20"/>
          <w:u w:val="single"/>
        </w:rPr>
      </w:pP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Rassurer l’enfant ou l’adulte, évaluer son état physiologique</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b/>
          <w:sz w:val="20"/>
          <w:szCs w:val="20"/>
        </w:rPr>
        <w:t>Appeler le SAMU (15 ou 112) et suivre les instructions données par le médecin régulateur</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Appeler la crèche pour l’informer de la situation et faire prévenir les parents par un responsable</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b/>
          <w:sz w:val="20"/>
          <w:szCs w:val="20"/>
          <w:u w:val="single"/>
        </w:rPr>
      </w:pPr>
      <w:r w:rsidRPr="002E6334">
        <w:rPr>
          <w:rFonts w:ascii="Arial" w:hAnsi="Arial" w:cs="Arial"/>
          <w:sz w:val="20"/>
          <w:szCs w:val="20"/>
        </w:rPr>
        <w:t>Un responsable se rend immédiatement sur les lieux pour accompagner l’enfant en cas d’évacuation à l’hôpital</w:t>
      </w:r>
    </w:p>
    <w:p w:rsidR="00333E9E" w:rsidRDefault="00333E9E" w:rsidP="00333E9E">
      <w:pPr>
        <w:rPr>
          <w:rFonts w:ascii="Arial" w:hAnsi="Arial" w:cs="Arial"/>
          <w:b/>
          <w:sz w:val="20"/>
          <w:szCs w:val="20"/>
          <w:u w:val="single"/>
        </w:rPr>
      </w:pPr>
      <w:r w:rsidRPr="002E6334">
        <w:rPr>
          <w:rFonts w:ascii="Arial" w:hAnsi="Arial" w:cs="Arial"/>
          <w:b/>
          <w:sz w:val="20"/>
          <w:szCs w:val="20"/>
          <w:u w:val="single"/>
        </w:rPr>
        <w:t>En cas d’évènement climatique ou terroriste soudain</w:t>
      </w:r>
    </w:p>
    <w:p w:rsidR="0056340E" w:rsidRPr="002E6334" w:rsidRDefault="0056340E" w:rsidP="00333E9E">
      <w:pPr>
        <w:rPr>
          <w:rFonts w:ascii="Arial" w:hAnsi="Arial" w:cs="Arial"/>
          <w:b/>
          <w:sz w:val="20"/>
          <w:szCs w:val="20"/>
          <w:u w:val="single"/>
        </w:rPr>
      </w:pP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2E6334">
        <w:rPr>
          <w:rFonts w:ascii="Arial" w:hAnsi="Arial" w:cs="Arial"/>
          <w:sz w:val="20"/>
          <w:szCs w:val="20"/>
        </w:rPr>
        <w:t xml:space="preserve">Si impossibilité de rentrer en sécurité </w:t>
      </w:r>
      <w:r w:rsidR="0056340E">
        <w:rPr>
          <w:rFonts w:ascii="Arial" w:hAnsi="Arial" w:cs="Arial"/>
          <w:sz w:val="20"/>
          <w:szCs w:val="20"/>
        </w:rPr>
        <w:t>au domicile</w:t>
      </w:r>
      <w:r w:rsidRPr="002E6334">
        <w:rPr>
          <w:rFonts w:ascii="Arial" w:hAnsi="Arial" w:cs="Arial"/>
          <w:sz w:val="20"/>
          <w:szCs w:val="20"/>
        </w:rPr>
        <w:t>, se rendre le plus vite possible dans le bâtiment  le plus proche ou dans un local commercial à l’abri du danger.</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2E6334">
        <w:rPr>
          <w:rFonts w:ascii="Arial" w:hAnsi="Arial" w:cs="Arial"/>
          <w:sz w:val="20"/>
          <w:szCs w:val="20"/>
        </w:rPr>
        <w:t>Prévenir immédiatement un responsable. Si pas joignable, prévenir la police (</w:t>
      </w:r>
      <w:r w:rsidRPr="002E6334">
        <w:rPr>
          <w:rFonts w:ascii="Arial" w:hAnsi="Arial" w:cs="Arial"/>
          <w:b/>
          <w:sz w:val="20"/>
          <w:szCs w:val="20"/>
        </w:rPr>
        <w:t>17 ou 114 par sms)</w:t>
      </w:r>
      <w:r w:rsidRPr="002E6334">
        <w:rPr>
          <w:rFonts w:ascii="Arial" w:hAnsi="Arial" w:cs="Arial"/>
          <w:sz w:val="20"/>
          <w:szCs w:val="20"/>
        </w:rPr>
        <w:t xml:space="preserve"> de votre lieu de mise à l’abri</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2E6334">
        <w:rPr>
          <w:rFonts w:ascii="Arial" w:hAnsi="Arial" w:cs="Arial"/>
          <w:sz w:val="20"/>
          <w:szCs w:val="20"/>
        </w:rPr>
        <w:t>S’assurer de la sécurité physique des enfants</w:t>
      </w:r>
    </w:p>
    <w:p w:rsidR="00333E9E" w:rsidRPr="002E6334" w:rsidRDefault="00333E9E" w:rsidP="00032B78">
      <w:pPr>
        <w:pStyle w:val="Paragraphedeliste"/>
        <w:widowControl/>
        <w:numPr>
          <w:ilvl w:val="0"/>
          <w:numId w:val="42"/>
        </w:numPr>
        <w:suppressAutoHyphens w:val="0"/>
        <w:autoSpaceDN/>
        <w:spacing w:after="160" w:line="259" w:lineRule="auto"/>
        <w:textAlignment w:val="auto"/>
        <w:rPr>
          <w:rFonts w:ascii="Arial" w:hAnsi="Arial" w:cs="Arial"/>
          <w:sz w:val="20"/>
          <w:szCs w:val="20"/>
        </w:rPr>
      </w:pPr>
      <w:r w:rsidRPr="002E6334">
        <w:rPr>
          <w:rFonts w:ascii="Arial" w:hAnsi="Arial" w:cs="Arial"/>
          <w:sz w:val="20"/>
          <w:szCs w:val="20"/>
        </w:rPr>
        <w:t>Attendre l’accord d’un responsable de la crèche et/ou d’un responsable en charge de la sécurité pour quitter le lieu d’accueil</w:t>
      </w: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pStyle w:val="En-tte"/>
        <w:rPr>
          <w:rFonts w:ascii="Arial" w:hAnsi="Arial" w:cs="Arial"/>
          <w:sz w:val="20"/>
          <w:szCs w:val="20"/>
        </w:rPr>
      </w:pPr>
    </w:p>
    <w:p w:rsidR="00333E9E" w:rsidRDefault="00333E9E" w:rsidP="00333E9E">
      <w:pPr>
        <w:rPr>
          <w:rFonts w:ascii="Arial" w:hAnsi="Arial" w:cs="Arial"/>
          <w:sz w:val="20"/>
          <w:szCs w:val="20"/>
        </w:rPr>
      </w:pPr>
    </w:p>
    <w:p w:rsidR="00333E9E" w:rsidRPr="00077307" w:rsidRDefault="00333E9E" w:rsidP="00333E9E">
      <w:pPr>
        <w:pStyle w:val="Retraitcorpsdetexte"/>
        <w:jc w:val="both"/>
        <w:rPr>
          <w:rFonts w:ascii="Arial" w:hAnsi="Arial" w:cs="Arial"/>
          <w:sz w:val="20"/>
          <w:szCs w:val="20"/>
        </w:rPr>
      </w:pPr>
    </w:p>
    <w:p w:rsidR="00333E9E" w:rsidRPr="00077307" w:rsidRDefault="00333E9E" w:rsidP="00333E9E">
      <w:pPr>
        <w:pStyle w:val="Retraitcorpsdetexte"/>
        <w:jc w:val="both"/>
        <w:rPr>
          <w:rFonts w:ascii="Arial" w:hAnsi="Arial" w:cs="Arial"/>
          <w:sz w:val="20"/>
          <w:szCs w:val="20"/>
        </w:rPr>
      </w:pPr>
    </w:p>
    <w:p w:rsidR="00333E9E" w:rsidRPr="00077307" w:rsidRDefault="00333E9E" w:rsidP="00333E9E">
      <w:pPr>
        <w:pStyle w:val="Retraitcorpsdetexte"/>
        <w:jc w:val="both"/>
        <w:rPr>
          <w:rFonts w:ascii="Arial" w:hAnsi="Arial" w:cs="Arial"/>
          <w:sz w:val="20"/>
          <w:szCs w:val="20"/>
        </w:rPr>
      </w:pPr>
    </w:p>
    <w:p w:rsidR="00E7428C" w:rsidRDefault="00E7428C" w:rsidP="00E7428C">
      <w:pPr>
        <w:pStyle w:val="Retraitcorpsdetexte"/>
        <w:ind w:left="0"/>
        <w:jc w:val="both"/>
        <w:rPr>
          <w:rFonts w:ascii="Arial" w:hAnsi="Arial" w:cs="Arial"/>
          <w:sz w:val="20"/>
          <w:szCs w:val="20"/>
        </w:rPr>
      </w:pPr>
    </w:p>
    <w:p w:rsidR="00333E9E" w:rsidRDefault="00333E9E" w:rsidP="00E7428C">
      <w:pPr>
        <w:pStyle w:val="Retraitcorpsdetexte"/>
        <w:ind w:left="0"/>
        <w:jc w:val="both"/>
        <w:rPr>
          <w:rFonts w:ascii="Arial" w:hAnsi="Arial" w:cs="Arial"/>
          <w:b/>
          <w:szCs w:val="24"/>
        </w:rPr>
      </w:pPr>
      <w:r w:rsidRPr="00E7428C">
        <w:rPr>
          <w:rFonts w:ascii="Arial" w:hAnsi="Arial" w:cs="Arial"/>
          <w:b/>
          <w:szCs w:val="24"/>
        </w:rPr>
        <w:lastRenderedPageBreak/>
        <w:t>Annexe 1</w:t>
      </w:r>
      <w:r w:rsidR="00C879BE" w:rsidRPr="00E7428C">
        <w:rPr>
          <w:rFonts w:ascii="Arial" w:hAnsi="Arial" w:cs="Arial"/>
          <w:b/>
          <w:szCs w:val="24"/>
        </w:rPr>
        <w:t>2</w:t>
      </w:r>
    </w:p>
    <w:p w:rsidR="00E7428C" w:rsidRPr="00E7428C" w:rsidRDefault="00E7428C" w:rsidP="00E7428C">
      <w:pPr>
        <w:pStyle w:val="Retraitcorpsdetexte"/>
        <w:ind w:left="0"/>
        <w:jc w:val="both"/>
        <w:rPr>
          <w:rFonts w:ascii="Arial" w:hAnsi="Arial" w:cs="Arial"/>
          <w:b/>
          <w:szCs w:val="24"/>
        </w:rPr>
      </w:pPr>
    </w:p>
    <w:p w:rsidR="00333E9E" w:rsidRPr="00FF0E73" w:rsidRDefault="00333E9E" w:rsidP="00333E9E">
      <w:pPr>
        <w:pBdr>
          <w:top w:val="single" w:sz="4" w:space="1" w:color="auto"/>
          <w:left w:val="single" w:sz="4" w:space="4" w:color="auto"/>
          <w:bottom w:val="single" w:sz="4" w:space="1" w:color="auto"/>
          <w:right w:val="single" w:sz="4" w:space="4" w:color="auto"/>
        </w:pBdr>
        <w:rPr>
          <w:rFonts w:ascii="Arial" w:hAnsi="Arial" w:cs="Arial"/>
          <w:b/>
          <w:sz w:val="20"/>
          <w:szCs w:val="20"/>
          <w:lang w:eastAsia="x-none"/>
        </w:rPr>
      </w:pPr>
      <w:r w:rsidRPr="00FF0E73">
        <w:rPr>
          <w:rFonts w:ascii="Arial" w:hAnsi="Arial" w:cs="Arial"/>
          <w:b/>
          <w:sz w:val="20"/>
          <w:szCs w:val="20"/>
          <w:lang w:eastAsia="x-none"/>
        </w:rPr>
        <w:t>F</w:t>
      </w:r>
      <w:r w:rsidR="00BA13C8">
        <w:rPr>
          <w:rFonts w:ascii="Arial" w:hAnsi="Arial" w:cs="Arial"/>
          <w:b/>
          <w:sz w:val="20"/>
          <w:szCs w:val="20"/>
          <w:lang w:eastAsia="x-none"/>
        </w:rPr>
        <w:t>ILOUE</w:t>
      </w:r>
    </w:p>
    <w:p w:rsidR="00333E9E" w:rsidRPr="00C6581A" w:rsidRDefault="00333E9E" w:rsidP="00333E9E">
      <w:pPr>
        <w:jc w:val="center"/>
        <w:rPr>
          <w:rFonts w:ascii="Cambria" w:hAnsi="Cambria"/>
          <w:b/>
          <w:sz w:val="32"/>
          <w:szCs w:val="32"/>
          <w:lang w:eastAsia="x-none"/>
        </w:rPr>
      </w:pPr>
    </w:p>
    <w:p w:rsidR="00333E9E" w:rsidRPr="00C6581A" w:rsidRDefault="00333E9E" w:rsidP="00333E9E">
      <w:pPr>
        <w:autoSpaceDE w:val="0"/>
        <w:adjustRightInd w:val="0"/>
        <w:rPr>
          <w:rFonts w:ascii="Calibri" w:hAnsi="Calibri" w:cs="Calibri"/>
          <w:noProof/>
          <w:sz w:val="20"/>
          <w:szCs w:val="20"/>
        </w:rPr>
      </w:pPr>
      <w:r w:rsidRPr="00C6581A">
        <w:rPr>
          <w:rFonts w:ascii="Calibri" w:hAnsi="Calibri" w:cs="Calibri"/>
          <w:noProof/>
          <w:sz w:val="20"/>
          <w:szCs w:val="20"/>
          <w:lang w:eastAsia="fr-FR" w:bidi="ar-SA"/>
        </w:rPr>
        <w:drawing>
          <wp:inline distT="0" distB="0" distL="0" distR="0" wp14:anchorId="708A355D" wp14:editId="012E1472">
            <wp:extent cx="2800350" cy="914400"/>
            <wp:effectExtent l="0" t="0" r="0" b="0"/>
            <wp:docPr id="6" name="Image 6" descr="C:\Users\BROCH-I.COMMUNE\AppData\Local\Microsoft\Windows\Temporary Internet Files\Content.MSO\C112F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BROCH-I.COMMUNE\AppData\Local\Microsoft\Windows\Temporary Internet Files\Content.MSO\C112F02E.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350" cy="914400"/>
                    </a:xfrm>
                    <a:prstGeom prst="rect">
                      <a:avLst/>
                    </a:prstGeom>
                    <a:noFill/>
                    <a:ln>
                      <a:noFill/>
                    </a:ln>
                  </pic:spPr>
                </pic:pic>
              </a:graphicData>
            </a:graphic>
          </wp:inline>
        </w:drawing>
      </w:r>
    </w:p>
    <w:p w:rsidR="00333E9E" w:rsidRPr="00C6581A" w:rsidRDefault="00333E9E" w:rsidP="00333E9E">
      <w:pPr>
        <w:autoSpaceDE w:val="0"/>
        <w:adjustRightInd w:val="0"/>
        <w:rPr>
          <w:rFonts w:ascii="Calibri" w:hAnsi="Calibri" w:cs="Calibri"/>
          <w:noProof/>
          <w:sz w:val="20"/>
          <w:szCs w:val="20"/>
        </w:rPr>
      </w:pPr>
    </w:p>
    <w:p w:rsidR="00333E9E" w:rsidRPr="00C6581A" w:rsidRDefault="00333E9E" w:rsidP="00333E9E">
      <w:pPr>
        <w:autoSpaceDE w:val="0"/>
        <w:adjustRightInd w:val="0"/>
        <w:rPr>
          <w:rFonts w:ascii="Calibri" w:hAnsi="Calibri" w:cs="Calibri"/>
          <w:sz w:val="20"/>
          <w:szCs w:val="20"/>
        </w:rPr>
      </w:pPr>
    </w:p>
    <w:p w:rsidR="00333E9E" w:rsidRPr="00C6581A" w:rsidRDefault="00333E9E" w:rsidP="00333E9E">
      <w:pPr>
        <w:autoSpaceDE w:val="0"/>
        <w:adjustRightInd w:val="0"/>
        <w:rPr>
          <w:rFonts w:ascii="Calibri" w:hAnsi="Calibri" w:cs="Calibri"/>
          <w:sz w:val="20"/>
          <w:szCs w:val="20"/>
        </w:rPr>
      </w:pPr>
    </w:p>
    <w:p w:rsidR="00333E9E" w:rsidRPr="00C6581A" w:rsidRDefault="00333E9E" w:rsidP="00333E9E">
      <w:pPr>
        <w:autoSpaceDE w:val="0"/>
        <w:adjustRightInd w:val="0"/>
        <w:jc w:val="both"/>
        <w:rPr>
          <w:rFonts w:ascii="Calibri" w:hAnsi="Calibri" w:cs="Calibri"/>
          <w:b/>
        </w:rPr>
      </w:pPr>
      <w:r w:rsidRPr="00C6581A">
        <w:rPr>
          <w:rFonts w:ascii="Calibri" w:hAnsi="Calibri" w:cs="Calibri"/>
          <w:sz w:val="20"/>
          <w:szCs w:val="20"/>
        </w:rPr>
        <w:tab/>
      </w:r>
      <w:r w:rsidRPr="00C6581A">
        <w:rPr>
          <w:rFonts w:ascii="Calibri" w:hAnsi="Calibri" w:cs="Calibri"/>
          <w:b/>
        </w:rPr>
        <w:t>ENQUETE SUR LES USAGERS DES ETABLISSEMENTS D’ACCUEIL DU JEUNE ENFANT FINANCES PAR LES CAISSES D’ALLOCATIONS FAMILIALES.</w:t>
      </w:r>
    </w:p>
    <w:p w:rsidR="00333E9E" w:rsidRPr="00C6581A" w:rsidRDefault="00333E9E" w:rsidP="00333E9E">
      <w:pPr>
        <w:autoSpaceDE w:val="0"/>
        <w:adjustRightInd w:val="0"/>
        <w:jc w:val="both"/>
        <w:rPr>
          <w:rFonts w:ascii="Calibri" w:hAnsi="Calibri" w:cs="Calibri"/>
          <w:b/>
        </w:rPr>
      </w:pPr>
    </w:p>
    <w:p w:rsidR="00333E9E" w:rsidRPr="00C6581A" w:rsidRDefault="00333E9E" w:rsidP="00333E9E">
      <w:pPr>
        <w:autoSpaceDE w:val="0"/>
        <w:adjustRightInd w:val="0"/>
        <w:jc w:val="both"/>
        <w:rPr>
          <w:rFonts w:ascii="Calibri" w:hAnsi="Calibri" w:cs="Calibri"/>
          <w:b/>
        </w:rPr>
      </w:pPr>
      <w:r w:rsidRPr="00C6581A">
        <w:rPr>
          <w:rFonts w:ascii="Calibri" w:hAnsi="Calibri" w:cs="Calibri"/>
          <w:b/>
        </w:rPr>
        <w:tab/>
      </w:r>
    </w:p>
    <w:p w:rsidR="00333E9E" w:rsidRPr="00C6581A" w:rsidRDefault="00333E9E" w:rsidP="00333E9E">
      <w:pPr>
        <w:autoSpaceDE w:val="0"/>
        <w:adjustRightInd w:val="0"/>
        <w:jc w:val="both"/>
        <w:rPr>
          <w:rFonts w:ascii="Calibri" w:hAnsi="Calibri" w:cs="Calibri"/>
        </w:rPr>
      </w:pPr>
      <w:r w:rsidRPr="00C6581A">
        <w:rPr>
          <w:rFonts w:ascii="Calibri" w:hAnsi="Calibri" w:cs="Calibri"/>
          <w:b/>
        </w:rPr>
        <w:tab/>
      </w:r>
      <w:r w:rsidRPr="00C6581A">
        <w:rPr>
          <w:rFonts w:ascii="Calibri" w:hAnsi="Calibri" w:cs="Calibri"/>
        </w:rPr>
        <w:t>Madame, Monsieur,</w:t>
      </w:r>
    </w:p>
    <w:p w:rsidR="00333E9E" w:rsidRPr="00C6581A" w:rsidRDefault="00333E9E" w:rsidP="00333E9E">
      <w:pPr>
        <w:autoSpaceDE w:val="0"/>
        <w:adjustRightInd w:val="0"/>
        <w:jc w:val="both"/>
        <w:rPr>
          <w:rFonts w:ascii="Calibri" w:hAnsi="Calibri" w:cs="Calibri"/>
        </w:rPr>
      </w:pPr>
    </w:p>
    <w:p w:rsidR="00333E9E" w:rsidRPr="00C6581A" w:rsidRDefault="00333E9E" w:rsidP="00333E9E">
      <w:pPr>
        <w:autoSpaceDE w:val="0"/>
        <w:adjustRightInd w:val="0"/>
        <w:jc w:val="both"/>
        <w:rPr>
          <w:rFonts w:ascii="Calibri" w:hAnsi="Calibri" w:cs="Calibri"/>
        </w:rPr>
      </w:pPr>
      <w:r w:rsidRPr="00C6581A">
        <w:rPr>
          <w:rFonts w:ascii="Calibri" w:hAnsi="Calibri" w:cs="Calibri"/>
        </w:rPr>
        <w:tab/>
        <w:t>Les Caisses d’Allocations Familiales participent financ</w:t>
      </w:r>
      <w:r>
        <w:rPr>
          <w:rFonts w:ascii="Calibri" w:hAnsi="Calibri" w:cs="Calibri"/>
        </w:rPr>
        <w:t>ièrement au fonctionnement des Etablissements d’Accueil du Jeune Enfant En 2017</w:t>
      </w:r>
      <w:r w:rsidRPr="00C6581A">
        <w:rPr>
          <w:rFonts w:ascii="Calibri" w:hAnsi="Calibri" w:cs="Calibri"/>
        </w:rPr>
        <w:t>, elles ont consacré près de 3</w:t>
      </w:r>
      <w:r>
        <w:rPr>
          <w:rFonts w:ascii="Calibri" w:hAnsi="Calibri" w:cs="Calibri"/>
        </w:rPr>
        <w:t xml:space="preserve">,1 milliards d’euros de dépenses. </w:t>
      </w:r>
    </w:p>
    <w:p w:rsidR="00333E9E" w:rsidRPr="00C6581A" w:rsidRDefault="00333E9E" w:rsidP="00333E9E">
      <w:pPr>
        <w:autoSpaceDE w:val="0"/>
        <w:adjustRightInd w:val="0"/>
        <w:jc w:val="both"/>
        <w:rPr>
          <w:rFonts w:ascii="Calibri" w:hAnsi="Calibri" w:cs="Calibri"/>
        </w:rPr>
      </w:pPr>
    </w:p>
    <w:p w:rsidR="00333E9E" w:rsidRPr="00C6581A" w:rsidRDefault="00333E9E" w:rsidP="00333E9E">
      <w:pPr>
        <w:autoSpaceDE w:val="0"/>
        <w:adjustRightInd w:val="0"/>
        <w:jc w:val="both"/>
        <w:rPr>
          <w:rFonts w:ascii="Calibri" w:hAnsi="Calibri" w:cs="Calibri"/>
        </w:rPr>
      </w:pPr>
      <w:r w:rsidRPr="00C6581A">
        <w:rPr>
          <w:rFonts w:ascii="Calibri" w:hAnsi="Calibri" w:cs="Calibri"/>
        </w:rPr>
        <w:tab/>
        <w:t>Afin d’améliorer l’action de la branche Famille, la Caisse Nationales des Allocations Familiales (CNAF) a besoin de mieux connaître les caractéristiques des enfants qui fréquentent ces établissements et leurs familles. Ce dispositif, appelé FILOUE, sera mis en place sur le service Petite Enfance de la Commune de Roquebrune Cap Martin dès le mois de Janvier 2020.</w:t>
      </w:r>
    </w:p>
    <w:p w:rsidR="00333E9E" w:rsidRPr="00C6581A" w:rsidRDefault="00333E9E" w:rsidP="00333E9E">
      <w:pPr>
        <w:autoSpaceDE w:val="0"/>
        <w:adjustRightInd w:val="0"/>
        <w:jc w:val="both"/>
        <w:rPr>
          <w:rFonts w:ascii="Calibri" w:hAnsi="Calibri" w:cs="Calibri"/>
        </w:rPr>
      </w:pPr>
    </w:p>
    <w:p w:rsidR="00333E9E" w:rsidRPr="00C6581A" w:rsidRDefault="00333E9E" w:rsidP="00333E9E">
      <w:pPr>
        <w:autoSpaceDE w:val="0"/>
        <w:adjustRightInd w:val="0"/>
        <w:jc w:val="both"/>
        <w:rPr>
          <w:rFonts w:ascii="Calibri" w:hAnsi="Calibri" w:cs="Calibri"/>
        </w:rPr>
      </w:pPr>
      <w:r w:rsidRPr="00C6581A">
        <w:rPr>
          <w:rFonts w:ascii="Calibri" w:hAnsi="Calibri" w:cs="Calibri"/>
        </w:rPr>
        <w:tab/>
        <w:t>La CNAF a donc demandé aux gestionnaires des EAJE concernés de lui transmettre, chaque année, un fichier d’informations sur les enfants accueillis (âge, commune de résidence, numéro allocataire des parents ou régime de sécurité sociale si les parents n’ont pas de dossier CAF) et aux modalités de leur accueil (nombre d’heures, facturation).</w:t>
      </w:r>
    </w:p>
    <w:p w:rsidR="00333E9E" w:rsidRPr="00C6581A" w:rsidRDefault="00333E9E" w:rsidP="00333E9E">
      <w:pPr>
        <w:autoSpaceDE w:val="0"/>
        <w:adjustRightInd w:val="0"/>
        <w:jc w:val="both"/>
        <w:rPr>
          <w:rFonts w:ascii="Calibri" w:hAnsi="Calibri" w:cs="Calibri"/>
        </w:rPr>
      </w:pPr>
    </w:p>
    <w:p w:rsidR="00333E9E" w:rsidRPr="00C6581A" w:rsidRDefault="00333E9E" w:rsidP="00333E9E">
      <w:pPr>
        <w:autoSpaceDE w:val="0"/>
        <w:adjustRightInd w:val="0"/>
        <w:jc w:val="both"/>
        <w:rPr>
          <w:rFonts w:ascii="Calibri" w:hAnsi="Calibri" w:cs="Calibri"/>
        </w:rPr>
      </w:pPr>
      <w:r w:rsidRPr="00C6581A">
        <w:rPr>
          <w:rFonts w:ascii="Calibri" w:hAnsi="Calibri" w:cs="Calibri"/>
        </w:rPr>
        <w:tab/>
        <w:t>Ces données ne seront exploitées que pour produire des statistiques : elles seront donc rendues anonymes avant leur utilisation par la CNAF.</w:t>
      </w:r>
    </w:p>
    <w:p w:rsidR="00333E9E" w:rsidRPr="00C6581A" w:rsidRDefault="00333E9E" w:rsidP="00333E9E">
      <w:pPr>
        <w:autoSpaceDE w:val="0"/>
        <w:adjustRightInd w:val="0"/>
        <w:jc w:val="both"/>
        <w:rPr>
          <w:rFonts w:ascii="Calibri" w:hAnsi="Calibri" w:cs="Calibri"/>
        </w:rPr>
      </w:pPr>
    </w:p>
    <w:p w:rsidR="00333E9E" w:rsidRPr="00077307" w:rsidRDefault="00333E9E" w:rsidP="00333E9E">
      <w:pPr>
        <w:pStyle w:val="Retraitcorpsdetexte"/>
        <w:jc w:val="both"/>
      </w:pPr>
      <w:r w:rsidRPr="00C6581A">
        <w:rPr>
          <w:rFonts w:ascii="Calibri" w:hAnsi="Calibri" w:cs="Calibri"/>
        </w:rPr>
        <w:tab/>
        <w:t xml:space="preserve">Conformément à l’article 7 de la loi 78-17 du 6 janvier 1978 modifiée (Informatique et Liberté), vous pouvez vous opposer </w:t>
      </w:r>
      <w:r>
        <w:rPr>
          <w:rFonts w:ascii="Calibri" w:hAnsi="Calibri" w:cs="Calibri"/>
        </w:rPr>
        <w:t>à cette transmission de données, dans le « dossier famille » remis lors de l’admission de votre enfant.</w:t>
      </w:r>
    </w:p>
    <w:p w:rsidR="00DB6F38" w:rsidRDefault="00DB6F38"/>
    <w:p w:rsidR="00DB6F38" w:rsidRDefault="00DB6F38"/>
    <w:p w:rsidR="00DB6F38" w:rsidRDefault="00DB6F38"/>
    <w:sectPr w:rsidR="00DB6F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798" w:rsidRDefault="00E74798" w:rsidP="006673D4">
      <w:r>
        <w:separator/>
      </w:r>
    </w:p>
  </w:endnote>
  <w:endnote w:type="continuationSeparator" w:id="0">
    <w:p w:rsidR="00E74798" w:rsidRDefault="00E74798" w:rsidP="0066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Times New Roman"/>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ptima, Aria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798" w:rsidRDefault="00E74798" w:rsidP="006673D4">
      <w:r>
        <w:separator/>
      </w:r>
    </w:p>
  </w:footnote>
  <w:footnote w:type="continuationSeparator" w:id="0">
    <w:p w:rsidR="00E74798" w:rsidRDefault="00E74798" w:rsidP="006673D4">
      <w:r>
        <w:continuationSeparator/>
      </w:r>
    </w:p>
  </w:footnote>
  <w:footnote w:id="1">
    <w:p w:rsidR="00E74798" w:rsidRPr="000A1798" w:rsidRDefault="00E74798" w:rsidP="006673D4">
      <w:pPr>
        <w:pStyle w:val="RfetAdresse"/>
        <w:ind w:left="720"/>
        <w:jc w:val="both"/>
        <w:rPr>
          <w:rFonts w:ascii="Arial" w:hAnsi="Arial" w:cs="Arial"/>
          <w:sz w:val="18"/>
        </w:rPr>
      </w:pPr>
      <w:r>
        <w:rPr>
          <w:rStyle w:val="Appelnotedebasdep"/>
        </w:rPr>
        <w:footnoteRef/>
      </w:r>
      <w:r>
        <w:t xml:space="preserve"> </w:t>
      </w:r>
      <w:r w:rsidRPr="000A1798">
        <w:rPr>
          <w:rFonts w:ascii="Arial" w:hAnsi="Arial" w:cs="Arial"/>
          <w:sz w:val="18"/>
        </w:rPr>
        <w:t>Par exemple, une famille de deux enfants, dont un est handicapé, bénéficie du tarif applicable à une famille de trois enfants et une famille de deux enfants en situation de handicap bénéficie du taux applicable à une famille de quatre enfants.</w:t>
      </w:r>
    </w:p>
    <w:p w:rsidR="00E74798" w:rsidRDefault="00E74798" w:rsidP="006673D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501"/>
        </w:tabs>
        <w:ind w:left="567" w:hanging="360"/>
      </w:pPr>
      <w:rPr>
        <w:rFonts w:ascii="Symbol" w:hAnsi="Symbol" w:cs="Symbol"/>
        <w:sz w:val="22"/>
        <w:szCs w:val="22"/>
        <w:lang w:val="fr-FR" w:eastAsia="fr-FR" w:bidi="ar-SA"/>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cs="Symbol"/>
        <w:color w:val="auto"/>
        <w:sz w:val="22"/>
        <w:szCs w:val="22"/>
        <w:lang w:eastAsia="en-US"/>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color w:val="FF00FF"/>
        <w:sz w:val="24"/>
        <w:lang w:eastAsia="fr-FR"/>
      </w:rPr>
    </w:lvl>
  </w:abstractNum>
  <w:abstractNum w:abstractNumId="3" w15:restartNumberingAfterBreak="0">
    <w:nsid w:val="007003EC"/>
    <w:multiLevelType w:val="multilevel"/>
    <w:tmpl w:val="60286F80"/>
    <w:styleLink w:val="WW8Num1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15D0639"/>
    <w:multiLevelType w:val="multilevel"/>
    <w:tmpl w:val="B024F6AA"/>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4266434"/>
    <w:multiLevelType w:val="multilevel"/>
    <w:tmpl w:val="CF743FF2"/>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4FA0970"/>
    <w:multiLevelType w:val="multilevel"/>
    <w:tmpl w:val="93E2E762"/>
    <w:styleLink w:val="WW8Num3"/>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9A24EFB"/>
    <w:multiLevelType w:val="hybridMultilevel"/>
    <w:tmpl w:val="622C9E62"/>
    <w:lvl w:ilvl="0" w:tplc="2036157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C70EA"/>
    <w:multiLevelType w:val="hybridMultilevel"/>
    <w:tmpl w:val="FD626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09332A"/>
    <w:multiLevelType w:val="multilevel"/>
    <w:tmpl w:val="28EEAC9E"/>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DC909F3"/>
    <w:multiLevelType w:val="hybridMultilevel"/>
    <w:tmpl w:val="C0D65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32D29"/>
    <w:multiLevelType w:val="hybridMultilevel"/>
    <w:tmpl w:val="1E54F9F2"/>
    <w:lvl w:ilvl="0" w:tplc="40BCE4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B33819"/>
    <w:multiLevelType w:val="multilevel"/>
    <w:tmpl w:val="C366C4B6"/>
    <w:styleLink w:val="WW8Num4"/>
    <w:lvl w:ilvl="0">
      <w:numFmt w:val="bullet"/>
      <w:lvlText w:val="-"/>
      <w:lvlJc w:val="left"/>
      <w:rPr>
        <w:rFonts w:ascii="Optima" w:eastAsia="Times" w:hAnsi="Optima" w:cs="Times"/>
        <w:color w:val="FF00FF"/>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30D5B6D"/>
    <w:multiLevelType w:val="multilevel"/>
    <w:tmpl w:val="7C900636"/>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57D6C0D"/>
    <w:multiLevelType w:val="multilevel"/>
    <w:tmpl w:val="E38E613A"/>
    <w:lvl w:ilvl="0">
      <w:start w:val="1"/>
      <w:numFmt w:val="decimal"/>
      <w:lvlText w:val="%1."/>
      <w:lvlJc w:val="left"/>
      <w:pPr>
        <w:ind w:left="550" w:hanging="5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833FA"/>
    <w:multiLevelType w:val="hybridMultilevel"/>
    <w:tmpl w:val="7A0A401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493DC8"/>
    <w:multiLevelType w:val="multilevel"/>
    <w:tmpl w:val="040C001F"/>
    <w:styleLink w:val="WW8Num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916B21"/>
    <w:multiLevelType w:val="hybridMultilevel"/>
    <w:tmpl w:val="001EC198"/>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8" w15:restartNumberingAfterBreak="0">
    <w:nsid w:val="37515A22"/>
    <w:multiLevelType w:val="hybridMultilevel"/>
    <w:tmpl w:val="FC0CF97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9" w15:restartNumberingAfterBreak="0">
    <w:nsid w:val="43E56C8C"/>
    <w:multiLevelType w:val="hybridMultilevel"/>
    <w:tmpl w:val="FB581CB2"/>
    <w:lvl w:ilvl="0" w:tplc="4580C09C">
      <w:start w:val="1"/>
      <w:numFmt w:val="bullet"/>
      <w:lvlText w:val=""/>
      <w:lvlJc w:val="left"/>
      <w:pPr>
        <w:ind w:left="720" w:hanging="360"/>
      </w:pPr>
      <w:rPr>
        <w:rFonts w:ascii="Symbol" w:hAnsi="Symbol" w:hint="default"/>
        <w:strike w:val="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79659D"/>
    <w:multiLevelType w:val="hybridMultilevel"/>
    <w:tmpl w:val="2A0441A4"/>
    <w:lvl w:ilvl="0" w:tplc="2036157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270A87"/>
    <w:multiLevelType w:val="hybridMultilevel"/>
    <w:tmpl w:val="1A0A760C"/>
    <w:lvl w:ilvl="0" w:tplc="40BCE4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2E7C9A"/>
    <w:multiLevelType w:val="multilevel"/>
    <w:tmpl w:val="DBFA8900"/>
    <w:styleLink w:val="WW8Num19"/>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4B887693"/>
    <w:multiLevelType w:val="multilevel"/>
    <w:tmpl w:val="4FAE360E"/>
    <w:styleLink w:val="WW8Num17"/>
    <w:lvl w:ilvl="0">
      <w:start w:val="1"/>
      <w:numFmt w:val="decimal"/>
      <w:pStyle w:val="11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4E805A51"/>
    <w:multiLevelType w:val="multilevel"/>
    <w:tmpl w:val="4CFEFA10"/>
    <w:styleLink w:val="WW8Num9"/>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1C07041"/>
    <w:multiLevelType w:val="multilevel"/>
    <w:tmpl w:val="9D44A470"/>
    <w:lvl w:ilvl="0">
      <w:start w:val="1"/>
      <w:numFmt w:val="decimal"/>
      <w:lvlText w:val="%1."/>
      <w:lvlJc w:val="left"/>
      <w:pPr>
        <w:ind w:left="370" w:hanging="37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601C94"/>
    <w:multiLevelType w:val="multilevel"/>
    <w:tmpl w:val="0E94C206"/>
    <w:styleLink w:val="WW8Num2"/>
    <w:lvl w:ilvl="0">
      <w:start w:val="1"/>
      <w:numFmt w:val="decimal"/>
      <w:pStyle w:val="GRANDTITR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54B60C53"/>
    <w:multiLevelType w:val="hybridMultilevel"/>
    <w:tmpl w:val="247CF156"/>
    <w:lvl w:ilvl="0" w:tplc="040C0011">
      <w:start w:val="1"/>
      <w:numFmt w:val="decimal"/>
      <w:lvlText w:val="%1)"/>
      <w:lvlJc w:val="left"/>
      <w:pPr>
        <w:tabs>
          <w:tab w:val="num" w:pos="720"/>
        </w:tabs>
        <w:ind w:left="720" w:hanging="360"/>
      </w:pPr>
      <w:rPr>
        <w:rFonts w:cs="Times New Roman" w:hint="default"/>
      </w:rPr>
    </w:lvl>
    <w:lvl w:ilvl="1" w:tplc="0B6C6A6E">
      <w:start w:val="1"/>
      <w:numFmt w:val="lowerLetter"/>
      <w:lvlText w:val="%2)"/>
      <w:lvlJc w:val="left"/>
      <w:pPr>
        <w:tabs>
          <w:tab w:val="num" w:pos="1440"/>
        </w:tabs>
        <w:ind w:left="1440" w:hanging="360"/>
      </w:pPr>
      <w:rPr>
        <w:rFonts w:cs="Times New Roman" w:hint="default"/>
      </w:rPr>
    </w:lvl>
    <w:lvl w:ilvl="2" w:tplc="318C5370">
      <w:start w:val="3"/>
      <w:numFmt w:val="bullet"/>
      <w:lvlText w:val="-"/>
      <w:lvlJc w:val="left"/>
      <w:pPr>
        <w:ind w:left="2340" w:hanging="360"/>
      </w:pPr>
      <w:rPr>
        <w:rFonts w:ascii="Times New Roman" w:eastAsia="Times New Roman" w:hAnsi="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51965DA"/>
    <w:multiLevelType w:val="hybridMultilevel"/>
    <w:tmpl w:val="918AEF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C032E"/>
    <w:multiLevelType w:val="hybridMultilevel"/>
    <w:tmpl w:val="67464F52"/>
    <w:lvl w:ilvl="0" w:tplc="65BC4578">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24357F"/>
    <w:multiLevelType w:val="multilevel"/>
    <w:tmpl w:val="1FCE6F28"/>
    <w:styleLink w:val="WW8Num15"/>
    <w:lvl w:ilvl="0">
      <w:start w:val="7"/>
      <w:numFmt w:val="decimal"/>
      <w:lvlText w:val="%1."/>
      <w:lvlJc w:val="left"/>
      <w:rPr>
        <w:u w:val="none"/>
      </w:rPr>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31" w15:restartNumberingAfterBreak="0">
    <w:nsid w:val="57EE7FDA"/>
    <w:multiLevelType w:val="multilevel"/>
    <w:tmpl w:val="5684577A"/>
    <w:styleLink w:val="WW8Num1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DCC2D84"/>
    <w:multiLevelType w:val="hybridMultilevel"/>
    <w:tmpl w:val="8E56E0BA"/>
    <w:lvl w:ilvl="0" w:tplc="2036157A">
      <w:start w:val="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FA0E8E"/>
    <w:multiLevelType w:val="hybridMultilevel"/>
    <w:tmpl w:val="E9E0F7DE"/>
    <w:lvl w:ilvl="0" w:tplc="42D8E7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B20725"/>
    <w:multiLevelType w:val="multilevel"/>
    <w:tmpl w:val="55609F5E"/>
    <w:styleLink w:val="WW8Num16"/>
    <w:lvl w:ilvl="0">
      <w:start w:val="1"/>
      <w:numFmt w:val="bullet"/>
      <w:lvlText w:val=""/>
      <w:lvlJc w:val="left"/>
      <w:rPr>
        <w:rFonts w:ascii="Wingdings" w:hAnsi="Wingdings" w:hint="default"/>
      </w:rPr>
    </w:lvl>
    <w:lvl w:ilvl="1">
      <w:start w:val="1"/>
      <w:numFmt w:val="decimal"/>
      <w:lvlText w:val="%2."/>
      <w:lvlJc w:val="left"/>
    </w:lvl>
    <w:lvl w:ilvl="2">
      <w:start w:val="1"/>
      <w:numFmt w:val="decimal"/>
      <w:lvlText w:val="%3."/>
      <w:lvlJc w:val="left"/>
    </w:lvl>
    <w:lvl w:ilvl="3">
      <w:start w:val="1"/>
      <w:numFmt w:val="bullet"/>
      <w:lvlText w:val=""/>
      <w:lvlJc w:val="left"/>
      <w:rPr>
        <w:rFonts w:ascii="Wingdings" w:hAnsi="Wingdings" w:hint="default"/>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17B6CEE"/>
    <w:multiLevelType w:val="multilevel"/>
    <w:tmpl w:val="6638FA10"/>
    <w:styleLink w:val="WW8Num7"/>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637728CF"/>
    <w:multiLevelType w:val="hybridMultilevel"/>
    <w:tmpl w:val="25B281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3A20359"/>
    <w:multiLevelType w:val="multilevel"/>
    <w:tmpl w:val="2BD4C7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5107F8"/>
    <w:multiLevelType w:val="hybridMultilevel"/>
    <w:tmpl w:val="B100B9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69E8360E"/>
    <w:multiLevelType w:val="hybridMultilevel"/>
    <w:tmpl w:val="4AC626CA"/>
    <w:lvl w:ilvl="0" w:tplc="12583682">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D0925"/>
    <w:multiLevelType w:val="multilevel"/>
    <w:tmpl w:val="F9304F86"/>
    <w:styleLink w:val="WWOutlineListStyl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Titre61"/>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3526B8B"/>
    <w:multiLevelType w:val="hybridMultilevel"/>
    <w:tmpl w:val="D7E652EC"/>
    <w:lvl w:ilvl="0" w:tplc="AE5C81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70438DD"/>
    <w:multiLevelType w:val="multilevel"/>
    <w:tmpl w:val="7802414A"/>
    <w:styleLink w:val="WW8Num5"/>
    <w:lvl w:ilvl="0">
      <w:numFmt w:val="bullet"/>
      <w:lvlText w:val=""/>
      <w:lvlJc w:val="left"/>
      <w:rPr>
        <w:rFonts w:ascii="Wingdings" w:hAnsi="Wingdings" w:cs="Wingdings"/>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7BCF0331"/>
    <w:multiLevelType w:val="hybridMultilevel"/>
    <w:tmpl w:val="7DE892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17556E"/>
    <w:multiLevelType w:val="singleLevel"/>
    <w:tmpl w:val="5AF610B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7C757517"/>
    <w:multiLevelType w:val="hybridMultilevel"/>
    <w:tmpl w:val="7B6A0D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6258D0"/>
    <w:multiLevelType w:val="multilevel"/>
    <w:tmpl w:val="FD461CBC"/>
    <w:styleLink w:val="WW8Num14"/>
    <w:lvl w:ilvl="0">
      <w:start w:val="1"/>
      <w:numFmt w:val="decimal"/>
      <w:pStyle w:val="Titre9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7FAD5DE9"/>
    <w:multiLevelType w:val="multilevel"/>
    <w:tmpl w:val="0DB656E2"/>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0"/>
  </w:num>
  <w:num w:numId="2">
    <w:abstractNumId w:val="9"/>
  </w:num>
  <w:num w:numId="3">
    <w:abstractNumId w:val="26"/>
  </w:num>
  <w:num w:numId="4">
    <w:abstractNumId w:val="6"/>
  </w:num>
  <w:num w:numId="5">
    <w:abstractNumId w:val="12"/>
  </w:num>
  <w:num w:numId="6">
    <w:abstractNumId w:val="42"/>
  </w:num>
  <w:num w:numId="7">
    <w:abstractNumId w:val="13"/>
  </w:num>
  <w:num w:numId="8">
    <w:abstractNumId w:val="35"/>
  </w:num>
  <w:num w:numId="9">
    <w:abstractNumId w:val="4"/>
  </w:num>
  <w:num w:numId="10">
    <w:abstractNumId w:val="24"/>
  </w:num>
  <w:num w:numId="11">
    <w:abstractNumId w:val="3"/>
  </w:num>
  <w:num w:numId="12">
    <w:abstractNumId w:val="47"/>
  </w:num>
  <w:num w:numId="13">
    <w:abstractNumId w:val="31"/>
  </w:num>
  <w:num w:numId="14">
    <w:abstractNumId w:val="16"/>
  </w:num>
  <w:num w:numId="15">
    <w:abstractNumId w:val="46"/>
  </w:num>
  <w:num w:numId="16">
    <w:abstractNumId w:val="30"/>
  </w:num>
  <w:num w:numId="17">
    <w:abstractNumId w:val="34"/>
  </w:num>
  <w:num w:numId="18">
    <w:abstractNumId w:val="23"/>
  </w:num>
  <w:num w:numId="19">
    <w:abstractNumId w:val="5"/>
  </w:num>
  <w:num w:numId="20">
    <w:abstractNumId w:val="22"/>
  </w:num>
  <w:num w:numId="21">
    <w:abstractNumId w:val="32"/>
  </w:num>
  <w:num w:numId="22">
    <w:abstractNumId w:val="11"/>
  </w:num>
  <w:num w:numId="23">
    <w:abstractNumId w:val="19"/>
  </w:num>
  <w:num w:numId="24">
    <w:abstractNumId w:val="25"/>
  </w:num>
  <w:num w:numId="25">
    <w:abstractNumId w:val="14"/>
  </w:num>
  <w:num w:numId="26">
    <w:abstractNumId w:val="37"/>
  </w:num>
  <w:num w:numId="27">
    <w:abstractNumId w:val="45"/>
  </w:num>
  <w:num w:numId="28">
    <w:abstractNumId w:val="8"/>
  </w:num>
  <w:num w:numId="29">
    <w:abstractNumId w:val="20"/>
  </w:num>
  <w:num w:numId="30">
    <w:abstractNumId w:val="0"/>
  </w:num>
  <w:num w:numId="31">
    <w:abstractNumId w:val="1"/>
  </w:num>
  <w:num w:numId="32">
    <w:abstractNumId w:val="21"/>
  </w:num>
  <w:num w:numId="33">
    <w:abstractNumId w:val="28"/>
  </w:num>
  <w:num w:numId="34">
    <w:abstractNumId w:val="7"/>
  </w:num>
  <w:num w:numId="35">
    <w:abstractNumId w:val="36"/>
  </w:num>
  <w:num w:numId="36">
    <w:abstractNumId w:val="29"/>
  </w:num>
  <w:num w:numId="37">
    <w:abstractNumId w:val="29"/>
  </w:num>
  <w:num w:numId="38">
    <w:abstractNumId w:val="27"/>
  </w:num>
  <w:num w:numId="39">
    <w:abstractNumId w:val="10"/>
  </w:num>
  <w:num w:numId="40">
    <w:abstractNumId w:val="17"/>
  </w:num>
  <w:num w:numId="41">
    <w:abstractNumId w:val="43"/>
  </w:num>
  <w:num w:numId="42">
    <w:abstractNumId w:val="33"/>
  </w:num>
  <w:num w:numId="43">
    <w:abstractNumId w:val="39"/>
  </w:num>
  <w:num w:numId="44">
    <w:abstractNumId w:val="15"/>
  </w:num>
  <w:num w:numId="45">
    <w:abstractNumId w:val="44"/>
  </w:num>
  <w:num w:numId="46">
    <w:abstractNumId w:val="41"/>
  </w:num>
  <w:num w:numId="47">
    <w:abstractNumId w:val="18"/>
  </w:num>
  <w:num w:numId="48">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D4"/>
    <w:rsid w:val="00004E68"/>
    <w:rsid w:val="0000506B"/>
    <w:rsid w:val="00006575"/>
    <w:rsid w:val="000136CA"/>
    <w:rsid w:val="00022584"/>
    <w:rsid w:val="00032B78"/>
    <w:rsid w:val="000344A6"/>
    <w:rsid w:val="00045388"/>
    <w:rsid w:val="00045897"/>
    <w:rsid w:val="00055FE3"/>
    <w:rsid w:val="00070CBF"/>
    <w:rsid w:val="000A1101"/>
    <w:rsid w:val="000C4458"/>
    <w:rsid w:val="000E358A"/>
    <w:rsid w:val="000F09C5"/>
    <w:rsid w:val="000F4F31"/>
    <w:rsid w:val="000F7DA0"/>
    <w:rsid w:val="00120CAA"/>
    <w:rsid w:val="00123DFA"/>
    <w:rsid w:val="00133263"/>
    <w:rsid w:val="00137173"/>
    <w:rsid w:val="00143A20"/>
    <w:rsid w:val="00156306"/>
    <w:rsid w:val="0019386D"/>
    <w:rsid w:val="00194A3A"/>
    <w:rsid w:val="001A52D3"/>
    <w:rsid w:val="001A6E4A"/>
    <w:rsid w:val="001D2A2D"/>
    <w:rsid w:val="001D58A3"/>
    <w:rsid w:val="00224C2E"/>
    <w:rsid w:val="002276E0"/>
    <w:rsid w:val="00232844"/>
    <w:rsid w:val="002343FB"/>
    <w:rsid w:val="00240BC0"/>
    <w:rsid w:val="002475A9"/>
    <w:rsid w:val="00264C70"/>
    <w:rsid w:val="00273777"/>
    <w:rsid w:val="00280A3D"/>
    <w:rsid w:val="002941F9"/>
    <w:rsid w:val="00296AAC"/>
    <w:rsid w:val="0029758F"/>
    <w:rsid w:val="002A4A78"/>
    <w:rsid w:val="002C1A08"/>
    <w:rsid w:val="002F12E5"/>
    <w:rsid w:val="002F3E9D"/>
    <w:rsid w:val="003025C6"/>
    <w:rsid w:val="003077E8"/>
    <w:rsid w:val="00324095"/>
    <w:rsid w:val="00325E95"/>
    <w:rsid w:val="00326785"/>
    <w:rsid w:val="00333E9E"/>
    <w:rsid w:val="00333FAE"/>
    <w:rsid w:val="00372754"/>
    <w:rsid w:val="00381567"/>
    <w:rsid w:val="00383E9C"/>
    <w:rsid w:val="00387024"/>
    <w:rsid w:val="003A3E37"/>
    <w:rsid w:val="003B4BC2"/>
    <w:rsid w:val="003B6439"/>
    <w:rsid w:val="003D2592"/>
    <w:rsid w:val="003E34ED"/>
    <w:rsid w:val="003F211F"/>
    <w:rsid w:val="003F6DF5"/>
    <w:rsid w:val="00401730"/>
    <w:rsid w:val="004043FB"/>
    <w:rsid w:val="004051D3"/>
    <w:rsid w:val="00426A63"/>
    <w:rsid w:val="0043259C"/>
    <w:rsid w:val="0043343C"/>
    <w:rsid w:val="0044070A"/>
    <w:rsid w:val="00474C96"/>
    <w:rsid w:val="004863EC"/>
    <w:rsid w:val="004879D6"/>
    <w:rsid w:val="004955B1"/>
    <w:rsid w:val="004965B1"/>
    <w:rsid w:val="004A4286"/>
    <w:rsid w:val="004B60C2"/>
    <w:rsid w:val="004C521C"/>
    <w:rsid w:val="004D695C"/>
    <w:rsid w:val="004D7AD8"/>
    <w:rsid w:val="00520EA2"/>
    <w:rsid w:val="005242E4"/>
    <w:rsid w:val="00560332"/>
    <w:rsid w:val="0056340E"/>
    <w:rsid w:val="0057137E"/>
    <w:rsid w:val="0058138A"/>
    <w:rsid w:val="005930C8"/>
    <w:rsid w:val="00596775"/>
    <w:rsid w:val="00597650"/>
    <w:rsid w:val="005A7D11"/>
    <w:rsid w:val="005B138C"/>
    <w:rsid w:val="005B330A"/>
    <w:rsid w:val="005B420F"/>
    <w:rsid w:val="005C0BF6"/>
    <w:rsid w:val="005D17EC"/>
    <w:rsid w:val="00600BF7"/>
    <w:rsid w:val="006103F2"/>
    <w:rsid w:val="00617FAF"/>
    <w:rsid w:val="0062111C"/>
    <w:rsid w:val="00627336"/>
    <w:rsid w:val="00627F94"/>
    <w:rsid w:val="006323A6"/>
    <w:rsid w:val="006543FC"/>
    <w:rsid w:val="00661BC7"/>
    <w:rsid w:val="006673D4"/>
    <w:rsid w:val="00681AEA"/>
    <w:rsid w:val="00684A1D"/>
    <w:rsid w:val="0069419D"/>
    <w:rsid w:val="00696253"/>
    <w:rsid w:val="006C6BB1"/>
    <w:rsid w:val="006E4F5C"/>
    <w:rsid w:val="006E75C2"/>
    <w:rsid w:val="00712EB1"/>
    <w:rsid w:val="00715E30"/>
    <w:rsid w:val="00722469"/>
    <w:rsid w:val="007403CB"/>
    <w:rsid w:val="007425F5"/>
    <w:rsid w:val="00743184"/>
    <w:rsid w:val="0076642D"/>
    <w:rsid w:val="00772557"/>
    <w:rsid w:val="0078368F"/>
    <w:rsid w:val="00783CA7"/>
    <w:rsid w:val="00791014"/>
    <w:rsid w:val="007A4CEF"/>
    <w:rsid w:val="007B6A66"/>
    <w:rsid w:val="007D14C7"/>
    <w:rsid w:val="00800186"/>
    <w:rsid w:val="00807242"/>
    <w:rsid w:val="00817D71"/>
    <w:rsid w:val="008218C3"/>
    <w:rsid w:val="0085511E"/>
    <w:rsid w:val="00860295"/>
    <w:rsid w:val="008706E1"/>
    <w:rsid w:val="008819E4"/>
    <w:rsid w:val="00881D62"/>
    <w:rsid w:val="00886BA4"/>
    <w:rsid w:val="00887D08"/>
    <w:rsid w:val="00892119"/>
    <w:rsid w:val="0089584F"/>
    <w:rsid w:val="008B18D4"/>
    <w:rsid w:val="008B3825"/>
    <w:rsid w:val="008B463D"/>
    <w:rsid w:val="008B7757"/>
    <w:rsid w:val="008C2F63"/>
    <w:rsid w:val="008D6F9C"/>
    <w:rsid w:val="008E229A"/>
    <w:rsid w:val="008E66CE"/>
    <w:rsid w:val="00904421"/>
    <w:rsid w:val="00920E69"/>
    <w:rsid w:val="00921629"/>
    <w:rsid w:val="00935CF6"/>
    <w:rsid w:val="00936591"/>
    <w:rsid w:val="00995691"/>
    <w:rsid w:val="00995D44"/>
    <w:rsid w:val="009A0DA2"/>
    <w:rsid w:val="009A6265"/>
    <w:rsid w:val="009D031D"/>
    <w:rsid w:val="009D149C"/>
    <w:rsid w:val="009D1B0F"/>
    <w:rsid w:val="009D6301"/>
    <w:rsid w:val="009E7E3B"/>
    <w:rsid w:val="009F2554"/>
    <w:rsid w:val="009F6560"/>
    <w:rsid w:val="00A11B6C"/>
    <w:rsid w:val="00A25A9C"/>
    <w:rsid w:val="00A308FB"/>
    <w:rsid w:val="00A315EC"/>
    <w:rsid w:val="00A426F6"/>
    <w:rsid w:val="00A45327"/>
    <w:rsid w:val="00A46C86"/>
    <w:rsid w:val="00A64F86"/>
    <w:rsid w:val="00A7054F"/>
    <w:rsid w:val="00A71F91"/>
    <w:rsid w:val="00A74248"/>
    <w:rsid w:val="00A7655D"/>
    <w:rsid w:val="00A81FFA"/>
    <w:rsid w:val="00AD6280"/>
    <w:rsid w:val="00AE4C0A"/>
    <w:rsid w:val="00AE5638"/>
    <w:rsid w:val="00AF095F"/>
    <w:rsid w:val="00AF56DC"/>
    <w:rsid w:val="00B0725C"/>
    <w:rsid w:val="00B15698"/>
    <w:rsid w:val="00B20399"/>
    <w:rsid w:val="00B34B8F"/>
    <w:rsid w:val="00B36FD7"/>
    <w:rsid w:val="00B509DB"/>
    <w:rsid w:val="00B65F55"/>
    <w:rsid w:val="00B7116E"/>
    <w:rsid w:val="00B71C96"/>
    <w:rsid w:val="00B7231D"/>
    <w:rsid w:val="00B8790B"/>
    <w:rsid w:val="00B97701"/>
    <w:rsid w:val="00BA13C8"/>
    <w:rsid w:val="00BB2D46"/>
    <w:rsid w:val="00BB796A"/>
    <w:rsid w:val="00BC30FB"/>
    <w:rsid w:val="00BC6690"/>
    <w:rsid w:val="00BD2231"/>
    <w:rsid w:val="00BD4AAB"/>
    <w:rsid w:val="00BE52BC"/>
    <w:rsid w:val="00C127A2"/>
    <w:rsid w:val="00C16BD2"/>
    <w:rsid w:val="00C21C1E"/>
    <w:rsid w:val="00C261AF"/>
    <w:rsid w:val="00C44319"/>
    <w:rsid w:val="00C44E71"/>
    <w:rsid w:val="00C61CB8"/>
    <w:rsid w:val="00C64B76"/>
    <w:rsid w:val="00C65341"/>
    <w:rsid w:val="00C70CEB"/>
    <w:rsid w:val="00C86112"/>
    <w:rsid w:val="00C879BE"/>
    <w:rsid w:val="00CB263B"/>
    <w:rsid w:val="00CD5F96"/>
    <w:rsid w:val="00CF28D0"/>
    <w:rsid w:val="00CF3CAB"/>
    <w:rsid w:val="00D025BE"/>
    <w:rsid w:val="00D102CD"/>
    <w:rsid w:val="00D17E8A"/>
    <w:rsid w:val="00D324DF"/>
    <w:rsid w:val="00D3684D"/>
    <w:rsid w:val="00D4057D"/>
    <w:rsid w:val="00D60C9D"/>
    <w:rsid w:val="00D644CC"/>
    <w:rsid w:val="00DA125D"/>
    <w:rsid w:val="00DA2DCF"/>
    <w:rsid w:val="00DA5674"/>
    <w:rsid w:val="00DB04C8"/>
    <w:rsid w:val="00DB6F38"/>
    <w:rsid w:val="00DD01D4"/>
    <w:rsid w:val="00DD4F62"/>
    <w:rsid w:val="00DE41B3"/>
    <w:rsid w:val="00DF0E96"/>
    <w:rsid w:val="00E02AEB"/>
    <w:rsid w:val="00E11F89"/>
    <w:rsid w:val="00E13ED6"/>
    <w:rsid w:val="00E14416"/>
    <w:rsid w:val="00E32DB5"/>
    <w:rsid w:val="00E651CE"/>
    <w:rsid w:val="00E7428C"/>
    <w:rsid w:val="00E74798"/>
    <w:rsid w:val="00E75689"/>
    <w:rsid w:val="00E8304A"/>
    <w:rsid w:val="00EB6328"/>
    <w:rsid w:val="00EC4587"/>
    <w:rsid w:val="00ED6A74"/>
    <w:rsid w:val="00EF6D9D"/>
    <w:rsid w:val="00EF6EAD"/>
    <w:rsid w:val="00F00282"/>
    <w:rsid w:val="00F00FC1"/>
    <w:rsid w:val="00F03F85"/>
    <w:rsid w:val="00F05299"/>
    <w:rsid w:val="00F0605C"/>
    <w:rsid w:val="00F10D50"/>
    <w:rsid w:val="00F125EB"/>
    <w:rsid w:val="00F13DA3"/>
    <w:rsid w:val="00F4094D"/>
    <w:rsid w:val="00F4329F"/>
    <w:rsid w:val="00F5748A"/>
    <w:rsid w:val="00F708CA"/>
    <w:rsid w:val="00F70A4D"/>
    <w:rsid w:val="00F75950"/>
    <w:rsid w:val="00F83C4B"/>
    <w:rsid w:val="00F9173F"/>
    <w:rsid w:val="00F97282"/>
    <w:rsid w:val="00F97D1B"/>
    <w:rsid w:val="00FA16FA"/>
    <w:rsid w:val="00FB257E"/>
    <w:rsid w:val="00FD2C3A"/>
    <w:rsid w:val="00FF1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66A6415A"/>
  <w15:chartTrackingRefBased/>
  <w15:docId w15:val="{AD4D74BD-7728-4E90-ADCC-0DEE37F9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D50"/>
    <w:pPr>
      <w:widowControl w:val="0"/>
      <w:suppressAutoHyphens/>
      <w:autoSpaceDN w:val="0"/>
      <w:spacing w:after="0" w:line="240" w:lineRule="auto"/>
      <w:textAlignment w:val="baseline"/>
    </w:pPr>
    <w:rPr>
      <w:rFonts w:ascii="Liberation Sans" w:eastAsia="SimSun" w:hAnsi="Liberation Sans" w:cs="Mangal"/>
      <w:kern w:val="3"/>
      <w:sz w:val="24"/>
      <w:szCs w:val="24"/>
      <w:lang w:eastAsia="zh-CN" w:bidi="hi-IN"/>
    </w:rPr>
  </w:style>
  <w:style w:type="paragraph" w:styleId="Titre1">
    <w:name w:val="heading 1"/>
    <w:basedOn w:val="Normal"/>
    <w:next w:val="Normal"/>
    <w:link w:val="Titre1Car"/>
    <w:uiPriority w:val="9"/>
    <w:qFormat/>
    <w:rsid w:val="00C261AF"/>
    <w:pPr>
      <w:keepNext/>
      <w:keepLines/>
      <w:spacing w:before="240"/>
      <w:outlineLvl w:val="0"/>
    </w:pPr>
    <w:rPr>
      <w:rFonts w:asciiTheme="majorHAnsi" w:eastAsiaTheme="majorEastAsia" w:hAnsiTheme="majorHAnsi"/>
      <w:color w:val="2F5496" w:themeColor="accent1" w:themeShade="BF"/>
      <w:sz w:val="32"/>
      <w:szCs w:val="29"/>
    </w:rPr>
  </w:style>
  <w:style w:type="paragraph" w:styleId="Titre2">
    <w:name w:val="heading 2"/>
    <w:basedOn w:val="Normal"/>
    <w:next w:val="Normal"/>
    <w:link w:val="Titre2Car"/>
    <w:uiPriority w:val="9"/>
    <w:semiHidden/>
    <w:unhideWhenUsed/>
    <w:qFormat/>
    <w:rsid w:val="00C261AF"/>
    <w:pPr>
      <w:keepNext/>
      <w:keepLines/>
      <w:spacing w:before="40"/>
      <w:outlineLvl w:val="1"/>
    </w:pPr>
    <w:rPr>
      <w:rFonts w:asciiTheme="majorHAnsi" w:eastAsiaTheme="majorEastAsia" w:hAnsiTheme="majorHAnsi"/>
      <w:color w:val="2F5496" w:themeColor="accent1" w:themeShade="BF"/>
      <w:sz w:val="26"/>
      <w:szCs w:val="23"/>
    </w:rPr>
  </w:style>
  <w:style w:type="paragraph" w:styleId="Titre3">
    <w:name w:val="heading 3"/>
    <w:basedOn w:val="Normal"/>
    <w:next w:val="Normal"/>
    <w:link w:val="Titre3Car"/>
    <w:uiPriority w:val="9"/>
    <w:semiHidden/>
    <w:unhideWhenUsed/>
    <w:qFormat/>
    <w:rsid w:val="00333E9E"/>
    <w:pPr>
      <w:keepNext/>
      <w:keepLines/>
      <w:spacing w:before="40"/>
      <w:outlineLvl w:val="2"/>
    </w:pPr>
    <w:rPr>
      <w:rFonts w:asciiTheme="majorHAnsi" w:eastAsiaTheme="majorEastAsia" w:hAnsiTheme="majorHAnsi"/>
      <w:color w:val="1F3763" w:themeColor="accent1" w:themeShade="7F"/>
      <w:szCs w:val="21"/>
    </w:rPr>
  </w:style>
  <w:style w:type="paragraph" w:styleId="Titre4">
    <w:name w:val="heading 4"/>
    <w:basedOn w:val="Normal"/>
    <w:next w:val="Normal"/>
    <w:link w:val="Titre4Car"/>
    <w:uiPriority w:val="9"/>
    <w:semiHidden/>
    <w:unhideWhenUsed/>
    <w:qFormat/>
    <w:rsid w:val="00C261AF"/>
    <w:pPr>
      <w:keepNext/>
      <w:keepLines/>
      <w:spacing w:before="40"/>
      <w:outlineLvl w:val="3"/>
    </w:pPr>
    <w:rPr>
      <w:rFonts w:asciiTheme="majorHAnsi" w:eastAsiaTheme="majorEastAsia" w:hAnsiTheme="majorHAnsi"/>
      <w:i/>
      <w:iCs/>
      <w:color w:val="2F5496" w:themeColor="accent1" w:themeShade="BF"/>
      <w:szCs w:val="21"/>
    </w:rPr>
  </w:style>
  <w:style w:type="paragraph" w:styleId="Titre7">
    <w:name w:val="heading 7"/>
    <w:basedOn w:val="Normal"/>
    <w:next w:val="Normal"/>
    <w:link w:val="Titre7Car"/>
    <w:uiPriority w:val="9"/>
    <w:semiHidden/>
    <w:unhideWhenUsed/>
    <w:qFormat/>
    <w:rsid w:val="00C261AF"/>
    <w:pPr>
      <w:keepNext/>
      <w:keepLines/>
      <w:spacing w:before="40"/>
      <w:outlineLvl w:val="6"/>
    </w:pPr>
    <w:rPr>
      <w:rFonts w:asciiTheme="majorHAnsi" w:eastAsiaTheme="majorEastAsia" w:hAnsiTheme="majorHAnsi"/>
      <w:i/>
      <w:iCs/>
      <w:color w:val="1F3763"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rsid w:val="006673D4"/>
    <w:pPr>
      <w:numPr>
        <w:numId w:val="1"/>
      </w:numPr>
    </w:pPr>
  </w:style>
  <w:style w:type="paragraph" w:customStyle="1" w:styleId="Standard">
    <w:name w:val="Standard"/>
    <w:rsid w:val="006673D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6673D4"/>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6673D4"/>
    <w:pPr>
      <w:jc w:val="both"/>
    </w:pPr>
    <w:rPr>
      <w:b/>
      <w:sz w:val="28"/>
    </w:rPr>
  </w:style>
  <w:style w:type="paragraph" w:styleId="Liste">
    <w:name w:val="List"/>
    <w:basedOn w:val="Textbody"/>
    <w:rsid w:val="006673D4"/>
    <w:rPr>
      <w:rFonts w:ascii="Liberation Sans" w:hAnsi="Liberation Sans" w:cs="Mangal"/>
      <w:sz w:val="24"/>
    </w:rPr>
  </w:style>
  <w:style w:type="paragraph" w:customStyle="1" w:styleId="Lgende1">
    <w:name w:val="Légende1"/>
    <w:basedOn w:val="Standard"/>
    <w:rsid w:val="006673D4"/>
    <w:pPr>
      <w:suppressLineNumbers/>
      <w:spacing w:before="120" w:after="120"/>
    </w:pPr>
    <w:rPr>
      <w:rFonts w:ascii="Liberation Sans" w:hAnsi="Liberation Sans" w:cs="Mangal"/>
      <w:i/>
      <w:iCs/>
      <w:sz w:val="24"/>
      <w:szCs w:val="24"/>
    </w:rPr>
  </w:style>
  <w:style w:type="paragraph" w:customStyle="1" w:styleId="Index">
    <w:name w:val="Index"/>
    <w:basedOn w:val="Standard"/>
    <w:rsid w:val="006673D4"/>
    <w:pPr>
      <w:suppressLineNumbers/>
    </w:pPr>
    <w:rPr>
      <w:rFonts w:ascii="Liberation Sans" w:hAnsi="Liberation Sans" w:cs="Mangal"/>
      <w:sz w:val="24"/>
    </w:rPr>
  </w:style>
  <w:style w:type="paragraph" w:customStyle="1" w:styleId="Titre11">
    <w:name w:val="Titre 11"/>
    <w:basedOn w:val="Standard"/>
    <w:next w:val="Standard"/>
    <w:rsid w:val="006673D4"/>
    <w:pPr>
      <w:keepNext/>
    </w:pPr>
    <w:rPr>
      <w:b/>
    </w:rPr>
  </w:style>
  <w:style w:type="paragraph" w:customStyle="1" w:styleId="Titre21">
    <w:name w:val="Titre 21"/>
    <w:basedOn w:val="Standard"/>
    <w:next w:val="Standard"/>
    <w:rsid w:val="006673D4"/>
    <w:pPr>
      <w:keepNext/>
    </w:pPr>
    <w:rPr>
      <w:rFonts w:ascii="Arial" w:hAnsi="Arial" w:cs="Arial"/>
      <w:b/>
      <w:sz w:val="22"/>
    </w:rPr>
  </w:style>
  <w:style w:type="paragraph" w:customStyle="1" w:styleId="Titre31">
    <w:name w:val="Titre 31"/>
    <w:basedOn w:val="Standard"/>
    <w:next w:val="Standard"/>
    <w:rsid w:val="006673D4"/>
    <w:pPr>
      <w:keepNext/>
      <w:ind w:left="2835"/>
    </w:pPr>
    <w:rPr>
      <w:rFonts w:ascii="Loptima, Arial" w:hAnsi="Loptima, Arial" w:cs="Loptima, Arial"/>
      <w:sz w:val="24"/>
    </w:rPr>
  </w:style>
  <w:style w:type="paragraph" w:customStyle="1" w:styleId="Titre41">
    <w:name w:val="Titre 41"/>
    <w:basedOn w:val="Standard"/>
    <w:next w:val="Standard"/>
    <w:rsid w:val="006673D4"/>
    <w:pPr>
      <w:keepNext/>
    </w:pPr>
    <w:rPr>
      <w:rFonts w:ascii="Arial" w:hAnsi="Arial" w:cs="Arial"/>
      <w:b/>
      <w:sz w:val="24"/>
    </w:rPr>
  </w:style>
  <w:style w:type="paragraph" w:customStyle="1" w:styleId="Titre51">
    <w:name w:val="Titre 51"/>
    <w:basedOn w:val="Standard"/>
    <w:next w:val="Standard"/>
    <w:rsid w:val="006673D4"/>
    <w:pPr>
      <w:keepNext/>
      <w:ind w:firstLine="708"/>
    </w:pPr>
    <w:rPr>
      <w:rFonts w:ascii="Arial" w:hAnsi="Arial" w:cs="Arial"/>
      <w:sz w:val="24"/>
    </w:rPr>
  </w:style>
  <w:style w:type="paragraph" w:customStyle="1" w:styleId="Titre61">
    <w:name w:val="Titre 61"/>
    <w:basedOn w:val="Standard"/>
    <w:next w:val="Standard"/>
    <w:rsid w:val="006673D4"/>
    <w:pPr>
      <w:keepNext/>
      <w:numPr>
        <w:ilvl w:val="5"/>
        <w:numId w:val="1"/>
      </w:numPr>
      <w:pBdr>
        <w:top w:val="single" w:sz="4" w:space="0" w:color="000000"/>
        <w:left w:val="single" w:sz="4" w:space="0" w:color="000000"/>
        <w:bottom w:val="single" w:sz="4" w:space="0" w:color="000000"/>
        <w:right w:val="single" w:sz="4" w:space="0" w:color="000000"/>
      </w:pBdr>
      <w:outlineLvl w:val="5"/>
    </w:pPr>
    <w:rPr>
      <w:rFonts w:ascii="Arial" w:hAnsi="Arial" w:cs="Arial"/>
      <w:b/>
      <w:i/>
      <w:sz w:val="32"/>
      <w14:shadow w14:blurRad="50800" w14:dist="38100" w14:dir="2700000" w14:sx="100000" w14:sy="100000" w14:kx="0" w14:ky="0" w14:algn="tl">
        <w14:srgbClr w14:val="000000">
          <w14:alpha w14:val="60000"/>
        </w14:srgbClr>
      </w14:shadow>
    </w:rPr>
  </w:style>
  <w:style w:type="paragraph" w:customStyle="1" w:styleId="Titre71">
    <w:name w:val="Titre 71"/>
    <w:basedOn w:val="Standard"/>
    <w:next w:val="Standard"/>
    <w:rsid w:val="006673D4"/>
    <w:pPr>
      <w:keepNext/>
    </w:pPr>
    <w:rPr>
      <w:rFonts w:ascii="Arial" w:hAnsi="Arial" w:cs="Arial"/>
      <w:color w:val="0000FF"/>
      <w:sz w:val="24"/>
    </w:rPr>
  </w:style>
  <w:style w:type="paragraph" w:customStyle="1" w:styleId="Titre81">
    <w:name w:val="Titre 81"/>
    <w:basedOn w:val="Standard"/>
    <w:next w:val="Standard"/>
    <w:rsid w:val="006673D4"/>
    <w:pPr>
      <w:spacing w:before="240" w:after="60"/>
    </w:pPr>
    <w:rPr>
      <w:rFonts w:ascii="Arial" w:hAnsi="Arial" w:cs="Arial"/>
      <w:i/>
    </w:rPr>
  </w:style>
  <w:style w:type="paragraph" w:customStyle="1" w:styleId="Titre91">
    <w:name w:val="Titre 91"/>
    <w:basedOn w:val="Standard"/>
    <w:next w:val="Standard"/>
    <w:rsid w:val="006673D4"/>
    <w:pPr>
      <w:numPr>
        <w:numId w:val="15"/>
      </w:numPr>
      <w:spacing w:before="240" w:after="60"/>
    </w:pPr>
    <w:rPr>
      <w:rFonts w:ascii="Arial" w:hAnsi="Arial" w:cs="Arial"/>
      <w:b/>
      <w:i/>
      <w:sz w:val="18"/>
    </w:rPr>
  </w:style>
  <w:style w:type="paragraph" w:customStyle="1" w:styleId="111">
    <w:name w:val="1.1.1"/>
    <w:basedOn w:val="Standard"/>
    <w:rsid w:val="006673D4"/>
    <w:pPr>
      <w:numPr>
        <w:numId w:val="18"/>
      </w:numPr>
      <w:jc w:val="both"/>
    </w:pPr>
    <w:rPr>
      <w:i/>
      <w:sz w:val="28"/>
    </w:rPr>
  </w:style>
  <w:style w:type="paragraph" w:customStyle="1" w:styleId="GRANDTITRE">
    <w:name w:val="GRAND TITRE"/>
    <w:basedOn w:val="Standard"/>
    <w:rsid w:val="006673D4"/>
    <w:pPr>
      <w:numPr>
        <w:numId w:val="3"/>
      </w:numPr>
      <w:jc w:val="center"/>
    </w:pPr>
    <w:rPr>
      <w:b/>
      <w:sz w:val="28"/>
    </w:rPr>
  </w:style>
  <w:style w:type="paragraph" w:customStyle="1" w:styleId="En-tte1">
    <w:name w:val="En-tête1"/>
    <w:basedOn w:val="Standard"/>
    <w:rsid w:val="006673D4"/>
    <w:pPr>
      <w:tabs>
        <w:tab w:val="center" w:pos="4536"/>
        <w:tab w:val="right" w:pos="9072"/>
      </w:tabs>
    </w:pPr>
  </w:style>
  <w:style w:type="paragraph" w:styleId="Retraitcorpsdetexte3">
    <w:name w:val="Body Text Indent 3"/>
    <w:basedOn w:val="Standard"/>
    <w:link w:val="Retraitcorpsdetexte3Car"/>
    <w:rsid w:val="006673D4"/>
    <w:pPr>
      <w:ind w:left="708"/>
    </w:pPr>
    <w:rPr>
      <w:rFonts w:ascii="Arial" w:hAnsi="Arial" w:cs="Arial"/>
      <w:sz w:val="22"/>
    </w:rPr>
  </w:style>
  <w:style w:type="character" w:customStyle="1" w:styleId="Retraitcorpsdetexte3Car">
    <w:name w:val="Retrait corps de texte 3 Car"/>
    <w:basedOn w:val="Policepardfaut"/>
    <w:link w:val="Retraitcorpsdetexte3"/>
    <w:rsid w:val="006673D4"/>
    <w:rPr>
      <w:rFonts w:ascii="Arial" w:eastAsia="Times New Roman" w:hAnsi="Arial" w:cs="Arial"/>
      <w:kern w:val="3"/>
      <w:szCs w:val="20"/>
      <w:lang w:eastAsia="zh-CN"/>
    </w:rPr>
  </w:style>
  <w:style w:type="paragraph" w:styleId="Retraitcorpsdetexte2">
    <w:name w:val="Body Text Indent 2"/>
    <w:basedOn w:val="Standard"/>
    <w:link w:val="Retraitcorpsdetexte2Car"/>
    <w:rsid w:val="006673D4"/>
    <w:pPr>
      <w:ind w:left="1416"/>
    </w:pPr>
    <w:rPr>
      <w:rFonts w:ascii="Arial" w:hAnsi="Arial" w:cs="Arial"/>
      <w:sz w:val="22"/>
    </w:rPr>
  </w:style>
  <w:style w:type="character" w:customStyle="1" w:styleId="Retraitcorpsdetexte2Car">
    <w:name w:val="Retrait corps de texte 2 Car"/>
    <w:basedOn w:val="Policepardfaut"/>
    <w:link w:val="Retraitcorpsdetexte2"/>
    <w:rsid w:val="006673D4"/>
    <w:rPr>
      <w:rFonts w:ascii="Arial" w:eastAsia="Times New Roman" w:hAnsi="Arial" w:cs="Arial"/>
      <w:kern w:val="3"/>
      <w:szCs w:val="20"/>
      <w:lang w:eastAsia="zh-CN"/>
    </w:rPr>
  </w:style>
  <w:style w:type="paragraph" w:customStyle="1" w:styleId="Textbodyindent">
    <w:name w:val="Text body indent"/>
    <w:basedOn w:val="Standard"/>
    <w:rsid w:val="006673D4"/>
    <w:pPr>
      <w:ind w:left="360"/>
    </w:pPr>
  </w:style>
  <w:style w:type="paragraph" w:styleId="Corpsdetexte3">
    <w:name w:val="Body Text 3"/>
    <w:basedOn w:val="Standard"/>
    <w:link w:val="Corpsdetexte3Car"/>
    <w:rsid w:val="006673D4"/>
    <w:rPr>
      <w:rFonts w:ascii="Arial" w:hAnsi="Arial" w:cs="Arial"/>
      <w:b/>
      <w:sz w:val="22"/>
    </w:rPr>
  </w:style>
  <w:style w:type="character" w:customStyle="1" w:styleId="Corpsdetexte3Car">
    <w:name w:val="Corps de texte 3 Car"/>
    <w:basedOn w:val="Policepardfaut"/>
    <w:link w:val="Corpsdetexte3"/>
    <w:rsid w:val="006673D4"/>
    <w:rPr>
      <w:rFonts w:ascii="Arial" w:eastAsia="Times New Roman" w:hAnsi="Arial" w:cs="Arial"/>
      <w:b/>
      <w:kern w:val="3"/>
      <w:szCs w:val="20"/>
      <w:lang w:eastAsia="zh-CN"/>
    </w:rPr>
  </w:style>
  <w:style w:type="paragraph" w:styleId="Corpsdetexte2">
    <w:name w:val="Body Text 2"/>
    <w:basedOn w:val="Standard"/>
    <w:link w:val="Corpsdetexte2Car"/>
    <w:rsid w:val="006673D4"/>
    <w:pPr>
      <w:autoSpaceDE w:val="0"/>
      <w:jc w:val="both"/>
    </w:pPr>
    <w:rPr>
      <w:rFonts w:ascii="Arial" w:hAnsi="Arial" w:cs="Arial"/>
      <w:sz w:val="24"/>
    </w:rPr>
  </w:style>
  <w:style w:type="character" w:customStyle="1" w:styleId="Corpsdetexte2Car">
    <w:name w:val="Corps de texte 2 Car"/>
    <w:basedOn w:val="Policepardfaut"/>
    <w:link w:val="Corpsdetexte2"/>
    <w:rsid w:val="006673D4"/>
    <w:rPr>
      <w:rFonts w:ascii="Arial" w:eastAsia="Times New Roman" w:hAnsi="Arial" w:cs="Arial"/>
      <w:kern w:val="3"/>
      <w:sz w:val="24"/>
      <w:szCs w:val="20"/>
      <w:lang w:eastAsia="zh-CN"/>
    </w:rPr>
  </w:style>
  <w:style w:type="paragraph" w:customStyle="1" w:styleId="Footnote">
    <w:name w:val="Footnote"/>
    <w:basedOn w:val="Standard"/>
    <w:rsid w:val="006673D4"/>
    <w:rPr>
      <w:sz w:val="16"/>
    </w:rPr>
  </w:style>
  <w:style w:type="paragraph" w:styleId="NormalWeb">
    <w:name w:val="Normal (Web)"/>
    <w:basedOn w:val="Standard"/>
    <w:rsid w:val="006673D4"/>
    <w:pPr>
      <w:spacing w:before="100" w:after="240"/>
    </w:pPr>
    <w:rPr>
      <w:sz w:val="24"/>
    </w:rPr>
  </w:style>
  <w:style w:type="paragraph" w:customStyle="1" w:styleId="RfetAdresse">
    <w:name w:val="Réf. et Adresse"/>
    <w:basedOn w:val="Standard"/>
    <w:rsid w:val="006673D4"/>
    <w:rPr>
      <w:rFonts w:ascii="Loptima, Arial" w:hAnsi="Loptima, Arial" w:cs="Loptima, Arial"/>
      <w:sz w:val="22"/>
    </w:rPr>
  </w:style>
  <w:style w:type="paragraph" w:customStyle="1" w:styleId="Pieddepage1">
    <w:name w:val="Pied de page1"/>
    <w:basedOn w:val="Standard"/>
    <w:rsid w:val="006673D4"/>
    <w:pPr>
      <w:tabs>
        <w:tab w:val="center" w:pos="4536"/>
        <w:tab w:val="right" w:pos="9072"/>
      </w:tabs>
    </w:pPr>
  </w:style>
  <w:style w:type="paragraph" w:customStyle="1" w:styleId="Corpsdelalettre">
    <w:name w:val="Corps de la lettre"/>
    <w:basedOn w:val="Standard"/>
    <w:rsid w:val="006673D4"/>
    <w:pPr>
      <w:ind w:firstLine="851"/>
      <w:jc w:val="both"/>
    </w:pPr>
    <w:rPr>
      <w:rFonts w:ascii="Loptima, Arial" w:hAnsi="Loptima, Arial" w:cs="Loptima, Arial"/>
      <w:sz w:val="24"/>
    </w:rPr>
  </w:style>
  <w:style w:type="paragraph" w:customStyle="1" w:styleId="Contents3">
    <w:name w:val="Contents 3"/>
    <w:basedOn w:val="Standard"/>
    <w:next w:val="Standard"/>
    <w:rsid w:val="006673D4"/>
    <w:rPr>
      <w:rFonts w:ascii="Arial" w:hAnsi="Arial" w:cs="Arial"/>
      <w:b/>
      <w:color w:val="FF00FF"/>
      <w:sz w:val="22"/>
    </w:rPr>
  </w:style>
  <w:style w:type="paragraph" w:customStyle="1" w:styleId="TableContents">
    <w:name w:val="Table Contents"/>
    <w:basedOn w:val="Standard"/>
    <w:rsid w:val="006673D4"/>
    <w:pPr>
      <w:suppressLineNumbers/>
    </w:pPr>
  </w:style>
  <w:style w:type="paragraph" w:customStyle="1" w:styleId="TableHeading">
    <w:name w:val="Table Heading"/>
    <w:basedOn w:val="TableContents"/>
    <w:rsid w:val="006673D4"/>
    <w:pPr>
      <w:jc w:val="center"/>
    </w:pPr>
    <w:rPr>
      <w:b/>
      <w:bCs/>
    </w:rPr>
  </w:style>
  <w:style w:type="paragraph" w:customStyle="1" w:styleId="Framecontents">
    <w:name w:val="Frame contents"/>
    <w:basedOn w:val="Textbody"/>
    <w:rsid w:val="006673D4"/>
  </w:style>
  <w:style w:type="paragraph" w:customStyle="1" w:styleId="Quotations">
    <w:name w:val="Quotations"/>
    <w:basedOn w:val="Standard"/>
    <w:rsid w:val="006673D4"/>
    <w:pPr>
      <w:spacing w:after="283"/>
      <w:ind w:left="567" w:right="567"/>
    </w:pPr>
  </w:style>
  <w:style w:type="paragraph" w:styleId="Titre">
    <w:name w:val="Title"/>
    <w:basedOn w:val="Heading"/>
    <w:next w:val="Textbody"/>
    <w:link w:val="TitreCar"/>
    <w:rsid w:val="006673D4"/>
    <w:pPr>
      <w:jc w:val="center"/>
    </w:pPr>
    <w:rPr>
      <w:b/>
      <w:bCs/>
      <w:sz w:val="56"/>
      <w:szCs w:val="56"/>
    </w:rPr>
  </w:style>
  <w:style w:type="character" w:customStyle="1" w:styleId="TitreCar">
    <w:name w:val="Titre Car"/>
    <w:basedOn w:val="Policepardfaut"/>
    <w:link w:val="Titre"/>
    <w:rsid w:val="006673D4"/>
    <w:rPr>
      <w:rFonts w:ascii="Liberation Sans" w:eastAsia="Microsoft YaHei" w:hAnsi="Liberation Sans" w:cs="Mangal"/>
      <w:b/>
      <w:bCs/>
      <w:kern w:val="3"/>
      <w:sz w:val="56"/>
      <w:szCs w:val="56"/>
      <w:lang w:eastAsia="zh-CN"/>
    </w:rPr>
  </w:style>
  <w:style w:type="paragraph" w:styleId="Sous-titre">
    <w:name w:val="Subtitle"/>
    <w:basedOn w:val="Heading"/>
    <w:next w:val="Textbody"/>
    <w:link w:val="Sous-titreCar"/>
    <w:qFormat/>
    <w:rsid w:val="006673D4"/>
    <w:pPr>
      <w:spacing w:before="60"/>
      <w:jc w:val="center"/>
    </w:pPr>
    <w:rPr>
      <w:sz w:val="36"/>
      <w:szCs w:val="36"/>
    </w:rPr>
  </w:style>
  <w:style w:type="character" w:customStyle="1" w:styleId="Sous-titreCar">
    <w:name w:val="Sous-titre Car"/>
    <w:basedOn w:val="Policepardfaut"/>
    <w:link w:val="Sous-titre"/>
    <w:rsid w:val="006673D4"/>
    <w:rPr>
      <w:rFonts w:ascii="Liberation Sans" w:eastAsia="Microsoft YaHei" w:hAnsi="Liberation Sans" w:cs="Mangal"/>
      <w:kern w:val="3"/>
      <w:sz w:val="36"/>
      <w:szCs w:val="36"/>
      <w:lang w:eastAsia="zh-CN"/>
    </w:rPr>
  </w:style>
  <w:style w:type="character" w:customStyle="1" w:styleId="WW8Num1z0">
    <w:name w:val="WW8Num1z0"/>
    <w:rsid w:val="006673D4"/>
    <w:rPr>
      <w:rFonts w:ascii="Symbol" w:hAnsi="Symbol" w:cs="Symbol"/>
    </w:rPr>
  </w:style>
  <w:style w:type="character" w:customStyle="1" w:styleId="WW8Num2zfalse">
    <w:name w:val="WW8Num2zfalse"/>
    <w:rsid w:val="006673D4"/>
  </w:style>
  <w:style w:type="character" w:customStyle="1" w:styleId="WW8Num2ztrue">
    <w:name w:val="WW8Num2ztrue"/>
    <w:rsid w:val="006673D4"/>
  </w:style>
  <w:style w:type="character" w:customStyle="1" w:styleId="WW8Num3z0">
    <w:name w:val="WW8Num3z0"/>
    <w:rsid w:val="006673D4"/>
    <w:rPr>
      <w:rFonts w:ascii="Times New Roman" w:hAnsi="Times New Roman" w:cs="Times New Roman"/>
    </w:rPr>
  </w:style>
  <w:style w:type="character" w:customStyle="1" w:styleId="WW8Num4z0">
    <w:name w:val="WW8Num4z0"/>
    <w:rsid w:val="006673D4"/>
    <w:rPr>
      <w:rFonts w:ascii="Optima" w:eastAsia="Times" w:hAnsi="Optima" w:cs="Times"/>
      <w:color w:val="FF00FF"/>
    </w:rPr>
  </w:style>
  <w:style w:type="character" w:customStyle="1" w:styleId="WW8Num4z1">
    <w:name w:val="WW8Num4z1"/>
    <w:rsid w:val="006673D4"/>
    <w:rPr>
      <w:rFonts w:ascii="Courier New" w:hAnsi="Courier New" w:cs="Courier New"/>
    </w:rPr>
  </w:style>
  <w:style w:type="character" w:customStyle="1" w:styleId="WW8Num4z2">
    <w:name w:val="WW8Num4z2"/>
    <w:rsid w:val="006673D4"/>
    <w:rPr>
      <w:rFonts w:ascii="Wingdings" w:hAnsi="Wingdings" w:cs="Wingdings"/>
    </w:rPr>
  </w:style>
  <w:style w:type="character" w:customStyle="1" w:styleId="WW8Num4z3">
    <w:name w:val="WW8Num4z3"/>
    <w:rsid w:val="006673D4"/>
    <w:rPr>
      <w:rFonts w:ascii="Symbol" w:hAnsi="Symbol" w:cs="Symbol"/>
    </w:rPr>
  </w:style>
  <w:style w:type="character" w:customStyle="1" w:styleId="WW8Num5z0">
    <w:name w:val="WW8Num5z0"/>
    <w:rsid w:val="006673D4"/>
    <w:rPr>
      <w:rFonts w:ascii="Wingdings" w:hAnsi="Wingdings" w:cs="Wingdings"/>
      <w:sz w:val="22"/>
    </w:rPr>
  </w:style>
  <w:style w:type="character" w:customStyle="1" w:styleId="WW8Num6z0">
    <w:name w:val="WW8Num6z0"/>
    <w:rsid w:val="006673D4"/>
    <w:rPr>
      <w:rFonts w:ascii="Times New Roman" w:hAnsi="Times New Roman" w:cs="Times New Roman"/>
    </w:rPr>
  </w:style>
  <w:style w:type="character" w:customStyle="1" w:styleId="WW8Num7z0">
    <w:name w:val="WW8Num7z0"/>
    <w:rsid w:val="006673D4"/>
    <w:rPr>
      <w:rFonts w:ascii="Times New Roman" w:hAnsi="Times New Roman" w:cs="Times New Roman"/>
    </w:rPr>
  </w:style>
  <w:style w:type="character" w:customStyle="1" w:styleId="WW8Num8zfalse">
    <w:name w:val="WW8Num8zfalse"/>
    <w:rsid w:val="006673D4"/>
  </w:style>
  <w:style w:type="character" w:customStyle="1" w:styleId="WW8Num9z0">
    <w:name w:val="WW8Num9z0"/>
    <w:rsid w:val="006673D4"/>
    <w:rPr>
      <w:rFonts w:ascii="Wingdings" w:hAnsi="Wingdings" w:cs="Wingdings"/>
    </w:rPr>
  </w:style>
  <w:style w:type="character" w:customStyle="1" w:styleId="WW8Num10z0">
    <w:name w:val="WW8Num10z0"/>
    <w:rsid w:val="006673D4"/>
    <w:rPr>
      <w:rFonts w:ascii="Times New Roman" w:hAnsi="Times New Roman" w:cs="Times New Roman"/>
    </w:rPr>
  </w:style>
  <w:style w:type="character" w:customStyle="1" w:styleId="WW8Num11zfalse">
    <w:name w:val="WW8Num11zfalse"/>
    <w:rsid w:val="006673D4"/>
  </w:style>
  <w:style w:type="character" w:customStyle="1" w:styleId="WW8Num12z0">
    <w:name w:val="WW8Num12z0"/>
    <w:rsid w:val="006673D4"/>
    <w:rPr>
      <w:rFonts w:ascii="Wingdings" w:hAnsi="Wingdings" w:cs="Wingdings"/>
    </w:rPr>
  </w:style>
  <w:style w:type="character" w:customStyle="1" w:styleId="WW8Num13z0">
    <w:name w:val="WW8Num13z0"/>
    <w:rsid w:val="006673D4"/>
    <w:rPr>
      <w:rFonts w:ascii="Wingdings" w:hAnsi="Wingdings" w:cs="Wingdings"/>
    </w:rPr>
  </w:style>
  <w:style w:type="character" w:customStyle="1" w:styleId="WW8Num14zfalse">
    <w:name w:val="WW8Num14zfalse"/>
    <w:rsid w:val="006673D4"/>
  </w:style>
  <w:style w:type="character" w:customStyle="1" w:styleId="WW8Num14ztrue">
    <w:name w:val="WW8Num14ztrue"/>
    <w:rsid w:val="006673D4"/>
  </w:style>
  <w:style w:type="character" w:customStyle="1" w:styleId="WW8Num15z0">
    <w:name w:val="WW8Num15z0"/>
    <w:rsid w:val="006673D4"/>
    <w:rPr>
      <w:u w:val="none"/>
    </w:rPr>
  </w:style>
  <w:style w:type="character" w:customStyle="1" w:styleId="WW8Num16z0">
    <w:name w:val="WW8Num16z0"/>
    <w:rsid w:val="006673D4"/>
    <w:rPr>
      <w:rFonts w:ascii="Symbol" w:hAnsi="Symbol" w:cs="Symbol"/>
    </w:rPr>
  </w:style>
  <w:style w:type="character" w:customStyle="1" w:styleId="WW8Num17zfalse">
    <w:name w:val="WW8Num17zfalse"/>
    <w:rsid w:val="006673D4"/>
  </w:style>
  <w:style w:type="character" w:customStyle="1" w:styleId="WW8Num17ztrue">
    <w:name w:val="WW8Num17ztrue"/>
    <w:rsid w:val="006673D4"/>
  </w:style>
  <w:style w:type="character" w:customStyle="1" w:styleId="WW8Num18zfalse">
    <w:name w:val="WW8Num18zfalse"/>
    <w:rsid w:val="006673D4"/>
  </w:style>
  <w:style w:type="character" w:customStyle="1" w:styleId="WW8Num19z0">
    <w:name w:val="WW8Num19z0"/>
    <w:rsid w:val="006673D4"/>
    <w:rPr>
      <w:rFonts w:ascii="Symbol" w:hAnsi="Symbol" w:cs="Symbol"/>
    </w:rPr>
  </w:style>
  <w:style w:type="character" w:customStyle="1" w:styleId="FootnoteSymbol">
    <w:name w:val="Footnote Symbol"/>
    <w:basedOn w:val="Policepardfaut"/>
    <w:rsid w:val="006673D4"/>
    <w:rPr>
      <w:position w:val="0"/>
      <w:vertAlign w:val="superscript"/>
    </w:rPr>
  </w:style>
  <w:style w:type="character" w:customStyle="1" w:styleId="Numrodepage1">
    <w:name w:val="Numéro de page1"/>
    <w:basedOn w:val="Policepardfaut"/>
    <w:rsid w:val="006673D4"/>
  </w:style>
  <w:style w:type="character" w:customStyle="1" w:styleId="WW-Caractresdenotedebasdepage">
    <w:name w:val="WW-Caractères de note de bas de page"/>
    <w:basedOn w:val="Policepardfaut"/>
    <w:rsid w:val="006673D4"/>
    <w:rPr>
      <w:position w:val="0"/>
      <w:vertAlign w:val="superscript"/>
    </w:rPr>
  </w:style>
  <w:style w:type="character" w:customStyle="1" w:styleId="Footnoteanchor">
    <w:name w:val="Footnote anchor"/>
    <w:rsid w:val="006673D4"/>
    <w:rPr>
      <w:position w:val="0"/>
      <w:vertAlign w:val="superscript"/>
    </w:rPr>
  </w:style>
  <w:style w:type="numbering" w:customStyle="1" w:styleId="WW8Num1">
    <w:name w:val="WW8Num1"/>
    <w:basedOn w:val="Aucuneliste"/>
    <w:rsid w:val="006673D4"/>
    <w:pPr>
      <w:numPr>
        <w:numId w:val="2"/>
      </w:numPr>
    </w:pPr>
  </w:style>
  <w:style w:type="numbering" w:customStyle="1" w:styleId="WW8Num2">
    <w:name w:val="WW8Num2"/>
    <w:basedOn w:val="Aucuneliste"/>
    <w:rsid w:val="006673D4"/>
    <w:pPr>
      <w:numPr>
        <w:numId w:val="3"/>
      </w:numPr>
    </w:pPr>
  </w:style>
  <w:style w:type="numbering" w:customStyle="1" w:styleId="WW8Num3">
    <w:name w:val="WW8Num3"/>
    <w:basedOn w:val="Aucuneliste"/>
    <w:rsid w:val="006673D4"/>
    <w:pPr>
      <w:numPr>
        <w:numId w:val="4"/>
      </w:numPr>
    </w:pPr>
  </w:style>
  <w:style w:type="numbering" w:customStyle="1" w:styleId="WW8Num4">
    <w:name w:val="WW8Num4"/>
    <w:basedOn w:val="Aucuneliste"/>
    <w:rsid w:val="006673D4"/>
    <w:pPr>
      <w:numPr>
        <w:numId w:val="5"/>
      </w:numPr>
    </w:pPr>
  </w:style>
  <w:style w:type="numbering" w:customStyle="1" w:styleId="WW8Num5">
    <w:name w:val="WW8Num5"/>
    <w:basedOn w:val="Aucuneliste"/>
    <w:rsid w:val="006673D4"/>
    <w:pPr>
      <w:numPr>
        <w:numId w:val="6"/>
      </w:numPr>
    </w:pPr>
  </w:style>
  <w:style w:type="numbering" w:customStyle="1" w:styleId="WW8Num6">
    <w:name w:val="WW8Num6"/>
    <w:basedOn w:val="Aucuneliste"/>
    <w:rsid w:val="006673D4"/>
    <w:pPr>
      <w:numPr>
        <w:numId w:val="7"/>
      </w:numPr>
    </w:pPr>
  </w:style>
  <w:style w:type="numbering" w:customStyle="1" w:styleId="WW8Num7">
    <w:name w:val="WW8Num7"/>
    <w:basedOn w:val="Aucuneliste"/>
    <w:rsid w:val="006673D4"/>
    <w:pPr>
      <w:numPr>
        <w:numId w:val="8"/>
      </w:numPr>
    </w:pPr>
  </w:style>
  <w:style w:type="numbering" w:customStyle="1" w:styleId="WW8Num8">
    <w:name w:val="WW8Num8"/>
    <w:basedOn w:val="Aucuneliste"/>
    <w:rsid w:val="006673D4"/>
    <w:pPr>
      <w:numPr>
        <w:numId w:val="9"/>
      </w:numPr>
    </w:pPr>
  </w:style>
  <w:style w:type="numbering" w:customStyle="1" w:styleId="WW8Num9">
    <w:name w:val="WW8Num9"/>
    <w:basedOn w:val="Aucuneliste"/>
    <w:rsid w:val="006673D4"/>
    <w:pPr>
      <w:numPr>
        <w:numId w:val="10"/>
      </w:numPr>
    </w:pPr>
  </w:style>
  <w:style w:type="numbering" w:customStyle="1" w:styleId="WW8Num10">
    <w:name w:val="WW8Num10"/>
    <w:basedOn w:val="Aucuneliste"/>
    <w:rsid w:val="006673D4"/>
    <w:pPr>
      <w:numPr>
        <w:numId w:val="11"/>
      </w:numPr>
    </w:pPr>
  </w:style>
  <w:style w:type="numbering" w:customStyle="1" w:styleId="WW8Num11">
    <w:name w:val="WW8Num11"/>
    <w:basedOn w:val="Aucuneliste"/>
    <w:rsid w:val="006673D4"/>
    <w:pPr>
      <w:numPr>
        <w:numId w:val="12"/>
      </w:numPr>
    </w:pPr>
  </w:style>
  <w:style w:type="numbering" w:customStyle="1" w:styleId="WW8Num12">
    <w:name w:val="WW8Num12"/>
    <w:basedOn w:val="Aucuneliste"/>
    <w:rsid w:val="006673D4"/>
    <w:pPr>
      <w:numPr>
        <w:numId w:val="13"/>
      </w:numPr>
    </w:pPr>
  </w:style>
  <w:style w:type="numbering" w:customStyle="1" w:styleId="WW8Num13">
    <w:name w:val="WW8Num13"/>
    <w:basedOn w:val="Aucuneliste"/>
    <w:rsid w:val="006673D4"/>
    <w:pPr>
      <w:numPr>
        <w:numId w:val="14"/>
      </w:numPr>
    </w:pPr>
  </w:style>
  <w:style w:type="numbering" w:customStyle="1" w:styleId="WW8Num14">
    <w:name w:val="WW8Num14"/>
    <w:basedOn w:val="Aucuneliste"/>
    <w:rsid w:val="006673D4"/>
    <w:pPr>
      <w:numPr>
        <w:numId w:val="15"/>
      </w:numPr>
    </w:pPr>
  </w:style>
  <w:style w:type="numbering" w:customStyle="1" w:styleId="WW8Num15">
    <w:name w:val="WW8Num15"/>
    <w:basedOn w:val="Aucuneliste"/>
    <w:rsid w:val="006673D4"/>
    <w:pPr>
      <w:numPr>
        <w:numId w:val="16"/>
      </w:numPr>
    </w:pPr>
  </w:style>
  <w:style w:type="numbering" w:customStyle="1" w:styleId="WW8Num16">
    <w:name w:val="WW8Num16"/>
    <w:basedOn w:val="Aucuneliste"/>
    <w:rsid w:val="006673D4"/>
    <w:pPr>
      <w:numPr>
        <w:numId w:val="17"/>
      </w:numPr>
    </w:pPr>
  </w:style>
  <w:style w:type="numbering" w:customStyle="1" w:styleId="WW8Num17">
    <w:name w:val="WW8Num17"/>
    <w:basedOn w:val="Aucuneliste"/>
    <w:rsid w:val="006673D4"/>
    <w:pPr>
      <w:numPr>
        <w:numId w:val="18"/>
      </w:numPr>
    </w:pPr>
  </w:style>
  <w:style w:type="numbering" w:customStyle="1" w:styleId="WW8Num18">
    <w:name w:val="WW8Num18"/>
    <w:basedOn w:val="Aucuneliste"/>
    <w:rsid w:val="006673D4"/>
    <w:pPr>
      <w:numPr>
        <w:numId w:val="19"/>
      </w:numPr>
    </w:pPr>
  </w:style>
  <w:style w:type="numbering" w:customStyle="1" w:styleId="WW8Num19">
    <w:name w:val="WW8Num19"/>
    <w:basedOn w:val="Aucuneliste"/>
    <w:rsid w:val="006673D4"/>
    <w:pPr>
      <w:numPr>
        <w:numId w:val="20"/>
      </w:numPr>
    </w:pPr>
  </w:style>
  <w:style w:type="character" w:styleId="Appelnotedebasdep">
    <w:name w:val="footnote reference"/>
    <w:basedOn w:val="Policepardfaut"/>
    <w:uiPriority w:val="99"/>
    <w:semiHidden/>
    <w:unhideWhenUsed/>
    <w:rsid w:val="006673D4"/>
    <w:rPr>
      <w:vertAlign w:val="superscript"/>
    </w:rPr>
  </w:style>
  <w:style w:type="paragraph" w:styleId="Pieddepage">
    <w:name w:val="footer"/>
    <w:basedOn w:val="Normal"/>
    <w:link w:val="PieddepageCar"/>
    <w:unhideWhenUsed/>
    <w:rsid w:val="006673D4"/>
    <w:pPr>
      <w:tabs>
        <w:tab w:val="center" w:pos="4536"/>
        <w:tab w:val="right" w:pos="9072"/>
      </w:tabs>
    </w:pPr>
    <w:rPr>
      <w:szCs w:val="21"/>
    </w:rPr>
  </w:style>
  <w:style w:type="character" w:customStyle="1" w:styleId="PieddepageCar">
    <w:name w:val="Pied de page Car"/>
    <w:basedOn w:val="Policepardfaut"/>
    <w:link w:val="Pieddepage"/>
    <w:rsid w:val="006673D4"/>
    <w:rPr>
      <w:rFonts w:ascii="Liberation Sans" w:eastAsia="SimSun" w:hAnsi="Liberation Sans" w:cs="Mangal"/>
      <w:kern w:val="3"/>
      <w:sz w:val="24"/>
      <w:szCs w:val="21"/>
      <w:lang w:eastAsia="zh-CN" w:bidi="hi-IN"/>
    </w:rPr>
  </w:style>
  <w:style w:type="paragraph" w:styleId="En-tte">
    <w:name w:val="header"/>
    <w:basedOn w:val="Normal"/>
    <w:link w:val="En-tteCar"/>
    <w:uiPriority w:val="99"/>
    <w:unhideWhenUsed/>
    <w:rsid w:val="006673D4"/>
    <w:pPr>
      <w:tabs>
        <w:tab w:val="center" w:pos="4536"/>
        <w:tab w:val="right" w:pos="9072"/>
      </w:tabs>
    </w:pPr>
    <w:rPr>
      <w:szCs w:val="21"/>
    </w:rPr>
  </w:style>
  <w:style w:type="character" w:customStyle="1" w:styleId="En-tteCar">
    <w:name w:val="En-tête Car"/>
    <w:basedOn w:val="Policepardfaut"/>
    <w:link w:val="En-tte"/>
    <w:uiPriority w:val="99"/>
    <w:rsid w:val="006673D4"/>
    <w:rPr>
      <w:rFonts w:ascii="Liberation Sans" w:eastAsia="SimSun" w:hAnsi="Liberation Sans" w:cs="Mangal"/>
      <w:kern w:val="3"/>
      <w:sz w:val="24"/>
      <w:szCs w:val="21"/>
      <w:lang w:eastAsia="zh-CN" w:bidi="hi-IN"/>
    </w:rPr>
  </w:style>
  <w:style w:type="character" w:styleId="Numrodepage">
    <w:name w:val="page number"/>
    <w:basedOn w:val="Policepardfaut"/>
    <w:rsid w:val="006673D4"/>
  </w:style>
  <w:style w:type="paragraph" w:styleId="Paragraphedeliste">
    <w:name w:val="List Paragraph"/>
    <w:basedOn w:val="Normal"/>
    <w:uiPriority w:val="34"/>
    <w:qFormat/>
    <w:rsid w:val="006673D4"/>
    <w:pPr>
      <w:ind w:left="720"/>
      <w:contextualSpacing/>
    </w:pPr>
    <w:rPr>
      <w:szCs w:val="21"/>
    </w:rPr>
  </w:style>
  <w:style w:type="character" w:styleId="Marquedecommentaire">
    <w:name w:val="annotation reference"/>
    <w:basedOn w:val="Policepardfaut"/>
    <w:uiPriority w:val="99"/>
    <w:semiHidden/>
    <w:unhideWhenUsed/>
    <w:rsid w:val="006673D4"/>
    <w:rPr>
      <w:sz w:val="16"/>
      <w:szCs w:val="16"/>
    </w:rPr>
  </w:style>
  <w:style w:type="paragraph" w:styleId="Commentaire">
    <w:name w:val="annotation text"/>
    <w:basedOn w:val="Normal"/>
    <w:link w:val="CommentaireCar"/>
    <w:uiPriority w:val="99"/>
    <w:semiHidden/>
    <w:unhideWhenUsed/>
    <w:rsid w:val="006673D4"/>
    <w:rPr>
      <w:sz w:val="20"/>
      <w:szCs w:val="18"/>
    </w:rPr>
  </w:style>
  <w:style w:type="character" w:customStyle="1" w:styleId="CommentaireCar">
    <w:name w:val="Commentaire Car"/>
    <w:basedOn w:val="Policepardfaut"/>
    <w:link w:val="Commentaire"/>
    <w:uiPriority w:val="99"/>
    <w:semiHidden/>
    <w:rsid w:val="006673D4"/>
    <w:rPr>
      <w:rFonts w:ascii="Liberation Sans" w:eastAsia="SimSun" w:hAnsi="Liberation Sans"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673D4"/>
    <w:rPr>
      <w:b/>
      <w:bCs/>
    </w:rPr>
  </w:style>
  <w:style w:type="character" w:customStyle="1" w:styleId="ObjetducommentaireCar">
    <w:name w:val="Objet du commentaire Car"/>
    <w:basedOn w:val="CommentaireCar"/>
    <w:link w:val="Objetducommentaire"/>
    <w:uiPriority w:val="99"/>
    <w:semiHidden/>
    <w:rsid w:val="006673D4"/>
    <w:rPr>
      <w:rFonts w:ascii="Liberation Sans" w:eastAsia="SimSun" w:hAnsi="Liberation Sans" w:cs="Mangal"/>
      <w:b/>
      <w:bCs/>
      <w:kern w:val="3"/>
      <w:sz w:val="20"/>
      <w:szCs w:val="18"/>
      <w:lang w:eastAsia="zh-CN" w:bidi="hi-IN"/>
    </w:rPr>
  </w:style>
  <w:style w:type="table" w:styleId="Grilledutableau">
    <w:name w:val="Table Grid"/>
    <w:basedOn w:val="TableauNormal"/>
    <w:uiPriority w:val="59"/>
    <w:rsid w:val="006673D4"/>
    <w:pPr>
      <w:widowControl w:val="0"/>
      <w:suppressAutoHyphens/>
      <w:autoSpaceDN w:val="0"/>
      <w:spacing w:after="0" w:line="240" w:lineRule="auto"/>
      <w:textAlignment w:val="baseline"/>
    </w:pPr>
    <w:rPr>
      <w:rFonts w:ascii="Liberation Sans" w:eastAsia="SimSun" w:hAnsi="Liberation Sans" w:cs="Mangal"/>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6673D4"/>
    <w:rPr>
      <w:color w:val="0563C1" w:themeColor="hyperlink"/>
      <w:u w:val="single"/>
    </w:rPr>
  </w:style>
  <w:style w:type="numbering" w:customStyle="1" w:styleId="WW8Num51">
    <w:name w:val="WW8Num51"/>
    <w:basedOn w:val="Aucuneliste"/>
    <w:rsid w:val="006673D4"/>
  </w:style>
  <w:style w:type="paragraph" w:styleId="Notedebasdepage">
    <w:name w:val="footnote text"/>
    <w:basedOn w:val="Normal"/>
    <w:link w:val="NotedebasdepageCar"/>
    <w:uiPriority w:val="99"/>
    <w:semiHidden/>
    <w:unhideWhenUsed/>
    <w:rsid w:val="006673D4"/>
    <w:rPr>
      <w:sz w:val="20"/>
      <w:szCs w:val="18"/>
    </w:rPr>
  </w:style>
  <w:style w:type="character" w:customStyle="1" w:styleId="NotedebasdepageCar">
    <w:name w:val="Note de bas de page Car"/>
    <w:basedOn w:val="Policepardfaut"/>
    <w:link w:val="Notedebasdepage"/>
    <w:uiPriority w:val="99"/>
    <w:semiHidden/>
    <w:rsid w:val="006673D4"/>
    <w:rPr>
      <w:rFonts w:ascii="Liberation Sans" w:eastAsia="SimSun" w:hAnsi="Liberation Sans" w:cs="Mangal"/>
      <w:kern w:val="3"/>
      <w:sz w:val="20"/>
      <w:szCs w:val="18"/>
      <w:lang w:eastAsia="zh-CN" w:bidi="hi-IN"/>
    </w:rPr>
  </w:style>
  <w:style w:type="character" w:customStyle="1" w:styleId="WW8Num12z2">
    <w:name w:val="WW8Num12z2"/>
    <w:rsid w:val="006673D4"/>
    <w:rPr>
      <w:rFonts w:ascii="Wingdings" w:hAnsi="Wingdings" w:cs="Wingdings" w:hint="default"/>
      <w:sz w:val="20"/>
    </w:rPr>
  </w:style>
  <w:style w:type="character" w:customStyle="1" w:styleId="WW8Num1z1">
    <w:name w:val="WW8Num1z1"/>
    <w:rsid w:val="006673D4"/>
  </w:style>
  <w:style w:type="paragraph" w:customStyle="1" w:styleId="CarCarCarCarCarCar">
    <w:name w:val="Car Car Car Car Car Car"/>
    <w:basedOn w:val="Normal"/>
    <w:rsid w:val="006673D4"/>
    <w:pPr>
      <w:widowControl/>
      <w:suppressAutoHyphens w:val="0"/>
      <w:autoSpaceDN/>
      <w:spacing w:before="120" w:after="160" w:line="240" w:lineRule="exact"/>
      <w:textAlignment w:val="auto"/>
    </w:pPr>
    <w:rPr>
      <w:rFonts w:ascii="Tahoma" w:eastAsia="Times New Roman" w:hAnsi="Tahoma" w:cs="Times New Roman"/>
      <w:kern w:val="0"/>
      <w:sz w:val="18"/>
      <w:szCs w:val="20"/>
      <w:lang w:val="en-US" w:eastAsia="en-US" w:bidi="ar-SA"/>
    </w:rPr>
  </w:style>
  <w:style w:type="paragraph" w:styleId="Corpsdetexte">
    <w:name w:val="Body Text"/>
    <w:basedOn w:val="Normal"/>
    <w:link w:val="CorpsdetexteCar"/>
    <w:rsid w:val="006673D4"/>
    <w:pPr>
      <w:widowControl/>
      <w:autoSpaceDN/>
      <w:spacing w:after="120" w:line="276" w:lineRule="auto"/>
      <w:textAlignment w:val="auto"/>
    </w:pPr>
    <w:rPr>
      <w:rFonts w:ascii="Calibri" w:eastAsia="Calibri" w:hAnsi="Calibri" w:cs="Calibri"/>
      <w:kern w:val="0"/>
      <w:sz w:val="22"/>
      <w:szCs w:val="22"/>
      <w:lang w:bidi="ar-SA"/>
    </w:rPr>
  </w:style>
  <w:style w:type="character" w:customStyle="1" w:styleId="CorpsdetexteCar">
    <w:name w:val="Corps de texte Car"/>
    <w:basedOn w:val="Policepardfaut"/>
    <w:link w:val="Corpsdetexte"/>
    <w:rsid w:val="006673D4"/>
    <w:rPr>
      <w:rFonts w:ascii="Calibri" w:eastAsia="Calibri" w:hAnsi="Calibri" w:cs="Calibri"/>
      <w:lang w:eastAsia="zh-CN"/>
    </w:rPr>
  </w:style>
  <w:style w:type="paragraph" w:styleId="Retraitcorpsdetexte">
    <w:name w:val="Body Text Indent"/>
    <w:basedOn w:val="Normal"/>
    <w:link w:val="RetraitcorpsdetexteCar"/>
    <w:uiPriority w:val="99"/>
    <w:unhideWhenUsed/>
    <w:rsid w:val="00AE4C0A"/>
    <w:pPr>
      <w:spacing w:after="120"/>
      <w:ind w:left="283"/>
    </w:pPr>
    <w:rPr>
      <w:szCs w:val="21"/>
    </w:rPr>
  </w:style>
  <w:style w:type="character" w:customStyle="1" w:styleId="RetraitcorpsdetexteCar">
    <w:name w:val="Retrait corps de texte Car"/>
    <w:basedOn w:val="Policepardfaut"/>
    <w:link w:val="Retraitcorpsdetexte"/>
    <w:uiPriority w:val="99"/>
    <w:rsid w:val="00AE4C0A"/>
    <w:rPr>
      <w:rFonts w:ascii="Liberation Sans" w:eastAsia="SimSun" w:hAnsi="Liberation Sans" w:cs="Mangal"/>
      <w:kern w:val="3"/>
      <w:sz w:val="24"/>
      <w:szCs w:val="21"/>
      <w:lang w:eastAsia="zh-CN" w:bidi="hi-IN"/>
    </w:rPr>
  </w:style>
  <w:style w:type="paragraph" w:styleId="Textedebulles">
    <w:name w:val="Balloon Text"/>
    <w:basedOn w:val="Normal"/>
    <w:link w:val="TextedebullesCar"/>
    <w:uiPriority w:val="99"/>
    <w:semiHidden/>
    <w:unhideWhenUsed/>
    <w:rsid w:val="0085511E"/>
    <w:rPr>
      <w:rFonts w:ascii="Segoe UI" w:hAnsi="Segoe UI"/>
      <w:sz w:val="18"/>
      <w:szCs w:val="16"/>
    </w:rPr>
  </w:style>
  <w:style w:type="character" w:customStyle="1" w:styleId="TextedebullesCar">
    <w:name w:val="Texte de bulles Car"/>
    <w:basedOn w:val="Policepardfaut"/>
    <w:link w:val="Textedebulles"/>
    <w:uiPriority w:val="99"/>
    <w:semiHidden/>
    <w:rsid w:val="0085511E"/>
    <w:rPr>
      <w:rFonts w:ascii="Segoe UI" w:eastAsia="SimSun" w:hAnsi="Segoe UI" w:cs="Mangal"/>
      <w:kern w:val="3"/>
      <w:sz w:val="18"/>
      <w:szCs w:val="16"/>
      <w:lang w:eastAsia="zh-CN" w:bidi="hi-IN"/>
    </w:rPr>
  </w:style>
  <w:style w:type="paragraph" w:customStyle="1" w:styleId="Style2">
    <w:name w:val="Style2"/>
    <w:basedOn w:val="Titre3"/>
    <w:next w:val="Sous-titre"/>
    <w:qFormat/>
    <w:rsid w:val="00333E9E"/>
    <w:pPr>
      <w:keepLines w:val="0"/>
      <w:widowControl/>
      <w:suppressAutoHyphens w:val="0"/>
      <w:autoSpaceDN/>
      <w:spacing w:before="240" w:after="60"/>
      <w:textAlignment w:val="auto"/>
    </w:pPr>
    <w:rPr>
      <w:rFonts w:ascii="Cambria" w:eastAsia="Times New Roman" w:hAnsi="Cambria" w:cs="Times New Roman"/>
      <w:b/>
      <w:bCs/>
      <w:color w:val="auto"/>
      <w:kern w:val="0"/>
      <w:szCs w:val="26"/>
      <w:lang w:val="x-none" w:eastAsia="x-none" w:bidi="ar-SA"/>
    </w:rPr>
  </w:style>
  <w:style w:type="character" w:customStyle="1" w:styleId="Titre3Car">
    <w:name w:val="Titre 3 Car"/>
    <w:basedOn w:val="Policepardfaut"/>
    <w:link w:val="Titre3"/>
    <w:uiPriority w:val="9"/>
    <w:semiHidden/>
    <w:rsid w:val="00333E9E"/>
    <w:rPr>
      <w:rFonts w:asciiTheme="majorHAnsi" w:eastAsiaTheme="majorEastAsia" w:hAnsiTheme="majorHAnsi" w:cs="Mangal"/>
      <w:color w:val="1F3763" w:themeColor="accent1" w:themeShade="7F"/>
      <w:kern w:val="3"/>
      <w:sz w:val="24"/>
      <w:szCs w:val="21"/>
      <w:lang w:eastAsia="zh-CN" w:bidi="hi-IN"/>
    </w:rPr>
  </w:style>
  <w:style w:type="character" w:customStyle="1" w:styleId="Titre1Car">
    <w:name w:val="Titre 1 Car"/>
    <w:basedOn w:val="Policepardfaut"/>
    <w:link w:val="Titre1"/>
    <w:uiPriority w:val="9"/>
    <w:rsid w:val="00C261AF"/>
    <w:rPr>
      <w:rFonts w:asciiTheme="majorHAnsi" w:eastAsiaTheme="majorEastAsia" w:hAnsiTheme="majorHAnsi" w:cs="Mangal"/>
      <w:color w:val="2F5496" w:themeColor="accent1" w:themeShade="BF"/>
      <w:kern w:val="3"/>
      <w:sz w:val="32"/>
      <w:szCs w:val="29"/>
      <w:lang w:eastAsia="zh-CN" w:bidi="hi-IN"/>
    </w:rPr>
  </w:style>
  <w:style w:type="character" w:customStyle="1" w:styleId="Titre2Car">
    <w:name w:val="Titre 2 Car"/>
    <w:basedOn w:val="Policepardfaut"/>
    <w:link w:val="Titre2"/>
    <w:uiPriority w:val="9"/>
    <w:semiHidden/>
    <w:rsid w:val="00C261AF"/>
    <w:rPr>
      <w:rFonts w:asciiTheme="majorHAnsi" w:eastAsiaTheme="majorEastAsia" w:hAnsiTheme="majorHAnsi" w:cs="Mangal"/>
      <w:color w:val="2F5496" w:themeColor="accent1" w:themeShade="BF"/>
      <w:kern w:val="3"/>
      <w:sz w:val="26"/>
      <w:szCs w:val="23"/>
      <w:lang w:eastAsia="zh-CN" w:bidi="hi-IN"/>
    </w:rPr>
  </w:style>
  <w:style w:type="character" w:customStyle="1" w:styleId="Titre4Car">
    <w:name w:val="Titre 4 Car"/>
    <w:basedOn w:val="Policepardfaut"/>
    <w:link w:val="Titre4"/>
    <w:uiPriority w:val="9"/>
    <w:semiHidden/>
    <w:rsid w:val="00C261AF"/>
    <w:rPr>
      <w:rFonts w:asciiTheme="majorHAnsi" w:eastAsiaTheme="majorEastAsia" w:hAnsiTheme="majorHAnsi" w:cs="Mangal"/>
      <w:i/>
      <w:iCs/>
      <w:color w:val="2F5496" w:themeColor="accent1" w:themeShade="BF"/>
      <w:kern w:val="3"/>
      <w:sz w:val="24"/>
      <w:szCs w:val="21"/>
      <w:lang w:eastAsia="zh-CN" w:bidi="hi-IN"/>
    </w:rPr>
  </w:style>
  <w:style w:type="character" w:customStyle="1" w:styleId="Titre7Car">
    <w:name w:val="Titre 7 Car"/>
    <w:basedOn w:val="Policepardfaut"/>
    <w:link w:val="Titre7"/>
    <w:uiPriority w:val="9"/>
    <w:semiHidden/>
    <w:rsid w:val="00C261AF"/>
    <w:rPr>
      <w:rFonts w:asciiTheme="majorHAnsi" w:eastAsiaTheme="majorEastAsia" w:hAnsiTheme="majorHAnsi" w:cs="Mangal"/>
      <w:i/>
      <w:iCs/>
      <w:color w:val="1F3763" w:themeColor="accent1" w:themeShade="7F"/>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4564">
      <w:bodyDiv w:val="1"/>
      <w:marLeft w:val="0"/>
      <w:marRight w:val="0"/>
      <w:marTop w:val="0"/>
      <w:marBottom w:val="0"/>
      <w:divBdr>
        <w:top w:val="none" w:sz="0" w:space="0" w:color="auto"/>
        <w:left w:val="none" w:sz="0" w:space="0" w:color="auto"/>
        <w:bottom w:val="none" w:sz="0" w:space="0" w:color="auto"/>
        <w:right w:val="none" w:sz="0" w:space="0" w:color="auto"/>
      </w:divBdr>
    </w:div>
    <w:div w:id="507910884">
      <w:bodyDiv w:val="1"/>
      <w:marLeft w:val="0"/>
      <w:marRight w:val="0"/>
      <w:marTop w:val="0"/>
      <w:marBottom w:val="0"/>
      <w:divBdr>
        <w:top w:val="none" w:sz="0" w:space="0" w:color="auto"/>
        <w:left w:val="none" w:sz="0" w:space="0" w:color="auto"/>
        <w:bottom w:val="none" w:sz="0" w:space="0" w:color="auto"/>
        <w:right w:val="none" w:sz="0" w:space="0" w:color="auto"/>
      </w:divBdr>
    </w:div>
    <w:div w:id="762995677">
      <w:bodyDiv w:val="1"/>
      <w:marLeft w:val="0"/>
      <w:marRight w:val="0"/>
      <w:marTop w:val="0"/>
      <w:marBottom w:val="0"/>
      <w:divBdr>
        <w:top w:val="none" w:sz="0" w:space="0" w:color="auto"/>
        <w:left w:val="none" w:sz="0" w:space="0" w:color="auto"/>
        <w:bottom w:val="none" w:sz="0" w:space="0" w:color="auto"/>
        <w:right w:val="none" w:sz="0" w:space="0" w:color="auto"/>
      </w:divBdr>
    </w:div>
    <w:div w:id="811479740">
      <w:bodyDiv w:val="1"/>
      <w:marLeft w:val="0"/>
      <w:marRight w:val="0"/>
      <w:marTop w:val="0"/>
      <w:marBottom w:val="0"/>
      <w:divBdr>
        <w:top w:val="none" w:sz="0" w:space="0" w:color="auto"/>
        <w:left w:val="none" w:sz="0" w:space="0" w:color="auto"/>
        <w:bottom w:val="none" w:sz="0" w:space="0" w:color="auto"/>
        <w:right w:val="none" w:sz="0" w:space="0" w:color="auto"/>
      </w:divBdr>
    </w:div>
    <w:div w:id="1040469426">
      <w:bodyDiv w:val="1"/>
      <w:marLeft w:val="0"/>
      <w:marRight w:val="0"/>
      <w:marTop w:val="0"/>
      <w:marBottom w:val="0"/>
      <w:divBdr>
        <w:top w:val="none" w:sz="0" w:space="0" w:color="auto"/>
        <w:left w:val="none" w:sz="0" w:space="0" w:color="auto"/>
        <w:bottom w:val="none" w:sz="0" w:space="0" w:color="auto"/>
        <w:right w:val="none" w:sz="0" w:space="0" w:color="auto"/>
      </w:divBdr>
    </w:div>
    <w:div w:id="1520701310">
      <w:bodyDiv w:val="1"/>
      <w:marLeft w:val="0"/>
      <w:marRight w:val="0"/>
      <w:marTop w:val="0"/>
      <w:marBottom w:val="0"/>
      <w:divBdr>
        <w:top w:val="none" w:sz="0" w:space="0" w:color="auto"/>
        <w:left w:val="none" w:sz="0" w:space="0" w:color="auto"/>
        <w:bottom w:val="none" w:sz="0" w:space="0" w:color="auto"/>
        <w:right w:val="none" w:sz="0" w:space="0" w:color="auto"/>
      </w:divBdr>
    </w:div>
    <w:div w:id="1538740519">
      <w:bodyDiv w:val="1"/>
      <w:marLeft w:val="0"/>
      <w:marRight w:val="0"/>
      <w:marTop w:val="0"/>
      <w:marBottom w:val="0"/>
      <w:divBdr>
        <w:top w:val="none" w:sz="0" w:space="0" w:color="auto"/>
        <w:left w:val="none" w:sz="0" w:space="0" w:color="auto"/>
        <w:bottom w:val="none" w:sz="0" w:space="0" w:color="auto"/>
        <w:right w:val="none" w:sz="0" w:space="0" w:color="auto"/>
      </w:divBdr>
    </w:div>
    <w:div w:id="1696686747">
      <w:bodyDiv w:val="1"/>
      <w:marLeft w:val="0"/>
      <w:marRight w:val="0"/>
      <w:marTop w:val="0"/>
      <w:marBottom w:val="0"/>
      <w:divBdr>
        <w:top w:val="none" w:sz="0" w:space="0" w:color="auto"/>
        <w:left w:val="none" w:sz="0" w:space="0" w:color="auto"/>
        <w:bottom w:val="none" w:sz="0" w:space="0" w:color="auto"/>
        <w:right w:val="none" w:sz="0" w:space="0" w:color="auto"/>
      </w:divBdr>
    </w:div>
    <w:div w:id="19138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image001.jpg@01D4B1A7.2932D900"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france.gouv.fr/affichCodeArticle.do?idArticle=LEGIARTI000006911717&amp;cidTexte=LEGITEXT0000060726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C5EAFBEA5A546912E0E7D0B270E42" ma:contentTypeVersion="16" ma:contentTypeDescription="Crée un document." ma:contentTypeScope="" ma:versionID="e349b1a3de0ad7192a065a10b94fc24d">
  <xsd:schema xmlns:xsd="http://www.w3.org/2001/XMLSchema" xmlns:xs="http://www.w3.org/2001/XMLSchema" xmlns:p="http://schemas.microsoft.com/office/2006/metadata/properties" xmlns:ns2="c9bff04f-043a-4d6a-9381-18b17818fc7e" xmlns:ns3="987affca-a33c-4437-b916-69aef4fce228" targetNamespace="http://schemas.microsoft.com/office/2006/metadata/properties" ma:root="true" ma:fieldsID="25d15fe6c89ffc7a294158c3b74583ee" ns2:_="" ns3:_="">
    <xsd:import namespace="c9bff04f-043a-4d6a-9381-18b17818fc7e"/>
    <xsd:import namespace="987affca-a33c-4437-b916-69aef4fce2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ff04f-043a-4d6a-9381-18b17818f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affca-a33c-4437-b916-69aef4fce22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c15f9ef-902b-41d1-9c9e-e25fdd155ad2}" ma:internalName="TaxCatchAll" ma:showField="CatchAllData" ma:web="987affca-a33c-4437-b916-69aef4fce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ff04f-043a-4d6a-9381-18b17818fc7e">
      <Terms xmlns="http://schemas.microsoft.com/office/infopath/2007/PartnerControls"/>
    </lcf76f155ced4ddcb4097134ff3c332f>
    <TaxCatchAll xmlns="987affca-a33c-4437-b916-69aef4fce2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EB4C-3E47-4D38-A424-733543549303}">
  <ds:schemaRefs>
    <ds:schemaRef ds:uri="http://schemas.microsoft.com/sharepoint/v3/contenttype/forms"/>
  </ds:schemaRefs>
</ds:datastoreItem>
</file>

<file path=customXml/itemProps2.xml><?xml version="1.0" encoding="utf-8"?>
<ds:datastoreItem xmlns:ds="http://schemas.openxmlformats.org/officeDocument/2006/customXml" ds:itemID="{0DDAC21B-A8CB-4F1A-861E-EC9930F9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ff04f-043a-4d6a-9381-18b17818fc7e"/>
    <ds:schemaRef ds:uri="987affca-a33c-4437-b916-69aef4fce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9AECB-D5ED-4FA9-92BF-B050D6C3C1F5}">
  <ds:schemaRefs>
    <ds:schemaRef ds:uri="http://schemas.microsoft.com/office/2006/documentManagement/types"/>
    <ds:schemaRef ds:uri="http://purl.org/dc/elements/1.1/"/>
    <ds:schemaRef ds:uri="http://purl.org/dc/dcmitype/"/>
    <ds:schemaRef ds:uri="987affca-a33c-4437-b916-69aef4fce228"/>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9bff04f-043a-4d6a-9381-18b17818fc7e"/>
  </ds:schemaRefs>
</ds:datastoreItem>
</file>

<file path=customXml/itemProps4.xml><?xml version="1.0" encoding="utf-8"?>
<ds:datastoreItem xmlns:ds="http://schemas.openxmlformats.org/officeDocument/2006/customXml" ds:itemID="{CD6A90E7-A7B9-4057-8921-6EB4FD9F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10702</Words>
  <Characters>58863</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BOUDON Emilie</dc:creator>
  <cp:keywords/>
  <dc:description/>
  <cp:lastModifiedBy>ENGELMANN Marie-Laure</cp:lastModifiedBy>
  <cp:revision>2</cp:revision>
  <cp:lastPrinted>2023-01-19T13:53:00Z</cp:lastPrinted>
  <dcterms:created xsi:type="dcterms:W3CDTF">2024-08-28T07:56:00Z</dcterms:created>
  <dcterms:modified xsi:type="dcterms:W3CDTF">2024-08-28T07:56:00Z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0x0101005E9C5EAFBEA5A546912E0E7D0B270E42</vt:lpwstr>
  </property>
  <property fmtid="{D5CDD505-2E9C-101B-9397-08002B2CF9AE}" pid="3" name="MediaServiceImageTags">
    <vt:lpwstr/>
  </property>
</Properties>
</file>